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D35F5" w14:textId="77777777" w:rsidR="00CD3F0A" w:rsidRPr="007D3FF4" w:rsidRDefault="00CD3F0A" w:rsidP="00FE4FB2">
      <w:pPr>
        <w:jc w:val="center"/>
        <w:rPr>
          <w:rFonts w:ascii="Arial" w:hAnsi="Arial" w:cs="Arial"/>
          <w:bCs/>
          <w:color w:val="000000" w:themeColor="text1"/>
          <w:sz w:val="28"/>
          <w:szCs w:val="28"/>
        </w:rPr>
      </w:pPr>
    </w:p>
    <w:p w14:paraId="603BAD47" w14:textId="77777777" w:rsidR="00CD3F0A" w:rsidRPr="007D3FF4" w:rsidRDefault="00CD3F0A" w:rsidP="00FE4FB2">
      <w:pPr>
        <w:jc w:val="center"/>
        <w:rPr>
          <w:rFonts w:ascii="Arial" w:hAnsi="Arial" w:cs="Arial"/>
          <w:bCs/>
          <w:color w:val="000000" w:themeColor="text1"/>
          <w:sz w:val="28"/>
          <w:szCs w:val="28"/>
        </w:rPr>
      </w:pPr>
    </w:p>
    <w:p w14:paraId="1BD60CDE" w14:textId="77777777" w:rsidR="00FE4FB2" w:rsidRPr="007D3FF4" w:rsidRDefault="00FE4FB2" w:rsidP="00FE4FB2">
      <w:pPr>
        <w:jc w:val="center"/>
        <w:rPr>
          <w:rFonts w:ascii="Arial" w:hAnsi="Arial" w:cs="Arial"/>
          <w:bCs/>
          <w:color w:val="000000" w:themeColor="text1"/>
          <w:sz w:val="28"/>
          <w:szCs w:val="28"/>
        </w:rPr>
      </w:pPr>
      <w:r w:rsidRPr="007D3FF4">
        <w:rPr>
          <w:rFonts w:ascii="Arial" w:hAnsi="Arial" w:cs="Arial"/>
          <w:bCs/>
          <w:color w:val="000000" w:themeColor="text1"/>
          <w:sz w:val="28"/>
          <w:szCs w:val="28"/>
        </w:rPr>
        <w:t>Government of Pakistan</w:t>
      </w:r>
    </w:p>
    <w:p w14:paraId="4B517348" w14:textId="77777777" w:rsidR="00E33F1F" w:rsidRPr="007D3FF4" w:rsidRDefault="00E33F1F" w:rsidP="00FE4FB2">
      <w:pPr>
        <w:jc w:val="center"/>
        <w:rPr>
          <w:rFonts w:ascii="Arial" w:hAnsi="Arial" w:cs="Arial"/>
          <w:bCs/>
          <w:color w:val="000000" w:themeColor="text1"/>
          <w:sz w:val="28"/>
          <w:szCs w:val="28"/>
        </w:rPr>
      </w:pPr>
    </w:p>
    <w:p w14:paraId="6FE58FD1" w14:textId="77777777" w:rsidR="002D6F80" w:rsidRPr="007D3FF4" w:rsidRDefault="00FE4FB2" w:rsidP="00207148">
      <w:pPr>
        <w:jc w:val="center"/>
        <w:rPr>
          <w:rFonts w:ascii="Arial" w:hAnsi="Arial" w:cs="Arial"/>
          <w:b/>
          <w:color w:val="000000" w:themeColor="text1"/>
          <w:sz w:val="32"/>
          <w:szCs w:val="32"/>
        </w:rPr>
      </w:pPr>
      <w:r w:rsidRPr="007D3FF4">
        <w:rPr>
          <w:rFonts w:ascii="Arial" w:hAnsi="Arial" w:cs="Arial"/>
          <w:b/>
          <w:color w:val="000000" w:themeColor="text1"/>
          <w:sz w:val="32"/>
          <w:szCs w:val="32"/>
        </w:rPr>
        <w:t>National Vocational and Technical Training Commission</w:t>
      </w:r>
    </w:p>
    <w:p w14:paraId="7B00F52A" w14:textId="6ECA341B" w:rsidR="007D3827" w:rsidRPr="007D3FF4" w:rsidRDefault="007D3827" w:rsidP="00207148">
      <w:pPr>
        <w:jc w:val="center"/>
        <w:rPr>
          <w:rFonts w:ascii="Arial" w:hAnsi="Arial" w:cs="Arial"/>
          <w:b/>
          <w:color w:val="000000" w:themeColor="text1"/>
          <w:sz w:val="32"/>
          <w:szCs w:val="32"/>
        </w:rPr>
      </w:pPr>
      <w:r w:rsidRPr="007D3FF4">
        <w:rPr>
          <w:rFonts w:ascii="Arial" w:hAnsi="Arial" w:cs="Arial"/>
          <w:b/>
          <w:color w:val="000000" w:themeColor="text1"/>
          <w:sz w:val="32"/>
          <w:szCs w:val="32"/>
        </w:rPr>
        <w:t>(NAVTTC)</w:t>
      </w:r>
    </w:p>
    <w:p w14:paraId="0CE1C5D5" w14:textId="77777777" w:rsidR="00207148" w:rsidRPr="007D3FF4" w:rsidRDefault="00207148" w:rsidP="002D6F80">
      <w:pPr>
        <w:spacing w:after="0"/>
        <w:rPr>
          <w:rFonts w:ascii="Arial" w:hAnsi="Arial" w:cs="Arial"/>
          <w:b/>
          <w:bCs/>
          <w:color w:val="000000" w:themeColor="text1"/>
          <w:sz w:val="32"/>
          <w:szCs w:val="32"/>
        </w:rPr>
      </w:pPr>
    </w:p>
    <w:p w14:paraId="4C6F377F" w14:textId="0FD23B6D" w:rsidR="00911476" w:rsidRPr="007D3FF4" w:rsidRDefault="00911476" w:rsidP="00281BF7">
      <w:pPr>
        <w:spacing w:after="0"/>
        <w:jc w:val="center"/>
        <w:rPr>
          <w:rFonts w:ascii="Arial" w:hAnsi="Arial" w:cs="Arial"/>
          <w:color w:val="000000" w:themeColor="text1"/>
          <w:sz w:val="32"/>
          <w:szCs w:val="32"/>
        </w:rPr>
      </w:pPr>
      <w:r w:rsidRPr="007D3FF4">
        <w:rPr>
          <w:rFonts w:ascii="Arial" w:hAnsi="Arial" w:cs="Arial"/>
          <w:color w:val="000000" w:themeColor="text1"/>
          <w:sz w:val="32"/>
          <w:szCs w:val="32"/>
        </w:rPr>
        <w:t xml:space="preserve"> "</w:t>
      </w:r>
      <w:r w:rsidR="00281BF7" w:rsidRPr="007D3FF4">
        <w:rPr>
          <w:rFonts w:ascii="Arial" w:hAnsi="Arial" w:cs="Arial"/>
          <w:b/>
          <w:bCs/>
          <w:color w:val="000000" w:themeColor="text1"/>
          <w:sz w:val="32"/>
          <w:szCs w:val="32"/>
        </w:rPr>
        <w:t>P</w:t>
      </w:r>
      <w:r w:rsidR="002D6F80" w:rsidRPr="007D3FF4">
        <w:rPr>
          <w:rFonts w:ascii="Arial" w:hAnsi="Arial" w:cs="Arial"/>
          <w:b/>
          <w:bCs/>
          <w:color w:val="000000" w:themeColor="text1"/>
          <w:sz w:val="32"/>
          <w:szCs w:val="32"/>
        </w:rPr>
        <w:t xml:space="preserve">rime </w:t>
      </w:r>
      <w:r w:rsidR="00281BF7" w:rsidRPr="007D3FF4">
        <w:rPr>
          <w:rFonts w:ascii="Arial" w:hAnsi="Arial" w:cs="Arial"/>
          <w:b/>
          <w:bCs/>
          <w:color w:val="000000" w:themeColor="text1"/>
          <w:sz w:val="32"/>
          <w:szCs w:val="32"/>
        </w:rPr>
        <w:t>M</w:t>
      </w:r>
      <w:r w:rsidR="002D6F80" w:rsidRPr="007D3FF4">
        <w:rPr>
          <w:rFonts w:ascii="Arial" w:hAnsi="Arial" w:cs="Arial"/>
          <w:b/>
          <w:bCs/>
          <w:color w:val="000000" w:themeColor="text1"/>
          <w:sz w:val="32"/>
          <w:szCs w:val="32"/>
        </w:rPr>
        <w:t xml:space="preserve">inister </w:t>
      </w:r>
      <w:r w:rsidR="00281BF7" w:rsidRPr="007D3FF4">
        <w:rPr>
          <w:rFonts w:ascii="Arial" w:hAnsi="Arial" w:cs="Arial"/>
          <w:b/>
          <w:bCs/>
          <w:color w:val="000000" w:themeColor="text1"/>
          <w:sz w:val="32"/>
          <w:szCs w:val="32"/>
        </w:rPr>
        <w:t>Y</w:t>
      </w:r>
      <w:r w:rsidR="002D6F80" w:rsidRPr="007D3FF4">
        <w:rPr>
          <w:rFonts w:ascii="Arial" w:hAnsi="Arial" w:cs="Arial"/>
          <w:b/>
          <w:bCs/>
          <w:color w:val="000000" w:themeColor="text1"/>
          <w:sz w:val="32"/>
          <w:szCs w:val="32"/>
        </w:rPr>
        <w:t xml:space="preserve">outh </w:t>
      </w:r>
      <w:r w:rsidR="00281BF7" w:rsidRPr="007D3FF4">
        <w:rPr>
          <w:rFonts w:ascii="Arial" w:hAnsi="Arial" w:cs="Arial"/>
          <w:b/>
          <w:bCs/>
          <w:color w:val="000000" w:themeColor="text1"/>
          <w:sz w:val="32"/>
          <w:szCs w:val="32"/>
        </w:rPr>
        <w:t>S</w:t>
      </w:r>
      <w:r w:rsidR="002D6F80" w:rsidRPr="007D3FF4">
        <w:rPr>
          <w:rFonts w:ascii="Arial" w:hAnsi="Arial" w:cs="Arial"/>
          <w:b/>
          <w:bCs/>
          <w:color w:val="000000" w:themeColor="text1"/>
          <w:sz w:val="32"/>
          <w:szCs w:val="32"/>
        </w:rPr>
        <w:t xml:space="preserve">kill </w:t>
      </w:r>
      <w:r w:rsidR="00281BF7" w:rsidRPr="007D3FF4">
        <w:rPr>
          <w:rFonts w:ascii="Arial" w:hAnsi="Arial" w:cs="Arial"/>
          <w:b/>
          <w:bCs/>
          <w:color w:val="000000" w:themeColor="text1"/>
          <w:sz w:val="32"/>
          <w:szCs w:val="32"/>
        </w:rPr>
        <w:t>D</w:t>
      </w:r>
      <w:r w:rsidR="002D6F80" w:rsidRPr="007D3FF4">
        <w:rPr>
          <w:rFonts w:ascii="Arial" w:hAnsi="Arial" w:cs="Arial"/>
          <w:b/>
          <w:bCs/>
          <w:color w:val="000000" w:themeColor="text1"/>
          <w:sz w:val="32"/>
          <w:szCs w:val="32"/>
        </w:rPr>
        <w:t xml:space="preserve">evelopment </w:t>
      </w:r>
      <w:r w:rsidR="00281BF7" w:rsidRPr="007D3FF4">
        <w:rPr>
          <w:rFonts w:ascii="Arial" w:hAnsi="Arial" w:cs="Arial"/>
          <w:b/>
          <w:bCs/>
          <w:color w:val="000000" w:themeColor="text1"/>
          <w:sz w:val="32"/>
          <w:szCs w:val="32"/>
        </w:rPr>
        <w:t>P</w:t>
      </w:r>
      <w:r w:rsidR="002D6F80" w:rsidRPr="007D3FF4">
        <w:rPr>
          <w:rFonts w:ascii="Arial" w:hAnsi="Arial" w:cs="Arial"/>
          <w:b/>
          <w:bCs/>
          <w:color w:val="000000" w:themeColor="text1"/>
          <w:sz w:val="32"/>
          <w:szCs w:val="32"/>
        </w:rPr>
        <w:t>rogram</w:t>
      </w:r>
      <w:r w:rsidRPr="007D3FF4">
        <w:rPr>
          <w:rFonts w:ascii="Arial" w:hAnsi="Arial" w:cs="Arial"/>
          <w:color w:val="000000" w:themeColor="text1"/>
          <w:sz w:val="32"/>
          <w:szCs w:val="32"/>
        </w:rPr>
        <w:t>"</w:t>
      </w:r>
    </w:p>
    <w:p w14:paraId="61B0E90A" w14:textId="77777777" w:rsidR="00FE4FB2" w:rsidRPr="007D3FF4" w:rsidRDefault="00FE4FB2" w:rsidP="00FE4FB2">
      <w:pPr>
        <w:spacing w:after="15"/>
        <w:jc w:val="center"/>
        <w:rPr>
          <w:rFonts w:ascii="Arial" w:hAnsi="Arial" w:cs="Arial"/>
          <w:color w:val="000000" w:themeColor="text1"/>
          <w:sz w:val="28"/>
          <w:szCs w:val="28"/>
          <w:highlight w:val="yellow"/>
        </w:rPr>
      </w:pPr>
    </w:p>
    <w:p w14:paraId="5AE8FFAB" w14:textId="77777777" w:rsidR="00FE4FB2" w:rsidRPr="007D3FF4" w:rsidRDefault="00FE4FB2" w:rsidP="00FE4FB2">
      <w:pPr>
        <w:spacing w:after="15"/>
        <w:jc w:val="center"/>
        <w:rPr>
          <w:rFonts w:ascii="Arial" w:hAnsi="Arial" w:cs="Arial"/>
          <w:color w:val="000000" w:themeColor="text1"/>
          <w:sz w:val="28"/>
          <w:szCs w:val="28"/>
          <w:highlight w:val="yellow"/>
        </w:rPr>
      </w:pPr>
    </w:p>
    <w:p w14:paraId="37A5378F" w14:textId="77777777" w:rsidR="00FE4FB2" w:rsidRPr="007D3FF4" w:rsidRDefault="00FE4FB2" w:rsidP="00FE4FB2">
      <w:pPr>
        <w:spacing w:after="15"/>
        <w:jc w:val="center"/>
        <w:rPr>
          <w:rFonts w:ascii="Arial" w:hAnsi="Arial" w:cs="Arial"/>
          <w:color w:val="000000" w:themeColor="text1"/>
          <w:sz w:val="28"/>
          <w:szCs w:val="28"/>
          <w:highlight w:val="yellow"/>
        </w:rPr>
      </w:pPr>
    </w:p>
    <w:p w14:paraId="58514D21" w14:textId="77777777" w:rsidR="00FE4FB2" w:rsidRPr="007D3FF4" w:rsidRDefault="00FE4FB2" w:rsidP="00FE4FB2">
      <w:pPr>
        <w:spacing w:after="15"/>
        <w:jc w:val="center"/>
        <w:rPr>
          <w:rFonts w:ascii="Arial" w:hAnsi="Arial" w:cs="Arial"/>
          <w:color w:val="000000" w:themeColor="text1"/>
          <w:sz w:val="28"/>
          <w:szCs w:val="28"/>
        </w:rPr>
      </w:pPr>
      <w:r w:rsidRPr="007D3FF4">
        <w:rPr>
          <w:rFonts w:ascii="Arial" w:hAnsi="Arial" w:cs="Arial"/>
          <w:noProof/>
          <w:color w:val="000000" w:themeColor="text1"/>
          <w:sz w:val="28"/>
          <w:szCs w:val="28"/>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7D3FF4" w:rsidRDefault="00FE4FB2" w:rsidP="00FE4FB2">
      <w:pPr>
        <w:spacing w:after="0"/>
        <w:ind w:left="9"/>
        <w:jc w:val="center"/>
        <w:rPr>
          <w:rFonts w:ascii="Arial" w:hAnsi="Arial" w:cs="Arial"/>
          <w:color w:val="000000" w:themeColor="text1"/>
          <w:sz w:val="28"/>
          <w:szCs w:val="28"/>
        </w:rPr>
      </w:pPr>
    </w:p>
    <w:p w14:paraId="649C3463" w14:textId="77777777" w:rsidR="00FE4FB2" w:rsidRPr="007D3FF4" w:rsidRDefault="00FE4FB2" w:rsidP="00FE4FB2">
      <w:pPr>
        <w:spacing w:after="0"/>
        <w:ind w:left="9"/>
        <w:jc w:val="center"/>
        <w:rPr>
          <w:rFonts w:ascii="Arial" w:hAnsi="Arial" w:cs="Arial"/>
          <w:color w:val="000000" w:themeColor="text1"/>
          <w:sz w:val="28"/>
          <w:szCs w:val="28"/>
        </w:rPr>
      </w:pPr>
    </w:p>
    <w:p w14:paraId="57929587" w14:textId="77777777" w:rsidR="00FE4FB2" w:rsidRPr="007D3FF4" w:rsidRDefault="00FE4FB2" w:rsidP="00FE4FB2">
      <w:pPr>
        <w:spacing w:after="0"/>
        <w:ind w:left="9"/>
        <w:jc w:val="center"/>
        <w:rPr>
          <w:rFonts w:ascii="Arial" w:hAnsi="Arial" w:cs="Arial"/>
          <w:color w:val="000000" w:themeColor="text1"/>
          <w:sz w:val="28"/>
          <w:szCs w:val="28"/>
        </w:rPr>
      </w:pPr>
    </w:p>
    <w:p w14:paraId="2D7F3489" w14:textId="77777777" w:rsidR="00FE4FB2" w:rsidRPr="007D3FF4" w:rsidRDefault="00F26F78" w:rsidP="00FE4FB2">
      <w:pPr>
        <w:spacing w:after="0"/>
        <w:ind w:left="9"/>
        <w:jc w:val="center"/>
        <w:rPr>
          <w:rFonts w:ascii="Arial" w:hAnsi="Arial" w:cs="Arial"/>
          <w:b/>
          <w:color w:val="000000" w:themeColor="text1"/>
          <w:sz w:val="32"/>
          <w:szCs w:val="32"/>
        </w:rPr>
      </w:pPr>
      <w:r w:rsidRPr="007D3FF4">
        <w:rPr>
          <w:rFonts w:ascii="Arial" w:hAnsi="Arial" w:cs="Arial"/>
          <w:b/>
          <w:color w:val="000000" w:themeColor="text1"/>
          <w:sz w:val="32"/>
          <w:szCs w:val="32"/>
        </w:rPr>
        <w:t>Course C</w:t>
      </w:r>
      <w:r w:rsidR="00911476" w:rsidRPr="007D3FF4">
        <w:rPr>
          <w:rFonts w:ascii="Arial" w:hAnsi="Arial" w:cs="Arial"/>
          <w:b/>
          <w:color w:val="000000" w:themeColor="text1"/>
          <w:sz w:val="32"/>
          <w:szCs w:val="32"/>
        </w:rPr>
        <w:t>ontents</w:t>
      </w:r>
      <w:r w:rsidR="00B77D72" w:rsidRPr="007D3FF4">
        <w:rPr>
          <w:rFonts w:ascii="Arial" w:hAnsi="Arial" w:cs="Arial"/>
          <w:b/>
          <w:color w:val="000000" w:themeColor="text1"/>
          <w:sz w:val="32"/>
          <w:szCs w:val="32"/>
        </w:rPr>
        <w:t xml:space="preserve"> </w:t>
      </w:r>
      <w:r w:rsidR="00911476" w:rsidRPr="007D3FF4">
        <w:rPr>
          <w:rFonts w:ascii="Arial" w:hAnsi="Arial" w:cs="Arial"/>
          <w:b/>
          <w:color w:val="000000" w:themeColor="text1"/>
          <w:sz w:val="32"/>
          <w:szCs w:val="32"/>
        </w:rPr>
        <w:t>/ Lesson Plan</w:t>
      </w:r>
    </w:p>
    <w:p w14:paraId="040F331B" w14:textId="0E14D5B9" w:rsidR="00911476" w:rsidRPr="007D3FF4" w:rsidRDefault="00911476" w:rsidP="00E32C08">
      <w:pPr>
        <w:spacing w:after="0"/>
        <w:jc w:val="center"/>
        <w:rPr>
          <w:rFonts w:ascii="Arial" w:hAnsi="Arial" w:cs="Arial"/>
          <w:color w:val="000000" w:themeColor="text1"/>
          <w:sz w:val="32"/>
          <w:szCs w:val="32"/>
        </w:rPr>
      </w:pPr>
      <w:r w:rsidRPr="007D3FF4">
        <w:rPr>
          <w:rFonts w:ascii="Arial" w:hAnsi="Arial" w:cs="Arial"/>
          <w:b/>
          <w:color w:val="000000" w:themeColor="text1"/>
          <w:sz w:val="32"/>
          <w:szCs w:val="32"/>
        </w:rPr>
        <w:t>Course Title:</w:t>
      </w:r>
      <w:r w:rsidR="00B77D72" w:rsidRPr="007D3FF4">
        <w:rPr>
          <w:rFonts w:ascii="Arial" w:hAnsi="Arial" w:cs="Arial"/>
          <w:b/>
          <w:color w:val="000000" w:themeColor="text1"/>
          <w:sz w:val="32"/>
          <w:szCs w:val="32"/>
        </w:rPr>
        <w:t xml:space="preserve"> </w:t>
      </w:r>
      <w:r w:rsidR="00E517E1">
        <w:rPr>
          <w:rFonts w:ascii="Arial" w:hAnsi="Arial" w:cs="Arial"/>
          <w:b/>
          <w:color w:val="000000" w:themeColor="text1"/>
          <w:sz w:val="32"/>
          <w:szCs w:val="32"/>
        </w:rPr>
        <w:t xml:space="preserve">Hybrid </w:t>
      </w:r>
      <w:r w:rsidR="003510BB">
        <w:rPr>
          <w:rFonts w:ascii="Arial" w:hAnsi="Arial" w:cs="Arial"/>
          <w:b/>
          <w:color w:val="000000" w:themeColor="text1"/>
          <w:sz w:val="32"/>
          <w:szCs w:val="32"/>
        </w:rPr>
        <w:t>Electrical Vehicle (</w:t>
      </w:r>
      <w:r w:rsidR="00E517E1">
        <w:rPr>
          <w:rFonts w:ascii="Arial" w:hAnsi="Arial" w:cs="Arial"/>
          <w:b/>
          <w:color w:val="000000" w:themeColor="text1"/>
          <w:sz w:val="32"/>
          <w:szCs w:val="32"/>
        </w:rPr>
        <w:t>H</w:t>
      </w:r>
      <w:r w:rsidR="003510BB">
        <w:rPr>
          <w:rFonts w:ascii="Arial" w:hAnsi="Arial" w:cs="Arial"/>
          <w:b/>
          <w:color w:val="000000" w:themeColor="text1"/>
          <w:sz w:val="32"/>
          <w:szCs w:val="32"/>
        </w:rPr>
        <w:t>EV) System</w:t>
      </w:r>
    </w:p>
    <w:p w14:paraId="56284349" w14:textId="6EA19BA9" w:rsidR="00FE4FB2" w:rsidRPr="007D3FF4" w:rsidRDefault="00911476" w:rsidP="003B6125">
      <w:pPr>
        <w:spacing w:after="0"/>
        <w:jc w:val="center"/>
        <w:rPr>
          <w:rFonts w:ascii="Arial" w:hAnsi="Arial" w:cs="Arial"/>
          <w:color w:val="000000" w:themeColor="text1"/>
          <w:sz w:val="32"/>
          <w:szCs w:val="32"/>
        </w:rPr>
      </w:pPr>
      <w:r w:rsidRPr="007D3FF4">
        <w:rPr>
          <w:rFonts w:ascii="Arial" w:hAnsi="Arial" w:cs="Arial"/>
          <w:b/>
          <w:color w:val="000000" w:themeColor="text1"/>
          <w:sz w:val="32"/>
          <w:szCs w:val="32"/>
        </w:rPr>
        <w:t>Duration</w:t>
      </w:r>
      <w:r w:rsidR="009F6398" w:rsidRPr="007D3FF4">
        <w:rPr>
          <w:rFonts w:ascii="Arial" w:hAnsi="Arial" w:cs="Arial"/>
          <w:b/>
          <w:color w:val="000000" w:themeColor="text1"/>
          <w:sz w:val="32"/>
          <w:szCs w:val="32"/>
        </w:rPr>
        <w:t>:</w:t>
      </w:r>
      <w:r w:rsidRPr="007D3FF4">
        <w:rPr>
          <w:rFonts w:ascii="Arial" w:hAnsi="Arial" w:cs="Arial"/>
          <w:color w:val="000000" w:themeColor="text1"/>
          <w:sz w:val="32"/>
          <w:szCs w:val="32"/>
        </w:rPr>
        <w:t xml:space="preserve"> </w:t>
      </w:r>
      <w:r w:rsidR="003510BB">
        <w:rPr>
          <w:rFonts w:ascii="Arial" w:hAnsi="Arial" w:cs="Arial"/>
          <w:b/>
          <w:bCs/>
          <w:color w:val="000000" w:themeColor="text1"/>
          <w:sz w:val="32"/>
          <w:szCs w:val="32"/>
        </w:rPr>
        <w:t>3</w:t>
      </w:r>
      <w:r w:rsidR="00991B18" w:rsidRPr="007D3FF4">
        <w:rPr>
          <w:rFonts w:ascii="Arial" w:hAnsi="Arial" w:cs="Arial"/>
          <w:b/>
          <w:bCs/>
          <w:color w:val="000000" w:themeColor="text1"/>
          <w:sz w:val="32"/>
          <w:szCs w:val="32"/>
        </w:rPr>
        <w:t xml:space="preserve"> Months</w:t>
      </w:r>
    </w:p>
    <w:p w14:paraId="61AA355D" w14:textId="77777777" w:rsidR="00FE4FB2" w:rsidRPr="007D3FF4" w:rsidRDefault="00FE4FB2" w:rsidP="00FE4FB2">
      <w:pPr>
        <w:spacing w:after="0"/>
        <w:rPr>
          <w:rFonts w:ascii="Arial" w:hAnsi="Arial" w:cs="Arial"/>
          <w:bCs/>
          <w:color w:val="000000" w:themeColor="text1"/>
          <w:sz w:val="28"/>
          <w:szCs w:val="28"/>
        </w:rPr>
      </w:pPr>
      <w:r w:rsidRPr="007D3FF4">
        <w:rPr>
          <w:rFonts w:ascii="Arial" w:hAnsi="Arial" w:cs="Arial"/>
          <w:bCs/>
          <w:color w:val="000000" w:themeColor="text1"/>
          <w:sz w:val="28"/>
          <w:szCs w:val="28"/>
        </w:rPr>
        <w:tab/>
      </w:r>
    </w:p>
    <w:p w14:paraId="59CE1590" w14:textId="77777777" w:rsidR="00E74943" w:rsidRPr="007D3FF4" w:rsidRDefault="00E74943" w:rsidP="00E74943">
      <w:pPr>
        <w:jc w:val="center"/>
        <w:rPr>
          <w:rFonts w:ascii="Arial" w:hAnsi="Arial" w:cs="Arial"/>
          <w:b/>
          <w:color w:val="000000" w:themeColor="text1"/>
          <w:sz w:val="28"/>
          <w:szCs w:val="28"/>
        </w:rPr>
      </w:pPr>
    </w:p>
    <w:p w14:paraId="521E1AEA" w14:textId="77777777" w:rsidR="00E74943" w:rsidRPr="007D3FF4" w:rsidRDefault="00E74943" w:rsidP="00E74943">
      <w:pPr>
        <w:jc w:val="center"/>
        <w:rPr>
          <w:rFonts w:ascii="Arial" w:hAnsi="Arial" w:cs="Arial"/>
          <w:b/>
          <w:color w:val="000000" w:themeColor="text1"/>
          <w:sz w:val="28"/>
          <w:szCs w:val="28"/>
        </w:rPr>
      </w:pPr>
    </w:p>
    <w:p w14:paraId="67FB6889" w14:textId="77777777" w:rsidR="00E74943" w:rsidRPr="007D3FF4" w:rsidRDefault="00E74943" w:rsidP="00E74943">
      <w:pPr>
        <w:jc w:val="center"/>
        <w:rPr>
          <w:rFonts w:ascii="Arial" w:hAnsi="Arial" w:cs="Arial"/>
          <w:b/>
          <w:color w:val="000000" w:themeColor="text1"/>
          <w:sz w:val="28"/>
          <w:szCs w:val="28"/>
        </w:rPr>
      </w:pPr>
    </w:p>
    <w:p w14:paraId="32E62E55" w14:textId="77777777" w:rsidR="00631D0C" w:rsidRPr="007D3FF4" w:rsidRDefault="00631D0C" w:rsidP="00E74943">
      <w:pPr>
        <w:jc w:val="center"/>
        <w:rPr>
          <w:rFonts w:ascii="Arial" w:hAnsi="Arial" w:cs="Arial"/>
          <w:b/>
          <w:color w:val="000000" w:themeColor="text1"/>
          <w:sz w:val="28"/>
          <w:szCs w:val="28"/>
        </w:rPr>
      </w:pPr>
    </w:p>
    <w:p w14:paraId="438C2F32" w14:textId="77777777" w:rsidR="00631D0C" w:rsidRPr="007D3FF4" w:rsidRDefault="00631D0C" w:rsidP="00E74943">
      <w:pPr>
        <w:jc w:val="center"/>
        <w:rPr>
          <w:rFonts w:ascii="Arial" w:hAnsi="Arial" w:cs="Arial"/>
          <w:b/>
          <w:color w:val="000000" w:themeColor="text1"/>
          <w:sz w:val="28"/>
          <w:szCs w:val="28"/>
        </w:rPr>
      </w:pPr>
    </w:p>
    <w:p w14:paraId="4E12C87E" w14:textId="67A856A0" w:rsidR="007D3827" w:rsidRPr="007D3FF4" w:rsidRDefault="00991B18" w:rsidP="00991B18">
      <w:pPr>
        <w:tabs>
          <w:tab w:val="left" w:pos="766"/>
        </w:tabs>
        <w:rPr>
          <w:rFonts w:ascii="Arial" w:hAnsi="Arial" w:cs="Arial"/>
          <w:b/>
          <w:color w:val="000000" w:themeColor="text1"/>
          <w:sz w:val="28"/>
          <w:szCs w:val="28"/>
        </w:rPr>
      </w:pPr>
      <w:r w:rsidRPr="007D3FF4">
        <w:rPr>
          <w:rFonts w:ascii="Arial" w:hAnsi="Arial" w:cs="Arial"/>
          <w:b/>
          <w:color w:val="000000" w:themeColor="text1"/>
          <w:sz w:val="28"/>
          <w:szCs w:val="28"/>
        </w:rPr>
        <w:tab/>
      </w:r>
    </w:p>
    <w:p w14:paraId="68BFB214" w14:textId="77777777" w:rsidR="00991B18" w:rsidRPr="007D3FF4" w:rsidRDefault="00991B18" w:rsidP="00991B18">
      <w:pPr>
        <w:tabs>
          <w:tab w:val="left" w:pos="766"/>
        </w:tabs>
        <w:rPr>
          <w:rFonts w:ascii="Arial" w:hAnsi="Arial" w:cs="Arial"/>
          <w:b/>
          <w:color w:val="000000" w:themeColor="text1"/>
          <w:sz w:val="28"/>
          <w:szCs w:val="28"/>
        </w:rPr>
      </w:pPr>
    </w:p>
    <w:p w14:paraId="41A25C1F" w14:textId="77777777" w:rsidR="007D3827" w:rsidRPr="007D3FF4" w:rsidRDefault="007D3827" w:rsidP="00E74943">
      <w:pPr>
        <w:jc w:val="center"/>
        <w:rPr>
          <w:rFonts w:ascii="Arial" w:hAnsi="Arial" w:cs="Arial"/>
          <w:b/>
          <w:color w:val="000000" w:themeColor="text1"/>
          <w:sz w:val="28"/>
          <w:szCs w:val="28"/>
        </w:rPr>
      </w:pPr>
    </w:p>
    <w:tbl>
      <w:tblPr>
        <w:tblStyle w:val="TableGrid"/>
        <w:tblW w:w="0" w:type="auto"/>
        <w:tblLook w:val="04A0" w:firstRow="1" w:lastRow="0" w:firstColumn="1" w:lastColumn="0" w:noHBand="0" w:noVBand="1"/>
      </w:tblPr>
      <w:tblGrid>
        <w:gridCol w:w="2065"/>
        <w:gridCol w:w="8393"/>
      </w:tblGrid>
      <w:tr w:rsidR="007D3827" w:rsidRPr="007D3FF4" w14:paraId="223E0147" w14:textId="77777777" w:rsidTr="00704D17">
        <w:tc>
          <w:tcPr>
            <w:tcW w:w="2065" w:type="dxa"/>
          </w:tcPr>
          <w:p w14:paraId="450EA776" w14:textId="4494A635"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Author Name</w:t>
            </w:r>
          </w:p>
        </w:tc>
        <w:tc>
          <w:tcPr>
            <w:tcW w:w="8393" w:type="dxa"/>
          </w:tcPr>
          <w:p w14:paraId="79E8868B" w14:textId="1DD7FD31" w:rsidR="00BE132E" w:rsidRDefault="00BE132E" w:rsidP="00BE132E">
            <w:pPr>
              <w:ind w:left="-85" w:firstLine="85"/>
              <w:rPr>
                <w:rFonts w:ascii="Arial" w:hAnsi="Arial" w:cs="Arial"/>
                <w:b/>
                <w:bCs/>
                <w:color w:val="000000" w:themeColor="text1"/>
              </w:rPr>
            </w:pPr>
            <w:r>
              <w:rPr>
                <w:rFonts w:ascii="Arial" w:hAnsi="Arial" w:cs="Arial"/>
                <w:b/>
                <w:bCs/>
                <w:color w:val="000000" w:themeColor="text1"/>
              </w:rPr>
              <w:t>1-</w:t>
            </w:r>
            <w:r w:rsidRPr="002D7214">
              <w:rPr>
                <w:rFonts w:cstheme="minorHAnsi"/>
                <w:b/>
                <w:color w:val="000000" w:themeColor="text1"/>
                <w:sz w:val="24"/>
                <w:szCs w:val="24"/>
              </w:rPr>
              <w:t xml:space="preserve"> </w:t>
            </w:r>
            <w:r w:rsidRPr="002D7214">
              <w:rPr>
                <w:rFonts w:cstheme="minorHAnsi"/>
                <w:b/>
                <w:color w:val="000000" w:themeColor="text1"/>
                <w:sz w:val="24"/>
                <w:szCs w:val="24"/>
              </w:rPr>
              <w:t xml:space="preserve">Dr. </w:t>
            </w:r>
            <w:proofErr w:type="spellStart"/>
            <w:r w:rsidRPr="002D7214">
              <w:rPr>
                <w:rFonts w:cstheme="minorHAnsi"/>
                <w:b/>
                <w:color w:val="000000" w:themeColor="text1"/>
                <w:sz w:val="24"/>
                <w:szCs w:val="24"/>
              </w:rPr>
              <w:t>Maliha</w:t>
            </w:r>
            <w:proofErr w:type="spellEnd"/>
            <w:r w:rsidRPr="002D7214">
              <w:rPr>
                <w:rFonts w:cstheme="minorHAnsi"/>
                <w:b/>
                <w:color w:val="000000" w:themeColor="text1"/>
                <w:sz w:val="24"/>
                <w:szCs w:val="24"/>
              </w:rPr>
              <w:t xml:space="preserve"> </w:t>
            </w:r>
            <w:proofErr w:type="spellStart"/>
            <w:r w:rsidRPr="002D7214">
              <w:rPr>
                <w:rFonts w:cstheme="minorHAnsi"/>
                <w:b/>
                <w:color w:val="000000" w:themeColor="text1"/>
                <w:sz w:val="24"/>
                <w:szCs w:val="24"/>
              </w:rPr>
              <w:t>Saleem</w:t>
            </w:r>
            <w:proofErr w:type="spellEnd"/>
            <w:r w:rsidRPr="002D7214">
              <w:rPr>
                <w:rFonts w:cstheme="minorHAnsi"/>
                <w:b/>
                <w:color w:val="000000" w:themeColor="text1"/>
                <w:sz w:val="24"/>
                <w:szCs w:val="24"/>
              </w:rPr>
              <w:t xml:space="preserve"> </w:t>
            </w:r>
            <w:proofErr w:type="spellStart"/>
            <w:r w:rsidRPr="002D7214">
              <w:rPr>
                <w:rFonts w:cstheme="minorHAnsi"/>
                <w:b/>
                <w:color w:val="000000" w:themeColor="text1"/>
                <w:sz w:val="24"/>
                <w:szCs w:val="24"/>
              </w:rPr>
              <w:t>Bakhshi</w:t>
            </w:r>
            <w:proofErr w:type="spellEnd"/>
            <w:r>
              <w:rPr>
                <w:rFonts w:cstheme="minorHAnsi"/>
                <w:b/>
                <w:color w:val="000000" w:themeColor="text1"/>
                <w:sz w:val="24"/>
                <w:szCs w:val="24"/>
              </w:rPr>
              <w:t xml:space="preserve">, </w:t>
            </w:r>
            <w:r w:rsidRPr="002D7214">
              <w:rPr>
                <w:rFonts w:cstheme="minorHAnsi"/>
                <w:bCs/>
                <w:color w:val="000000" w:themeColor="text1"/>
                <w:sz w:val="24"/>
                <w:szCs w:val="24"/>
              </w:rPr>
              <w:t xml:space="preserve">Assistant Professor, Mechatronics &amp; Control </w:t>
            </w:r>
            <w:r>
              <w:rPr>
                <w:rFonts w:cstheme="minorHAnsi"/>
                <w:bCs/>
                <w:color w:val="000000" w:themeColor="text1"/>
                <w:sz w:val="24"/>
                <w:szCs w:val="24"/>
              </w:rPr>
              <w:t xml:space="preserve">   </w:t>
            </w:r>
            <w:r w:rsidRPr="002D7214">
              <w:rPr>
                <w:rFonts w:cstheme="minorHAnsi"/>
                <w:bCs/>
                <w:color w:val="000000" w:themeColor="text1"/>
                <w:sz w:val="24"/>
                <w:szCs w:val="24"/>
              </w:rPr>
              <w:t>Engineering Department</w:t>
            </w:r>
            <w:r>
              <w:rPr>
                <w:rFonts w:cstheme="minorHAnsi"/>
                <w:bCs/>
                <w:color w:val="000000" w:themeColor="text1"/>
                <w:sz w:val="24"/>
                <w:szCs w:val="24"/>
              </w:rPr>
              <w:t>-</w:t>
            </w:r>
            <w:r w:rsidRPr="002D7214">
              <w:rPr>
                <w:rFonts w:cstheme="minorHAnsi"/>
                <w:bCs/>
                <w:color w:val="000000" w:themeColor="text1"/>
                <w:sz w:val="24"/>
                <w:szCs w:val="24"/>
              </w:rPr>
              <w:t>UET, Lahore</w:t>
            </w:r>
          </w:p>
          <w:p w14:paraId="07896400" w14:textId="67850F6F" w:rsidR="00991B18" w:rsidRPr="00FD2065" w:rsidRDefault="00BE132E" w:rsidP="00991B18">
            <w:pPr>
              <w:rPr>
                <w:rFonts w:ascii="Arial" w:hAnsi="Arial" w:cs="Arial"/>
                <w:bCs/>
                <w:color w:val="000000" w:themeColor="text1"/>
                <w:sz w:val="24"/>
                <w:szCs w:val="24"/>
              </w:rPr>
            </w:pPr>
            <w:r>
              <w:rPr>
                <w:rFonts w:ascii="Arial" w:hAnsi="Arial" w:cs="Arial"/>
                <w:b/>
                <w:bCs/>
                <w:color w:val="000000" w:themeColor="text1"/>
              </w:rPr>
              <w:t>2</w:t>
            </w:r>
            <w:r w:rsidR="00C5482C">
              <w:rPr>
                <w:rFonts w:ascii="Arial" w:hAnsi="Arial" w:cs="Arial"/>
                <w:b/>
                <w:bCs/>
                <w:color w:val="000000" w:themeColor="text1"/>
              </w:rPr>
              <w:t xml:space="preserve">- </w:t>
            </w:r>
            <w:r w:rsidR="001668EE" w:rsidRPr="00BE132E">
              <w:rPr>
                <w:rFonts w:ascii="Arial" w:hAnsi="Arial" w:cs="Arial"/>
                <w:b/>
                <w:color w:val="000000" w:themeColor="text1"/>
                <w:sz w:val="24"/>
                <w:szCs w:val="24"/>
              </w:rPr>
              <w:t xml:space="preserve">Mr. </w:t>
            </w:r>
            <w:proofErr w:type="spellStart"/>
            <w:r w:rsidR="001668EE" w:rsidRPr="00BE132E">
              <w:rPr>
                <w:rFonts w:ascii="Arial" w:hAnsi="Arial" w:cs="Arial"/>
                <w:b/>
                <w:color w:val="000000" w:themeColor="text1"/>
                <w:sz w:val="24"/>
                <w:szCs w:val="24"/>
              </w:rPr>
              <w:t>Muzammal</w:t>
            </w:r>
            <w:proofErr w:type="spellEnd"/>
            <w:r w:rsidR="001668EE" w:rsidRPr="00BE132E">
              <w:rPr>
                <w:rFonts w:ascii="Arial" w:hAnsi="Arial" w:cs="Arial"/>
                <w:b/>
                <w:color w:val="000000" w:themeColor="text1"/>
                <w:sz w:val="24"/>
                <w:szCs w:val="24"/>
              </w:rPr>
              <w:t xml:space="preserve"> </w:t>
            </w:r>
            <w:proofErr w:type="spellStart"/>
            <w:r w:rsidR="001668EE" w:rsidRPr="00BE132E">
              <w:rPr>
                <w:rFonts w:ascii="Arial" w:hAnsi="Arial" w:cs="Arial"/>
                <w:b/>
                <w:color w:val="000000" w:themeColor="text1"/>
                <w:sz w:val="24"/>
                <w:szCs w:val="24"/>
              </w:rPr>
              <w:t>Hussain</w:t>
            </w:r>
            <w:proofErr w:type="spellEnd"/>
            <w:r>
              <w:rPr>
                <w:rFonts w:ascii="Arial" w:hAnsi="Arial" w:cs="Arial"/>
                <w:b/>
                <w:color w:val="000000" w:themeColor="text1"/>
                <w:sz w:val="24"/>
                <w:szCs w:val="24"/>
              </w:rPr>
              <w:t>,,</w:t>
            </w:r>
            <w:r w:rsidR="001668EE" w:rsidRPr="00FD2065">
              <w:rPr>
                <w:rFonts w:ascii="Arial" w:hAnsi="Arial" w:cs="Arial"/>
                <w:bCs/>
                <w:color w:val="000000" w:themeColor="text1"/>
                <w:sz w:val="24"/>
                <w:szCs w:val="24"/>
              </w:rPr>
              <w:t xml:space="preserve"> Instructor (A</w:t>
            </w:r>
            <w:r>
              <w:rPr>
                <w:rFonts w:ascii="Arial" w:hAnsi="Arial" w:cs="Arial"/>
                <w:bCs/>
                <w:color w:val="000000" w:themeColor="text1"/>
                <w:sz w:val="24"/>
                <w:szCs w:val="24"/>
              </w:rPr>
              <w:t xml:space="preserve">uto </w:t>
            </w:r>
            <w:r w:rsidR="001668EE" w:rsidRPr="00FD2065">
              <w:rPr>
                <w:rFonts w:ascii="Arial" w:hAnsi="Arial" w:cs="Arial"/>
                <w:bCs/>
                <w:color w:val="000000" w:themeColor="text1"/>
                <w:sz w:val="24"/>
                <w:szCs w:val="24"/>
              </w:rPr>
              <w:t>&amp;</w:t>
            </w:r>
            <w:r>
              <w:rPr>
                <w:rFonts w:ascii="Arial" w:hAnsi="Arial" w:cs="Arial"/>
                <w:bCs/>
                <w:color w:val="000000" w:themeColor="text1"/>
                <w:sz w:val="24"/>
                <w:szCs w:val="24"/>
              </w:rPr>
              <w:t xml:space="preserve"> </w:t>
            </w:r>
            <w:r w:rsidR="001668EE" w:rsidRPr="00FD2065">
              <w:rPr>
                <w:rFonts w:ascii="Arial" w:hAnsi="Arial" w:cs="Arial"/>
                <w:bCs/>
                <w:color w:val="000000" w:themeColor="text1"/>
                <w:sz w:val="24"/>
                <w:szCs w:val="24"/>
              </w:rPr>
              <w:t>D</w:t>
            </w:r>
            <w:r>
              <w:rPr>
                <w:rFonts w:ascii="Arial" w:hAnsi="Arial" w:cs="Arial"/>
                <w:bCs/>
                <w:color w:val="000000" w:themeColor="text1"/>
                <w:sz w:val="24"/>
                <w:szCs w:val="24"/>
              </w:rPr>
              <w:t>iesel</w:t>
            </w:r>
            <w:r w:rsidR="001668EE" w:rsidRPr="00FD2065">
              <w:rPr>
                <w:rFonts w:ascii="Arial" w:hAnsi="Arial" w:cs="Arial"/>
                <w:bCs/>
                <w:color w:val="000000" w:themeColor="text1"/>
                <w:sz w:val="24"/>
                <w:szCs w:val="24"/>
              </w:rPr>
              <w:t>),  P-TEVTA</w:t>
            </w:r>
          </w:p>
          <w:p w14:paraId="5E3B411E" w14:textId="1663C5EA" w:rsidR="00C5482C" w:rsidRPr="007D3FF4" w:rsidRDefault="00BE132E" w:rsidP="00C5482C">
            <w:pPr>
              <w:rPr>
                <w:rFonts w:ascii="Arial" w:hAnsi="Arial" w:cs="Arial"/>
                <w:bCs/>
                <w:color w:val="000000" w:themeColor="text1"/>
              </w:rPr>
            </w:pPr>
            <w:r>
              <w:rPr>
                <w:rFonts w:ascii="Arial" w:hAnsi="Arial" w:cs="Arial"/>
                <w:bCs/>
                <w:color w:val="000000" w:themeColor="text1"/>
                <w:sz w:val="24"/>
                <w:szCs w:val="24"/>
              </w:rPr>
              <w:t>3</w:t>
            </w:r>
            <w:r w:rsidR="00C5482C" w:rsidRPr="00FD2065">
              <w:rPr>
                <w:rFonts w:ascii="Arial" w:hAnsi="Arial" w:cs="Arial"/>
                <w:bCs/>
                <w:color w:val="000000" w:themeColor="text1"/>
                <w:sz w:val="24"/>
                <w:szCs w:val="24"/>
              </w:rPr>
              <w:t xml:space="preserve">- </w:t>
            </w:r>
            <w:r w:rsidR="00C5482C" w:rsidRPr="00BE132E">
              <w:rPr>
                <w:rFonts w:ascii="Arial" w:hAnsi="Arial" w:cs="Arial"/>
                <w:b/>
                <w:color w:val="000000" w:themeColor="text1"/>
                <w:sz w:val="24"/>
                <w:szCs w:val="24"/>
              </w:rPr>
              <w:t>Mr. Mian Abdul Atique</w:t>
            </w:r>
            <w:r w:rsidR="00C5482C" w:rsidRPr="00FD2065">
              <w:rPr>
                <w:rFonts w:ascii="Arial" w:hAnsi="Arial" w:cs="Arial"/>
                <w:bCs/>
                <w:color w:val="000000" w:themeColor="text1"/>
                <w:sz w:val="24"/>
                <w:szCs w:val="24"/>
              </w:rPr>
              <w:t xml:space="preserve"> EV Technician Honda Cars</w:t>
            </w:r>
          </w:p>
        </w:tc>
      </w:tr>
      <w:tr w:rsidR="007D3827" w:rsidRPr="007D3FF4" w14:paraId="4C0DEF84" w14:textId="77777777" w:rsidTr="00704D17">
        <w:trPr>
          <w:trHeight w:val="359"/>
        </w:trPr>
        <w:tc>
          <w:tcPr>
            <w:tcW w:w="2065" w:type="dxa"/>
            <w:vAlign w:val="center"/>
          </w:tcPr>
          <w:p w14:paraId="3FC3D16B" w14:textId="15B91533"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Course Title</w:t>
            </w:r>
          </w:p>
        </w:tc>
        <w:tc>
          <w:tcPr>
            <w:tcW w:w="8393" w:type="dxa"/>
            <w:vAlign w:val="center"/>
          </w:tcPr>
          <w:p w14:paraId="5645BA6E" w14:textId="3FC7FC5C" w:rsidR="007D3827" w:rsidRPr="007D3FF4" w:rsidRDefault="00A751FB" w:rsidP="00A751FB">
            <w:pPr>
              <w:rPr>
                <w:rFonts w:ascii="Arial" w:hAnsi="Arial" w:cs="Arial"/>
                <w:b/>
                <w:color w:val="000000" w:themeColor="text1"/>
              </w:rPr>
            </w:pPr>
            <w:r w:rsidRPr="00A751FB">
              <w:rPr>
                <w:rFonts w:ascii="Arial" w:hAnsi="Arial" w:cs="Arial"/>
                <w:b/>
                <w:color w:val="000000" w:themeColor="text1"/>
              </w:rPr>
              <w:t>Employable Skills and Hand on Practice for</w:t>
            </w:r>
            <w:r w:rsidR="00395BF4">
              <w:rPr>
                <w:rFonts w:ascii="Arial" w:hAnsi="Arial" w:cs="Arial"/>
                <w:b/>
                <w:color w:val="000000" w:themeColor="text1"/>
              </w:rPr>
              <w:t xml:space="preserve"> Hybrid Vehicle (H</w:t>
            </w:r>
            <w:r w:rsidRPr="00A751FB">
              <w:rPr>
                <w:rFonts w:ascii="Arial" w:hAnsi="Arial" w:cs="Arial"/>
                <w:b/>
                <w:color w:val="000000" w:themeColor="text1"/>
              </w:rPr>
              <w:t>EV</w:t>
            </w:r>
            <w:r w:rsidR="00395BF4">
              <w:rPr>
                <w:rFonts w:ascii="Arial" w:hAnsi="Arial" w:cs="Arial"/>
                <w:b/>
                <w:color w:val="000000" w:themeColor="text1"/>
              </w:rPr>
              <w:t>)</w:t>
            </w:r>
            <w:r w:rsidRPr="00A751FB">
              <w:rPr>
                <w:rFonts w:ascii="Arial" w:hAnsi="Arial" w:cs="Arial"/>
                <w:b/>
                <w:color w:val="000000" w:themeColor="text1"/>
              </w:rPr>
              <w:t xml:space="preserve"> </w:t>
            </w:r>
            <w:r>
              <w:rPr>
                <w:rFonts w:ascii="Arial" w:hAnsi="Arial" w:cs="Arial"/>
                <w:b/>
                <w:color w:val="000000" w:themeColor="text1"/>
              </w:rPr>
              <w:t>System.</w:t>
            </w:r>
          </w:p>
        </w:tc>
      </w:tr>
      <w:tr w:rsidR="007D3827" w:rsidRPr="007D3FF4" w14:paraId="2D362F7E" w14:textId="77777777" w:rsidTr="00013F9D">
        <w:trPr>
          <w:trHeight w:val="980"/>
        </w:trPr>
        <w:tc>
          <w:tcPr>
            <w:tcW w:w="2065" w:type="dxa"/>
          </w:tcPr>
          <w:p w14:paraId="564A7667" w14:textId="183BDF4B" w:rsidR="007D3827" w:rsidRPr="007D3FF4" w:rsidRDefault="007D3827" w:rsidP="00CC0EF5">
            <w:pPr>
              <w:rPr>
                <w:rFonts w:ascii="Arial" w:hAnsi="Arial" w:cs="Arial"/>
                <w:color w:val="000000" w:themeColor="text1"/>
                <w:sz w:val="24"/>
                <w:szCs w:val="24"/>
              </w:rPr>
            </w:pPr>
            <w:r w:rsidRPr="007D3FF4">
              <w:rPr>
                <w:rStyle w:val="MSGENFONTSTYLENAMETEMPLATEROLENUMBERMSGENFONTSTYLENAMEBYROLETEXT2"/>
                <w:color w:val="000000" w:themeColor="text1"/>
                <w:sz w:val="24"/>
                <w:szCs w:val="24"/>
              </w:rPr>
              <w:t xml:space="preserve">Training Objective &amp; </w:t>
            </w:r>
            <w:r w:rsidR="00A42502" w:rsidRPr="007D3FF4">
              <w:rPr>
                <w:rStyle w:val="MSGENFONTSTYLENAMETEMPLATEROLENUMBERMSGENFONTSTYLENAMEBYROLETEXT2"/>
                <w:color w:val="000000" w:themeColor="text1"/>
                <w:sz w:val="24"/>
                <w:szCs w:val="24"/>
              </w:rPr>
              <w:t xml:space="preserve">Learning </w:t>
            </w:r>
            <w:r w:rsidRPr="007D3FF4">
              <w:rPr>
                <w:rFonts w:ascii="Arial" w:hAnsi="Arial" w:cs="Arial"/>
                <w:b/>
                <w:color w:val="000000" w:themeColor="text1"/>
                <w:sz w:val="24"/>
                <w:szCs w:val="24"/>
              </w:rPr>
              <w:t>Outcomes</w:t>
            </w:r>
          </w:p>
          <w:p w14:paraId="4DAA87D3" w14:textId="77777777" w:rsidR="007D3827" w:rsidRPr="007D3FF4" w:rsidRDefault="007D3827" w:rsidP="007D3827">
            <w:pPr>
              <w:rPr>
                <w:rFonts w:ascii="Arial" w:hAnsi="Arial" w:cs="Arial"/>
                <w:b/>
                <w:color w:val="000000" w:themeColor="text1"/>
                <w:sz w:val="24"/>
                <w:szCs w:val="24"/>
              </w:rPr>
            </w:pPr>
          </w:p>
        </w:tc>
        <w:tc>
          <w:tcPr>
            <w:tcW w:w="8393" w:type="dxa"/>
          </w:tcPr>
          <w:p w14:paraId="50BB2191" w14:textId="69D5D333" w:rsidR="00F31F04" w:rsidRPr="00F31F04" w:rsidRDefault="00D27DEE" w:rsidP="00F31F04">
            <w:pPr>
              <w:pStyle w:val="my-2"/>
              <w:jc w:val="both"/>
              <w:rPr>
                <w:rFonts w:ascii="Arial" w:hAnsi="Arial" w:cs="Arial"/>
                <w:color w:val="000000"/>
                <w:spacing w:val="1"/>
              </w:rPr>
            </w:pPr>
            <w:r w:rsidRPr="00D27DEE">
              <w:rPr>
                <w:rFonts w:ascii="Arial" w:hAnsi="Arial" w:cs="Arial"/>
                <w:color w:val="000000"/>
                <w:spacing w:val="1"/>
                <w:sz w:val="22"/>
                <w:szCs w:val="22"/>
              </w:rPr>
              <w:t xml:space="preserve">The </w:t>
            </w:r>
            <w:r w:rsidRPr="003C3FF8">
              <w:rPr>
                <w:rFonts w:ascii="Arial" w:hAnsi="Arial" w:cs="Arial"/>
                <w:bCs/>
                <w:color w:val="000000"/>
                <w:spacing w:val="1"/>
                <w:sz w:val="22"/>
                <w:szCs w:val="22"/>
              </w:rPr>
              <w:t>Training Objective</w:t>
            </w:r>
            <w:r w:rsidRPr="00D27DEE">
              <w:rPr>
                <w:rFonts w:ascii="Arial" w:hAnsi="Arial" w:cs="Arial"/>
                <w:color w:val="000000"/>
                <w:spacing w:val="1"/>
                <w:sz w:val="22"/>
                <w:szCs w:val="22"/>
              </w:rPr>
              <w:t xml:space="preserve"> of the Hybrid Electric Vehicle (HEV) System course is to equip learners with comprehensive knowledge and practical competence in modern hybrid vehicle technologies, enabling them to diagnose, repair, and maintain HEV systems effectively. The program is designed with a strong focus on safety, employability, and industry relevance</w:t>
            </w:r>
            <w:r>
              <w:rPr>
                <w:rFonts w:ascii="Arial" w:hAnsi="Arial" w:cs="Arial"/>
                <w:color w:val="000000"/>
                <w:spacing w:val="1"/>
                <w:sz w:val="22"/>
                <w:szCs w:val="22"/>
              </w:rPr>
              <w:t xml:space="preserve"> d</w:t>
            </w:r>
            <w:r w:rsidR="00F31F04" w:rsidRPr="00F31F04">
              <w:rPr>
                <w:rFonts w:ascii="Arial" w:hAnsi="Arial" w:cs="Arial"/>
                <w:color w:val="000000"/>
                <w:spacing w:val="1"/>
                <w:sz w:val="22"/>
                <w:szCs w:val="22"/>
              </w:rPr>
              <w:t xml:space="preserve">uring this three-month training program, learners will acquire a wide range of technical skills and practical experience that will prepare them for employment in the maintenance, repair, and operation of </w:t>
            </w:r>
            <w:r w:rsidR="00E05532">
              <w:rPr>
                <w:rFonts w:ascii="Arial" w:hAnsi="Arial" w:cs="Arial"/>
                <w:color w:val="000000"/>
                <w:spacing w:val="1"/>
                <w:sz w:val="22"/>
                <w:szCs w:val="22"/>
              </w:rPr>
              <w:t xml:space="preserve">Hybrid </w:t>
            </w:r>
            <w:r w:rsidR="00F31F04" w:rsidRPr="00F31F04">
              <w:rPr>
                <w:rFonts w:ascii="Arial" w:hAnsi="Arial" w:cs="Arial"/>
                <w:color w:val="000000"/>
                <w:spacing w:val="1"/>
                <w:sz w:val="22"/>
                <w:szCs w:val="22"/>
              </w:rPr>
              <w:t>Electric Vehicle (</w:t>
            </w:r>
            <w:r w:rsidR="00E05532">
              <w:rPr>
                <w:rFonts w:ascii="Arial" w:hAnsi="Arial" w:cs="Arial"/>
                <w:color w:val="000000"/>
                <w:spacing w:val="1"/>
                <w:sz w:val="22"/>
                <w:szCs w:val="22"/>
              </w:rPr>
              <w:t>H</w:t>
            </w:r>
            <w:r w:rsidR="00F31F04" w:rsidRPr="00F31F04">
              <w:rPr>
                <w:rFonts w:ascii="Arial" w:hAnsi="Arial" w:cs="Arial"/>
                <w:color w:val="000000"/>
                <w:spacing w:val="1"/>
                <w:sz w:val="22"/>
                <w:szCs w:val="22"/>
              </w:rPr>
              <w:t>EV) systems.</w:t>
            </w:r>
            <w:r w:rsidR="00F31F04" w:rsidRPr="00F31F04">
              <w:rPr>
                <w:rFonts w:ascii="Arial" w:hAnsi="Arial" w:cs="Arial"/>
                <w:color w:val="000000"/>
                <w:spacing w:val="1"/>
                <w:sz w:val="22"/>
                <w:szCs w:val="22"/>
              </w:rPr>
              <w:br/>
            </w:r>
            <w:r w:rsidR="00F31F04" w:rsidRPr="00F31F04">
              <w:rPr>
                <w:rFonts w:ascii="Arial" w:hAnsi="Arial" w:cs="Arial"/>
                <w:color w:val="000000"/>
                <w:spacing w:val="1"/>
                <w:sz w:val="22"/>
                <w:szCs w:val="22"/>
              </w:rPr>
              <w:br/>
              <w:t xml:space="preserve">Technical skills include fault diagnosis of </w:t>
            </w:r>
            <w:r w:rsidR="00E05532">
              <w:rPr>
                <w:rFonts w:ascii="Arial" w:hAnsi="Arial" w:cs="Arial"/>
                <w:color w:val="000000"/>
                <w:spacing w:val="1"/>
                <w:sz w:val="22"/>
                <w:szCs w:val="22"/>
              </w:rPr>
              <w:t>H</w:t>
            </w:r>
            <w:r w:rsidR="00F31F04" w:rsidRPr="00F31F04">
              <w:rPr>
                <w:rFonts w:ascii="Arial" w:hAnsi="Arial" w:cs="Arial"/>
                <w:color w:val="000000"/>
                <w:spacing w:val="1"/>
                <w:sz w:val="22"/>
                <w:szCs w:val="22"/>
              </w:rPr>
              <w:t xml:space="preserve">EV systems, testing electrical circuits using OBD-II scanners and Multimeter, applying high-voltage and battery safety protocols, maintaining motors, inverters, and controllers, inspecting and repairing charging systems, and servicing transmission, cooling, and braking systems. Hands-on practice will cover measuring battery State of Charge (SOC) and State of Health (SOH), replacing faulty cells and connectors, inspecting and repairing </w:t>
            </w:r>
            <w:r w:rsidR="00E05532">
              <w:rPr>
                <w:rFonts w:ascii="Arial" w:hAnsi="Arial" w:cs="Arial"/>
                <w:color w:val="000000"/>
                <w:spacing w:val="1"/>
                <w:sz w:val="22"/>
                <w:szCs w:val="22"/>
              </w:rPr>
              <w:t>H</w:t>
            </w:r>
            <w:r w:rsidR="00F31F04" w:rsidRPr="00F31F04">
              <w:rPr>
                <w:rFonts w:ascii="Arial" w:hAnsi="Arial" w:cs="Arial"/>
                <w:color w:val="000000"/>
                <w:spacing w:val="1"/>
                <w:sz w:val="22"/>
                <w:szCs w:val="22"/>
              </w:rPr>
              <w:t>EV motors, performing AC/DC charging tests, replacing cooling pumps or radiators, and servicing ABS and EPB braking systems.</w:t>
            </w:r>
            <w:r w:rsidR="00F31F04" w:rsidRPr="00F31F04">
              <w:rPr>
                <w:rFonts w:ascii="Arial" w:hAnsi="Arial" w:cs="Arial"/>
                <w:color w:val="000000"/>
                <w:spacing w:val="1"/>
                <w:sz w:val="22"/>
                <w:szCs w:val="22"/>
              </w:rPr>
              <w:br/>
            </w:r>
            <w:r w:rsidR="00F31F04" w:rsidRPr="00F31F04">
              <w:rPr>
                <w:rFonts w:ascii="Arial" w:hAnsi="Arial" w:cs="Arial"/>
                <w:color w:val="000000"/>
                <w:spacing w:val="1"/>
                <w:sz w:val="22"/>
                <w:szCs w:val="22"/>
              </w:rPr>
              <w:br/>
              <w:t>Safety and compliance skills will focus on applying EV safety standards, correctly using personal protective equipment (PPE), and following environmental protocols for coolant and battery waste disposal. Learners will practice isolating high-voltage systems before repair, demonstrating proper PPE usage, and handling disposal of coolant and batteries in comp</w:t>
            </w:r>
            <w:r>
              <w:rPr>
                <w:rFonts w:ascii="Arial" w:hAnsi="Arial" w:cs="Arial"/>
                <w:color w:val="000000"/>
                <w:spacing w:val="1"/>
                <w:sz w:val="22"/>
                <w:szCs w:val="22"/>
              </w:rPr>
              <w:t>liance with safety guidelines</w:t>
            </w:r>
            <w:r w:rsidR="00F31F04" w:rsidRPr="00F31F04">
              <w:rPr>
                <w:rFonts w:ascii="Arial" w:hAnsi="Arial" w:cs="Arial"/>
                <w:color w:val="000000"/>
                <w:spacing w:val="1"/>
                <w:sz w:val="22"/>
                <w:szCs w:val="22"/>
              </w:rPr>
              <w:br/>
            </w:r>
            <w:r w:rsidR="00F31F04" w:rsidRPr="00F31F04">
              <w:rPr>
                <w:rFonts w:ascii="Arial" w:hAnsi="Arial" w:cs="Arial"/>
                <w:color w:val="000000"/>
                <w:spacing w:val="1"/>
                <w:sz w:val="22"/>
                <w:szCs w:val="22"/>
              </w:rPr>
              <w:br/>
              <w:t xml:space="preserve">Finally, through performance evaluation, learners will test </w:t>
            </w:r>
            <w:r>
              <w:rPr>
                <w:rFonts w:ascii="Arial" w:hAnsi="Arial" w:cs="Arial"/>
                <w:color w:val="000000"/>
                <w:spacing w:val="1"/>
                <w:sz w:val="22"/>
                <w:szCs w:val="22"/>
              </w:rPr>
              <w:t>H</w:t>
            </w:r>
            <w:r w:rsidR="00F31F04" w:rsidRPr="00F31F04">
              <w:rPr>
                <w:rFonts w:ascii="Arial" w:hAnsi="Arial" w:cs="Arial"/>
                <w:color w:val="000000"/>
                <w:spacing w:val="1"/>
                <w:sz w:val="22"/>
                <w:szCs w:val="22"/>
              </w:rPr>
              <w:t>EV efficiency, charging/discharging behavior, and driving performance. Hands-on tasks include performing test drives, assessing acceleration and braking response, and comparing charging time with manufacturer specifications</w:t>
            </w:r>
            <w:r w:rsidR="00F31F04" w:rsidRPr="00F31F04">
              <w:rPr>
                <w:rFonts w:ascii="Arial" w:hAnsi="Arial" w:cs="Arial"/>
                <w:color w:val="000000"/>
                <w:spacing w:val="1"/>
              </w:rPr>
              <w:t>.</w:t>
            </w:r>
          </w:p>
          <w:p w14:paraId="4D6239FA" w14:textId="10C41870" w:rsidR="00490228" w:rsidRPr="007D3FF4" w:rsidRDefault="00490228" w:rsidP="00490228">
            <w:pPr>
              <w:pStyle w:val="my-2"/>
              <w:jc w:val="both"/>
              <w:rPr>
                <w:rFonts w:ascii="Arial" w:hAnsi="Arial" w:cs="Arial"/>
                <w:b/>
                <w:bCs/>
                <w:color w:val="000000"/>
                <w:spacing w:val="1"/>
                <w:sz w:val="22"/>
                <w:szCs w:val="22"/>
              </w:rPr>
            </w:pPr>
            <w:r w:rsidRPr="007D3FF4">
              <w:rPr>
                <w:rFonts w:ascii="Arial" w:hAnsi="Arial" w:cs="Arial"/>
                <w:b/>
                <w:bCs/>
                <w:color w:val="000000"/>
                <w:spacing w:val="1"/>
                <w:sz w:val="22"/>
                <w:szCs w:val="22"/>
              </w:rPr>
              <w:t>Learning Outcomes</w:t>
            </w:r>
          </w:p>
          <w:p w14:paraId="4B143E3E" w14:textId="77777777" w:rsidR="00D27DEE" w:rsidRPr="005008F3" w:rsidRDefault="00D27DEE" w:rsidP="00A62914">
            <w:pPr>
              <w:pStyle w:val="ListParagraph"/>
              <w:numPr>
                <w:ilvl w:val="0"/>
                <w:numId w:val="11"/>
              </w:numPr>
              <w:spacing w:before="100" w:beforeAutospacing="1" w:after="100" w:afterAutospacing="1"/>
              <w:rPr>
                <w:rFonts w:ascii="Arial" w:eastAsia="Times New Roman" w:hAnsi="Arial" w:cs="Arial"/>
              </w:rPr>
            </w:pPr>
            <w:r w:rsidRPr="005008F3">
              <w:rPr>
                <w:rFonts w:ascii="Arial" w:eastAsia="Times New Roman" w:hAnsi="Arial" w:cs="Arial"/>
              </w:rPr>
              <w:t xml:space="preserve">The </w:t>
            </w:r>
            <w:r w:rsidRPr="005008F3">
              <w:rPr>
                <w:rFonts w:ascii="Arial" w:eastAsia="Times New Roman" w:hAnsi="Arial" w:cs="Arial"/>
                <w:bCs/>
              </w:rPr>
              <w:t>Learning Outcomes (LOs)</w:t>
            </w:r>
            <w:r w:rsidRPr="005008F3">
              <w:rPr>
                <w:rFonts w:ascii="Arial" w:eastAsia="Times New Roman" w:hAnsi="Arial" w:cs="Arial"/>
              </w:rPr>
              <w:t xml:space="preserve"> of this training ensure that participants will be able, identify key components such as the battery pack, electric motor, power electronics, and control units, and analyze their functions and interconnections.</w:t>
            </w:r>
          </w:p>
          <w:p w14:paraId="11AE300B" w14:textId="2A62C214" w:rsidR="00D27DEE" w:rsidRPr="005008F3" w:rsidRDefault="00D27DEE" w:rsidP="00A62914">
            <w:pPr>
              <w:pStyle w:val="ListParagraph"/>
              <w:numPr>
                <w:ilvl w:val="0"/>
                <w:numId w:val="11"/>
              </w:numPr>
              <w:spacing w:before="100" w:beforeAutospacing="1" w:after="100" w:afterAutospacing="1"/>
              <w:rPr>
                <w:rFonts w:ascii="Arial" w:eastAsia="Times New Roman" w:hAnsi="Arial" w:cs="Arial"/>
              </w:rPr>
            </w:pPr>
            <w:r w:rsidRPr="005008F3">
              <w:rPr>
                <w:rFonts w:ascii="Arial" w:eastAsia="Times New Roman" w:hAnsi="Arial" w:cs="Arial"/>
              </w:rPr>
              <w:t>Learners will also develop the ability to interpret wiring diagrams, apply diagnostic procedures, and utilize specialized tools and scanners to troubleshoot hybrid vehicle faults.</w:t>
            </w:r>
          </w:p>
          <w:p w14:paraId="701D079D" w14:textId="4F28822D" w:rsidR="005008F3" w:rsidRPr="005008F3" w:rsidRDefault="00D27DEE" w:rsidP="00A62914">
            <w:pPr>
              <w:pStyle w:val="ListParagraph"/>
              <w:numPr>
                <w:ilvl w:val="0"/>
                <w:numId w:val="11"/>
              </w:numPr>
              <w:spacing w:before="100" w:beforeAutospacing="1" w:after="100" w:afterAutospacing="1"/>
              <w:rPr>
                <w:rFonts w:ascii="Arial" w:eastAsia="Times New Roman" w:hAnsi="Arial" w:cs="Arial"/>
              </w:rPr>
            </w:pPr>
            <w:r w:rsidRPr="005008F3">
              <w:rPr>
                <w:rFonts w:ascii="Arial" w:eastAsia="Times New Roman" w:hAnsi="Arial" w:cs="Arial"/>
              </w:rPr>
              <w:t xml:space="preserve">The course emphasizes </w:t>
            </w:r>
            <w:proofErr w:type="spellStart"/>
            <w:r w:rsidR="005008F3">
              <w:rPr>
                <w:rFonts w:ascii="Arial" w:eastAsia="Times New Roman" w:hAnsi="Arial" w:cs="Arial"/>
              </w:rPr>
              <w:t>e</w:t>
            </w:r>
            <w:r w:rsidR="005008F3">
              <w:rPr>
                <w:rFonts w:ascii="Arial" w:eastAsia="Times New Roman" w:hAnsi="Arial" w:cs="Arial"/>
                <w:bCs/>
              </w:rPr>
              <w:t>mployables</w:t>
            </w:r>
            <w:r w:rsidRPr="005008F3">
              <w:rPr>
                <w:rFonts w:ascii="Arial" w:eastAsia="Times New Roman" w:hAnsi="Arial" w:cs="Arial"/>
                <w:bCs/>
              </w:rPr>
              <w:t>Skills</w:t>
            </w:r>
            <w:proofErr w:type="spellEnd"/>
            <w:r w:rsidRPr="005008F3">
              <w:rPr>
                <w:rFonts w:ascii="Arial" w:eastAsia="Times New Roman" w:hAnsi="Arial" w:cs="Arial"/>
              </w:rPr>
              <w:t>, including preventive and corrective maintenance, fault diagnosis, repair of hybrid batteries, testing of charging and cooling systems, and inspection of regenerative braking.</w:t>
            </w:r>
          </w:p>
          <w:p w14:paraId="6E3677E4" w14:textId="77777777" w:rsidR="005008F3" w:rsidRDefault="005008F3" w:rsidP="00A62914">
            <w:pPr>
              <w:pStyle w:val="ListParagraph"/>
              <w:numPr>
                <w:ilvl w:val="0"/>
                <w:numId w:val="11"/>
              </w:numPr>
              <w:spacing w:before="100" w:beforeAutospacing="1" w:after="100" w:afterAutospacing="1"/>
              <w:rPr>
                <w:rFonts w:ascii="Arial" w:eastAsia="Times New Roman" w:hAnsi="Arial" w:cs="Arial"/>
              </w:rPr>
            </w:pPr>
            <w:r>
              <w:rPr>
                <w:rFonts w:ascii="Arial" w:eastAsia="Times New Roman" w:hAnsi="Arial" w:cs="Arial"/>
              </w:rPr>
              <w:t>Trainee/s</w:t>
            </w:r>
            <w:r w:rsidR="00D27DEE" w:rsidRPr="005008F3">
              <w:rPr>
                <w:rFonts w:ascii="Arial" w:eastAsia="Times New Roman" w:hAnsi="Arial" w:cs="Arial"/>
              </w:rPr>
              <w:t>tudents will strengthen critical thinking, problem-solving, teamwork, and documentation skills that are essential in the automotive industry.</w:t>
            </w:r>
            <w:r w:rsidRPr="005008F3">
              <w:rPr>
                <w:rFonts w:ascii="Arial" w:eastAsia="Times New Roman" w:hAnsi="Arial" w:cs="Arial"/>
              </w:rPr>
              <w:t xml:space="preserve"> t</w:t>
            </w:r>
            <w:r w:rsidR="00D27DEE" w:rsidRPr="005008F3">
              <w:rPr>
                <w:rFonts w:ascii="Arial" w:eastAsia="Times New Roman" w:hAnsi="Arial" w:cs="Arial"/>
              </w:rPr>
              <w:t>o achieve these goals,</w:t>
            </w:r>
          </w:p>
          <w:p w14:paraId="65888758" w14:textId="5C0227B6" w:rsidR="005008F3" w:rsidRPr="005008F3" w:rsidRDefault="005008F3" w:rsidP="00A62914">
            <w:pPr>
              <w:pStyle w:val="ListParagraph"/>
              <w:numPr>
                <w:ilvl w:val="0"/>
                <w:numId w:val="11"/>
              </w:numPr>
              <w:spacing w:before="100" w:beforeAutospacing="1" w:after="100" w:afterAutospacing="1"/>
              <w:rPr>
                <w:rFonts w:ascii="Arial" w:eastAsia="Times New Roman" w:hAnsi="Arial" w:cs="Arial"/>
              </w:rPr>
            </w:pPr>
            <w:r>
              <w:rPr>
                <w:rFonts w:ascii="Arial" w:eastAsia="Times New Roman" w:hAnsi="Arial" w:cs="Arial"/>
              </w:rPr>
              <w:t>T</w:t>
            </w:r>
            <w:r w:rsidR="00D27DEE" w:rsidRPr="005008F3">
              <w:rPr>
                <w:rFonts w:ascii="Arial" w:eastAsia="Times New Roman" w:hAnsi="Arial" w:cs="Arial"/>
              </w:rPr>
              <w:t xml:space="preserve">he training provides extensive </w:t>
            </w:r>
            <w:r w:rsidR="00D27DEE" w:rsidRPr="005008F3">
              <w:rPr>
                <w:rFonts w:ascii="Arial" w:eastAsia="Times New Roman" w:hAnsi="Arial" w:cs="Arial"/>
                <w:bCs/>
              </w:rPr>
              <w:t>Hands-on Practice</w:t>
            </w:r>
            <w:r w:rsidR="00D27DEE" w:rsidRPr="005008F3">
              <w:rPr>
                <w:rFonts w:ascii="Arial" w:eastAsia="Times New Roman" w:hAnsi="Arial" w:cs="Arial"/>
              </w:rPr>
              <w:t xml:space="preserve">, such as dismantling and assembling hybrid components, testing battery management systems, </w:t>
            </w:r>
            <w:r>
              <w:rPr>
                <w:rFonts w:ascii="Arial" w:eastAsia="Times New Roman" w:hAnsi="Arial" w:cs="Arial"/>
              </w:rPr>
              <w:t>p</w:t>
            </w:r>
            <w:r w:rsidR="00D27DEE" w:rsidRPr="005008F3">
              <w:rPr>
                <w:rFonts w:ascii="Arial" w:eastAsia="Times New Roman" w:hAnsi="Arial" w:cs="Arial"/>
              </w:rPr>
              <w:t xml:space="preserve">erforming charging operations, inspecting cooling circuits, running drive tests, and carrying out safety procedures for high-voltage systems. </w:t>
            </w:r>
          </w:p>
          <w:p w14:paraId="22298092" w14:textId="33D31658" w:rsidR="00A42502" w:rsidRPr="00013F9D" w:rsidRDefault="00D27DEE" w:rsidP="00013F9D">
            <w:pPr>
              <w:pStyle w:val="ListParagraph"/>
              <w:numPr>
                <w:ilvl w:val="0"/>
                <w:numId w:val="11"/>
              </w:numPr>
              <w:spacing w:before="100" w:beforeAutospacing="1" w:after="100" w:afterAutospacing="1"/>
              <w:rPr>
                <w:rFonts w:ascii="Times New Roman" w:eastAsia="Times New Roman" w:hAnsi="Times New Roman" w:cs="Times New Roman"/>
                <w:sz w:val="24"/>
                <w:szCs w:val="24"/>
              </w:rPr>
            </w:pPr>
            <w:r w:rsidRPr="005008F3">
              <w:rPr>
                <w:rFonts w:ascii="Arial" w:eastAsia="Times New Roman" w:hAnsi="Arial" w:cs="Arial"/>
              </w:rPr>
              <w:lastRenderedPageBreak/>
              <w:t>By the end of the training, learners will be fully prepared to meet the demands of the EV/HEV sector</w:t>
            </w:r>
            <w:r w:rsidRPr="005008F3">
              <w:rPr>
                <w:rFonts w:ascii="Times New Roman" w:eastAsia="Times New Roman" w:hAnsi="Times New Roman" w:cs="Times New Roman"/>
                <w:sz w:val="24"/>
                <w:szCs w:val="24"/>
              </w:rPr>
              <w:t xml:space="preserve"> with confidence and professional competence.</w:t>
            </w:r>
            <w:bookmarkStart w:id="0" w:name="_GoBack"/>
            <w:bookmarkEnd w:id="0"/>
          </w:p>
        </w:tc>
      </w:tr>
      <w:tr w:rsidR="007D3827" w:rsidRPr="007D3FF4" w14:paraId="345F8B2D" w14:textId="77777777" w:rsidTr="00704D17">
        <w:tc>
          <w:tcPr>
            <w:tcW w:w="2065" w:type="dxa"/>
          </w:tcPr>
          <w:p w14:paraId="12C8AF12" w14:textId="30A5D57A" w:rsidR="007D3827" w:rsidRPr="007D3FF4" w:rsidRDefault="007D3827" w:rsidP="007D3827">
            <w:pPr>
              <w:rPr>
                <w:rFonts w:ascii="Arial" w:hAnsi="Arial" w:cs="Arial"/>
                <w:b/>
                <w:color w:val="000000" w:themeColor="text1"/>
                <w:sz w:val="24"/>
                <w:szCs w:val="24"/>
              </w:rPr>
            </w:pPr>
            <w:r w:rsidRPr="007D3FF4">
              <w:rPr>
                <w:rStyle w:val="MSGENFONTSTYLENAMETEMPLATEROLENUMBERMSGENFONTSTYLENAMEBYROLETEXT2"/>
                <w:color w:val="000000" w:themeColor="text1"/>
                <w:sz w:val="24"/>
                <w:szCs w:val="24"/>
                <w:lang w:val="en-GB"/>
              </w:rPr>
              <w:lastRenderedPageBreak/>
              <w:t>Entry-level of trainees</w:t>
            </w:r>
          </w:p>
        </w:tc>
        <w:tc>
          <w:tcPr>
            <w:tcW w:w="8393" w:type="dxa"/>
            <w:vAlign w:val="center"/>
          </w:tcPr>
          <w:p w14:paraId="37F10527" w14:textId="570AD24A" w:rsidR="007D3827" w:rsidRPr="007D3FF4" w:rsidRDefault="00C17FB1" w:rsidP="00C17FB1">
            <w:pPr>
              <w:autoSpaceDE w:val="0"/>
              <w:autoSpaceDN w:val="0"/>
              <w:adjustRightInd w:val="0"/>
              <w:rPr>
                <w:rFonts w:ascii="Arial" w:hAnsi="Arial" w:cs="Arial"/>
              </w:rPr>
            </w:pPr>
            <w:r w:rsidRPr="00C17FB1">
              <w:rPr>
                <w:rFonts w:ascii="Arial" w:hAnsi="Arial" w:cs="Arial"/>
              </w:rPr>
              <w:t>Matric /</w:t>
            </w:r>
            <w:r w:rsidR="003C3FF8">
              <w:rPr>
                <w:rFonts w:ascii="Arial" w:hAnsi="Arial" w:cs="Arial"/>
              </w:rPr>
              <w:t xml:space="preserve"> </w:t>
            </w:r>
            <w:r w:rsidRPr="00C17FB1">
              <w:rPr>
                <w:rFonts w:ascii="Arial" w:hAnsi="Arial" w:cs="Arial"/>
              </w:rPr>
              <w:t>Auto Mechanic- Level-2/Auto Electrician Level-2</w:t>
            </w:r>
          </w:p>
        </w:tc>
      </w:tr>
      <w:tr w:rsidR="007D3827" w:rsidRPr="007D3FF4" w14:paraId="748880BD" w14:textId="77777777" w:rsidTr="00704D17">
        <w:tc>
          <w:tcPr>
            <w:tcW w:w="2065" w:type="dxa"/>
          </w:tcPr>
          <w:p w14:paraId="506B074D" w14:textId="6BE193F9" w:rsidR="007D3827" w:rsidRPr="007D3FF4" w:rsidRDefault="007D3827" w:rsidP="007D3827">
            <w:pPr>
              <w:rPr>
                <w:rFonts w:ascii="Arial" w:hAnsi="Arial" w:cs="Arial"/>
                <w:b/>
                <w:color w:val="000000" w:themeColor="text1"/>
                <w:sz w:val="24"/>
                <w:szCs w:val="24"/>
              </w:rPr>
            </w:pPr>
            <w:r w:rsidRPr="007D3FF4">
              <w:rPr>
                <w:rFonts w:ascii="Arial" w:hAnsi="Arial" w:cs="Arial"/>
                <w:b/>
                <w:bCs/>
                <w:color w:val="000000" w:themeColor="text1"/>
                <w:sz w:val="24"/>
                <w:szCs w:val="24"/>
              </w:rPr>
              <w:t>Minimum Qualification of Teachers</w:t>
            </w:r>
          </w:p>
        </w:tc>
        <w:tc>
          <w:tcPr>
            <w:tcW w:w="8393" w:type="dxa"/>
            <w:vAlign w:val="center"/>
          </w:tcPr>
          <w:p w14:paraId="3503F987" w14:textId="55323F11" w:rsidR="007D3827" w:rsidRPr="00EA3755" w:rsidRDefault="00C17FB1" w:rsidP="00C17FB1">
            <w:pPr>
              <w:rPr>
                <w:rFonts w:ascii="Arial" w:hAnsi="Arial" w:cs="Arial"/>
                <w:b/>
                <w:color w:val="000000" w:themeColor="text1"/>
              </w:rPr>
            </w:pPr>
            <w:r w:rsidRPr="00C17FB1">
              <w:rPr>
                <w:rFonts w:ascii="Arial" w:hAnsi="Arial" w:cs="Arial"/>
              </w:rPr>
              <w:t>DAE in Auto &amp; Diesel</w:t>
            </w:r>
            <w:r w:rsidR="003C3FF8">
              <w:rPr>
                <w:rFonts w:ascii="Arial" w:hAnsi="Arial" w:cs="Arial"/>
              </w:rPr>
              <w:t xml:space="preserve"> </w:t>
            </w:r>
            <w:r w:rsidRPr="00C17FB1">
              <w:rPr>
                <w:rFonts w:ascii="Arial" w:hAnsi="Arial" w:cs="Arial"/>
              </w:rPr>
              <w:t>/ Auto &amp; Farm Mac</w:t>
            </w:r>
            <w:r>
              <w:rPr>
                <w:rFonts w:ascii="Arial" w:hAnsi="Arial" w:cs="Arial"/>
              </w:rPr>
              <w:t>hinery with relevant Experience.</w:t>
            </w:r>
          </w:p>
        </w:tc>
      </w:tr>
      <w:tr w:rsidR="00704D17" w:rsidRPr="007D3FF4" w14:paraId="73784446" w14:textId="77777777" w:rsidTr="006048E9">
        <w:trPr>
          <w:trHeight w:val="620"/>
        </w:trPr>
        <w:tc>
          <w:tcPr>
            <w:tcW w:w="2065" w:type="dxa"/>
          </w:tcPr>
          <w:p w14:paraId="24E4731D" w14:textId="77777777" w:rsidR="00704D17" w:rsidRPr="007D3FF4" w:rsidRDefault="00704D17" w:rsidP="00CC0EF5">
            <w:pPr>
              <w:ind w:left="9"/>
              <w:rPr>
                <w:rFonts w:ascii="Arial" w:hAnsi="Arial" w:cs="Arial"/>
                <w:b/>
                <w:color w:val="000000" w:themeColor="text1"/>
                <w:sz w:val="24"/>
                <w:szCs w:val="24"/>
              </w:rPr>
            </w:pPr>
          </w:p>
          <w:p w14:paraId="6001568A" w14:textId="77777777" w:rsidR="00704D17" w:rsidRPr="007D3FF4" w:rsidRDefault="00704D17" w:rsidP="00CC0EF5">
            <w:pPr>
              <w:ind w:left="9"/>
              <w:rPr>
                <w:rFonts w:ascii="Arial" w:hAnsi="Arial" w:cs="Arial"/>
                <w:b/>
                <w:color w:val="000000" w:themeColor="text1"/>
                <w:sz w:val="24"/>
                <w:szCs w:val="24"/>
              </w:rPr>
            </w:pPr>
            <w:r w:rsidRPr="007D3FF4">
              <w:rPr>
                <w:rFonts w:ascii="Arial" w:hAnsi="Arial" w:cs="Arial"/>
                <w:b/>
                <w:color w:val="000000" w:themeColor="text1"/>
                <w:sz w:val="24"/>
                <w:szCs w:val="24"/>
              </w:rPr>
              <w:t>Scheme of Studies</w:t>
            </w:r>
          </w:p>
          <w:p w14:paraId="2E61DCFA" w14:textId="77777777" w:rsidR="00704D17" w:rsidRPr="007D3FF4" w:rsidRDefault="00704D17" w:rsidP="007D3827">
            <w:pPr>
              <w:rPr>
                <w:rFonts w:ascii="Arial" w:hAnsi="Arial" w:cs="Arial"/>
                <w:b/>
                <w:color w:val="000000" w:themeColor="text1"/>
                <w:sz w:val="24"/>
                <w:szCs w:val="24"/>
              </w:rPr>
            </w:pPr>
          </w:p>
          <w:p w14:paraId="33BFC48D" w14:textId="77777777" w:rsidR="00704D17" w:rsidRPr="007D3FF4" w:rsidRDefault="00704D17" w:rsidP="007D3827">
            <w:pPr>
              <w:rPr>
                <w:rFonts w:ascii="Arial" w:hAnsi="Arial" w:cs="Arial"/>
                <w:b/>
                <w:color w:val="000000" w:themeColor="text1"/>
                <w:sz w:val="24"/>
                <w:szCs w:val="24"/>
              </w:rPr>
            </w:pPr>
          </w:p>
        </w:tc>
        <w:tc>
          <w:tcPr>
            <w:tcW w:w="8393" w:type="dxa"/>
            <w:vAlign w:val="center"/>
          </w:tcPr>
          <w:p w14:paraId="1E1B8E49" w14:textId="77777777" w:rsidR="00704D17" w:rsidRPr="00E4364F" w:rsidRDefault="00704D17" w:rsidP="008912D4">
            <w:pPr>
              <w:ind w:left="9"/>
              <w:jc w:val="center"/>
              <w:rPr>
                <w:rFonts w:cstheme="minorHAnsi"/>
                <w:b/>
                <w:color w:val="000000" w:themeColor="text1"/>
                <w:sz w:val="28"/>
                <w:szCs w:val="28"/>
              </w:rPr>
            </w:pPr>
            <w:r>
              <w:rPr>
                <w:rFonts w:cstheme="minorHAnsi"/>
                <w:b/>
                <w:color w:val="000000" w:themeColor="text1"/>
                <w:sz w:val="28"/>
                <w:szCs w:val="28"/>
              </w:rPr>
              <w:t>Course Title</w:t>
            </w:r>
          </w:p>
          <w:tbl>
            <w:tblPr>
              <w:tblStyle w:val="TableGrid"/>
              <w:tblW w:w="8167" w:type="dxa"/>
              <w:jc w:val="center"/>
              <w:tblLook w:val="04A0" w:firstRow="1" w:lastRow="0" w:firstColumn="1" w:lastColumn="0" w:noHBand="0" w:noVBand="1"/>
            </w:tblPr>
            <w:tblGrid>
              <w:gridCol w:w="780"/>
              <w:gridCol w:w="3158"/>
              <w:gridCol w:w="1031"/>
              <w:gridCol w:w="1592"/>
              <w:gridCol w:w="1606"/>
            </w:tblGrid>
            <w:tr w:rsidR="00704D17" w:rsidRPr="00E4364F" w14:paraId="0C2C20E6" w14:textId="77777777" w:rsidTr="008912D4">
              <w:trPr>
                <w:trHeight w:val="542"/>
                <w:jc w:val="center"/>
              </w:trPr>
              <w:tc>
                <w:tcPr>
                  <w:tcW w:w="780" w:type="dxa"/>
                  <w:shd w:val="clear" w:color="auto" w:fill="BFBFBF" w:themeFill="background1" w:themeFillShade="BF"/>
                </w:tcPr>
                <w:p w14:paraId="222E46F6" w14:textId="77777777" w:rsidR="00704D17" w:rsidRPr="00E4364F" w:rsidRDefault="00704D17" w:rsidP="008912D4">
                  <w:pPr>
                    <w:jc w:val="lowKashida"/>
                    <w:rPr>
                      <w:rFonts w:cstheme="minorHAnsi"/>
                      <w:b/>
                      <w:bCs/>
                      <w:color w:val="000000" w:themeColor="text1"/>
                      <w:sz w:val="28"/>
                      <w:szCs w:val="28"/>
                    </w:rPr>
                  </w:pPr>
                  <w:r w:rsidRPr="00E4364F">
                    <w:rPr>
                      <w:rFonts w:cstheme="minorHAnsi"/>
                      <w:b/>
                      <w:bCs/>
                      <w:color w:val="000000" w:themeColor="text1"/>
                      <w:sz w:val="28"/>
                      <w:szCs w:val="28"/>
                    </w:rPr>
                    <w:t xml:space="preserve">Sr. No </w:t>
                  </w:r>
                </w:p>
              </w:tc>
              <w:tc>
                <w:tcPr>
                  <w:tcW w:w="3158" w:type="dxa"/>
                  <w:shd w:val="clear" w:color="auto" w:fill="BFBFBF" w:themeFill="background1" w:themeFillShade="BF"/>
                </w:tcPr>
                <w:p w14:paraId="646506EF" w14:textId="77777777" w:rsidR="00704D17" w:rsidRPr="00E4364F" w:rsidRDefault="00704D17" w:rsidP="008912D4">
                  <w:pPr>
                    <w:jc w:val="lowKashida"/>
                    <w:rPr>
                      <w:rFonts w:cstheme="minorHAnsi"/>
                      <w:b/>
                      <w:bCs/>
                      <w:color w:val="000000" w:themeColor="text1"/>
                      <w:sz w:val="28"/>
                      <w:szCs w:val="28"/>
                    </w:rPr>
                  </w:pPr>
                  <w:r>
                    <w:rPr>
                      <w:rFonts w:cstheme="minorHAnsi"/>
                      <w:b/>
                      <w:bCs/>
                      <w:color w:val="000000" w:themeColor="text1"/>
                      <w:sz w:val="28"/>
                      <w:szCs w:val="28"/>
                    </w:rPr>
                    <w:t>Modules</w:t>
                  </w:r>
                  <w:r w:rsidRPr="00E4364F">
                    <w:rPr>
                      <w:rFonts w:cstheme="minorHAnsi"/>
                      <w:b/>
                      <w:bCs/>
                      <w:color w:val="000000" w:themeColor="text1"/>
                      <w:sz w:val="28"/>
                      <w:szCs w:val="28"/>
                    </w:rPr>
                    <w:t xml:space="preserve"> </w:t>
                  </w:r>
                </w:p>
              </w:tc>
              <w:tc>
                <w:tcPr>
                  <w:tcW w:w="1031" w:type="dxa"/>
                  <w:shd w:val="clear" w:color="auto" w:fill="BFBFBF" w:themeFill="background1" w:themeFillShade="BF"/>
                </w:tcPr>
                <w:p w14:paraId="12C7E82D" w14:textId="77777777" w:rsidR="00704D17" w:rsidRPr="00E4364F" w:rsidRDefault="00704D17" w:rsidP="008912D4">
                  <w:pPr>
                    <w:jc w:val="lowKashida"/>
                    <w:rPr>
                      <w:rFonts w:cstheme="minorHAnsi"/>
                      <w:b/>
                      <w:bCs/>
                      <w:color w:val="000000" w:themeColor="text1"/>
                      <w:sz w:val="28"/>
                      <w:szCs w:val="28"/>
                    </w:rPr>
                  </w:pPr>
                  <w:r w:rsidRPr="00E4364F">
                    <w:rPr>
                      <w:rFonts w:cstheme="minorHAnsi"/>
                      <w:b/>
                      <w:bCs/>
                      <w:color w:val="000000" w:themeColor="text1"/>
                      <w:sz w:val="28"/>
                      <w:szCs w:val="28"/>
                    </w:rPr>
                    <w:t>Theory Hrs.</w:t>
                  </w:r>
                </w:p>
              </w:tc>
              <w:tc>
                <w:tcPr>
                  <w:tcW w:w="1592" w:type="dxa"/>
                  <w:shd w:val="clear" w:color="auto" w:fill="BFBFBF" w:themeFill="background1" w:themeFillShade="BF"/>
                </w:tcPr>
                <w:p w14:paraId="1A22C8A9" w14:textId="77777777" w:rsidR="00704D17" w:rsidRPr="00E4364F" w:rsidRDefault="00704D17" w:rsidP="008912D4">
                  <w:pPr>
                    <w:jc w:val="lowKashida"/>
                    <w:rPr>
                      <w:rFonts w:cstheme="minorHAnsi"/>
                      <w:b/>
                      <w:bCs/>
                      <w:color w:val="000000" w:themeColor="text1"/>
                      <w:sz w:val="28"/>
                      <w:szCs w:val="28"/>
                    </w:rPr>
                  </w:pPr>
                  <w:r w:rsidRPr="00E4364F">
                    <w:rPr>
                      <w:rFonts w:cstheme="minorHAnsi"/>
                      <w:b/>
                      <w:bCs/>
                      <w:color w:val="000000" w:themeColor="text1"/>
                      <w:sz w:val="28"/>
                      <w:szCs w:val="28"/>
                    </w:rPr>
                    <w:t>Practical Hrs.</w:t>
                  </w:r>
                </w:p>
              </w:tc>
              <w:tc>
                <w:tcPr>
                  <w:tcW w:w="1606" w:type="dxa"/>
                  <w:shd w:val="clear" w:color="auto" w:fill="BFBFBF" w:themeFill="background1" w:themeFillShade="BF"/>
                </w:tcPr>
                <w:p w14:paraId="4378CBB8" w14:textId="77777777" w:rsidR="00704D17" w:rsidRPr="00E4364F" w:rsidRDefault="00704D17" w:rsidP="008912D4">
                  <w:pPr>
                    <w:jc w:val="lowKashida"/>
                    <w:rPr>
                      <w:rFonts w:cstheme="minorHAnsi"/>
                      <w:b/>
                      <w:bCs/>
                      <w:color w:val="000000" w:themeColor="text1"/>
                      <w:sz w:val="28"/>
                      <w:szCs w:val="28"/>
                    </w:rPr>
                  </w:pPr>
                  <w:r w:rsidRPr="00E4364F">
                    <w:rPr>
                      <w:rFonts w:cstheme="minorHAnsi"/>
                      <w:b/>
                      <w:bCs/>
                      <w:color w:val="000000" w:themeColor="text1"/>
                      <w:sz w:val="28"/>
                      <w:szCs w:val="28"/>
                    </w:rPr>
                    <w:t>Total Hrs.</w:t>
                  </w:r>
                </w:p>
              </w:tc>
            </w:tr>
            <w:tr w:rsidR="00704D17" w:rsidRPr="00E4364F" w14:paraId="29E345F7" w14:textId="77777777" w:rsidTr="008912D4">
              <w:trPr>
                <w:trHeight w:val="301"/>
                <w:jc w:val="center"/>
              </w:trPr>
              <w:tc>
                <w:tcPr>
                  <w:tcW w:w="780" w:type="dxa"/>
                </w:tcPr>
                <w:p w14:paraId="13F6BCDF"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7BB87C04" w14:textId="59C2D72C" w:rsidR="00704D17" w:rsidRPr="008912D4" w:rsidRDefault="003C3FF8" w:rsidP="003C3FF8">
                  <w:pPr>
                    <w:jc w:val="lowKashida"/>
                    <w:rPr>
                      <w:rFonts w:ascii="Arial" w:hAnsi="Arial" w:cs="Arial"/>
                      <w:sz w:val="24"/>
                      <w:szCs w:val="24"/>
                    </w:rPr>
                  </w:pPr>
                  <w:r w:rsidRPr="003C3FF8">
                    <w:rPr>
                      <w:rFonts w:ascii="Arial" w:hAnsi="Arial" w:cs="Arial"/>
                      <w:sz w:val="24"/>
                      <w:szCs w:val="24"/>
                    </w:rPr>
                    <w:t xml:space="preserve">Demonstrate Communication Skills and Basic Mathematics </w:t>
                  </w:r>
                </w:p>
              </w:tc>
              <w:tc>
                <w:tcPr>
                  <w:tcW w:w="1031" w:type="dxa"/>
                </w:tcPr>
                <w:p w14:paraId="6F7AB0D1"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3</w:t>
                  </w:r>
                </w:p>
              </w:tc>
              <w:tc>
                <w:tcPr>
                  <w:tcW w:w="1592" w:type="dxa"/>
                </w:tcPr>
                <w:p w14:paraId="50DE3C6F"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7</w:t>
                  </w:r>
                </w:p>
              </w:tc>
              <w:tc>
                <w:tcPr>
                  <w:tcW w:w="1606" w:type="dxa"/>
                </w:tcPr>
                <w:p w14:paraId="78C14790" w14:textId="465B5283"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18</w:t>
                  </w:r>
                </w:p>
              </w:tc>
            </w:tr>
            <w:tr w:rsidR="00704D17" w:rsidRPr="00E4364F" w14:paraId="6E5F2D47" w14:textId="77777777" w:rsidTr="008912D4">
              <w:trPr>
                <w:trHeight w:val="301"/>
                <w:jc w:val="center"/>
              </w:trPr>
              <w:tc>
                <w:tcPr>
                  <w:tcW w:w="780" w:type="dxa"/>
                </w:tcPr>
                <w:p w14:paraId="0EFFE8E1"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0A95B28B" w14:textId="074AE49E" w:rsidR="00704D17" w:rsidRPr="003C3FF8" w:rsidRDefault="003C3FF8" w:rsidP="00C64DFF">
                  <w:pPr>
                    <w:ind w:right="680"/>
                    <w:jc w:val="lowKashida"/>
                    <w:rPr>
                      <w:rFonts w:ascii="Arial" w:hAnsi="Arial" w:cs="Arial"/>
                      <w:sz w:val="24"/>
                      <w:szCs w:val="24"/>
                    </w:rPr>
                  </w:pPr>
                  <w:r w:rsidRPr="003C3FF8">
                    <w:rPr>
                      <w:rFonts w:ascii="Arial" w:hAnsi="Arial" w:cs="Arial"/>
                      <w:sz w:val="24"/>
                      <w:szCs w:val="24"/>
                      <w:lang w:val="en-GB"/>
                    </w:rPr>
                    <w:t>Maintain</w:t>
                  </w:r>
                  <w:r w:rsidR="00C64DFF">
                    <w:rPr>
                      <w:rFonts w:ascii="Arial" w:hAnsi="Arial" w:cs="Arial"/>
                      <w:sz w:val="24"/>
                      <w:szCs w:val="24"/>
                      <w:lang w:val="en-GB"/>
                    </w:rPr>
                    <w:t xml:space="preserve"> and perform</w:t>
                  </w:r>
                  <w:r w:rsidR="00862FFB">
                    <w:rPr>
                      <w:rFonts w:ascii="Arial" w:hAnsi="Arial" w:cs="Arial"/>
                      <w:sz w:val="24"/>
                      <w:szCs w:val="24"/>
                      <w:lang w:val="en-GB"/>
                    </w:rPr>
                    <w:t xml:space="preserve"> Occupational health and </w:t>
                  </w:r>
                  <w:r w:rsidRPr="003C3FF8">
                    <w:rPr>
                      <w:rFonts w:ascii="Arial" w:hAnsi="Arial" w:cs="Arial"/>
                      <w:sz w:val="24"/>
                      <w:szCs w:val="24"/>
                      <w:lang w:val="en-GB"/>
                    </w:rPr>
                    <w:t xml:space="preserve"> Safe Work Environment </w:t>
                  </w:r>
                </w:p>
              </w:tc>
              <w:tc>
                <w:tcPr>
                  <w:tcW w:w="1031" w:type="dxa"/>
                </w:tcPr>
                <w:p w14:paraId="2BEF37D1" w14:textId="7E8D1D54"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8</w:t>
                  </w:r>
                </w:p>
              </w:tc>
              <w:tc>
                <w:tcPr>
                  <w:tcW w:w="1592" w:type="dxa"/>
                </w:tcPr>
                <w:p w14:paraId="133D250B"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20</w:t>
                  </w:r>
                </w:p>
              </w:tc>
              <w:tc>
                <w:tcPr>
                  <w:tcW w:w="1606" w:type="dxa"/>
                </w:tcPr>
                <w:p w14:paraId="2BC2E1DA"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30</w:t>
                  </w:r>
                </w:p>
              </w:tc>
            </w:tr>
            <w:tr w:rsidR="00704D17" w:rsidRPr="00E4364F" w14:paraId="2CA1B7DC" w14:textId="77777777" w:rsidTr="008912D4">
              <w:trPr>
                <w:trHeight w:val="301"/>
                <w:jc w:val="center"/>
              </w:trPr>
              <w:tc>
                <w:tcPr>
                  <w:tcW w:w="780" w:type="dxa"/>
                </w:tcPr>
                <w:p w14:paraId="5458E8C4"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71E6774C" w14:textId="368E4283" w:rsidR="00704D17" w:rsidRPr="008912D4" w:rsidRDefault="003C3FF8" w:rsidP="003C3FF8">
                  <w:pPr>
                    <w:rPr>
                      <w:rFonts w:ascii="Arial" w:hAnsi="Arial" w:cs="Arial"/>
                      <w:sz w:val="24"/>
                      <w:szCs w:val="24"/>
                    </w:rPr>
                  </w:pPr>
                  <w:r w:rsidRPr="003C3FF8">
                    <w:rPr>
                      <w:rFonts w:ascii="Arial" w:hAnsi="Arial" w:cs="Arial"/>
                      <w:sz w:val="24"/>
                      <w:szCs w:val="24"/>
                    </w:rPr>
                    <w:t xml:space="preserve">Demonstrate Basic Engine Fundamentals </w:t>
                  </w:r>
                </w:p>
              </w:tc>
              <w:tc>
                <w:tcPr>
                  <w:tcW w:w="1031" w:type="dxa"/>
                </w:tcPr>
                <w:p w14:paraId="317BA57B" w14:textId="04056F10"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9</w:t>
                  </w:r>
                </w:p>
              </w:tc>
              <w:tc>
                <w:tcPr>
                  <w:tcW w:w="1592" w:type="dxa"/>
                </w:tcPr>
                <w:p w14:paraId="6F8837B9"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17</w:t>
                  </w:r>
                </w:p>
              </w:tc>
              <w:tc>
                <w:tcPr>
                  <w:tcW w:w="1606" w:type="dxa"/>
                </w:tcPr>
                <w:p w14:paraId="57CE9E74"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2</w:t>
                  </w:r>
                  <w:r w:rsidRPr="00E56D6F">
                    <w:rPr>
                      <w:rFonts w:cstheme="minorHAnsi"/>
                      <w:color w:val="000000" w:themeColor="text1"/>
                      <w:sz w:val="28"/>
                      <w:szCs w:val="28"/>
                    </w:rPr>
                    <w:t>8</w:t>
                  </w:r>
                </w:p>
              </w:tc>
            </w:tr>
            <w:tr w:rsidR="00704D17" w:rsidRPr="00E4364F" w14:paraId="6A49F702" w14:textId="77777777" w:rsidTr="008912D4">
              <w:trPr>
                <w:trHeight w:val="301"/>
                <w:jc w:val="center"/>
              </w:trPr>
              <w:tc>
                <w:tcPr>
                  <w:tcW w:w="780" w:type="dxa"/>
                </w:tcPr>
                <w:p w14:paraId="53174617"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3EE8D206" w14:textId="4BBC99C6" w:rsidR="00704D17" w:rsidRPr="008912D4" w:rsidRDefault="002F7789" w:rsidP="002F7789">
                  <w:pPr>
                    <w:pStyle w:val="Heading3"/>
                    <w:outlineLvl w:val="2"/>
                    <w:rPr>
                      <w:rFonts w:ascii="Arial" w:hAnsi="Arial" w:cs="Arial"/>
                      <w:b w:val="0"/>
                      <w:bCs w:val="0"/>
                      <w:color w:val="auto"/>
                      <w:sz w:val="24"/>
                      <w:szCs w:val="24"/>
                    </w:rPr>
                  </w:pPr>
                  <w:r w:rsidRPr="002F7789">
                    <w:rPr>
                      <w:rFonts w:ascii="Arial" w:hAnsi="Arial" w:cs="Arial"/>
                      <w:b w:val="0"/>
                      <w:bCs w:val="0"/>
                      <w:color w:val="auto"/>
                      <w:sz w:val="24"/>
                      <w:szCs w:val="24"/>
                      <w:lang w:val="en-GB"/>
                    </w:rPr>
                    <w:t>Evaluate Hybrid Systems</w:t>
                  </w:r>
                  <w:r w:rsidRPr="002F7789">
                    <w:rPr>
                      <w:rFonts w:ascii="Arial" w:hAnsi="Arial" w:cs="Arial"/>
                      <w:color w:val="auto"/>
                      <w:sz w:val="24"/>
                      <w:szCs w:val="24"/>
                    </w:rPr>
                    <w:t xml:space="preserve"> </w:t>
                  </w:r>
                  <w:r w:rsidR="007374D1" w:rsidRPr="007374D1">
                    <w:rPr>
                      <w:rFonts w:ascii="Arial" w:hAnsi="Arial" w:cs="Arial"/>
                      <w:color w:val="auto"/>
                      <w:sz w:val="24"/>
                      <w:szCs w:val="24"/>
                    </w:rPr>
                    <w:t xml:space="preserve"> </w:t>
                  </w:r>
                </w:p>
              </w:tc>
              <w:tc>
                <w:tcPr>
                  <w:tcW w:w="1031" w:type="dxa"/>
                </w:tcPr>
                <w:p w14:paraId="04CDF8B7" w14:textId="42AC8191"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5</w:t>
                  </w:r>
                </w:p>
              </w:tc>
              <w:tc>
                <w:tcPr>
                  <w:tcW w:w="1592" w:type="dxa"/>
                </w:tcPr>
                <w:p w14:paraId="6CCB315C" w14:textId="536E3A3D"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10</w:t>
                  </w:r>
                </w:p>
              </w:tc>
              <w:tc>
                <w:tcPr>
                  <w:tcW w:w="1606" w:type="dxa"/>
                </w:tcPr>
                <w:p w14:paraId="4A318F0E" w14:textId="4EF212C3"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20</w:t>
                  </w:r>
                </w:p>
              </w:tc>
            </w:tr>
            <w:tr w:rsidR="00704D17" w:rsidRPr="00E4364F" w14:paraId="06772FC3" w14:textId="77777777" w:rsidTr="008912D4">
              <w:trPr>
                <w:trHeight w:val="301"/>
                <w:jc w:val="center"/>
              </w:trPr>
              <w:tc>
                <w:tcPr>
                  <w:tcW w:w="780" w:type="dxa"/>
                </w:tcPr>
                <w:p w14:paraId="3295E949"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3C235C07" w14:textId="230DA62B" w:rsidR="00704D17" w:rsidRPr="008912D4" w:rsidRDefault="00A5756F" w:rsidP="00A5756F">
                  <w:pPr>
                    <w:pStyle w:val="Heading3"/>
                    <w:outlineLvl w:val="2"/>
                    <w:rPr>
                      <w:rStyle w:val="Strong"/>
                      <w:rFonts w:ascii="Arial" w:hAnsi="Arial" w:cs="Arial"/>
                      <w:color w:val="auto"/>
                      <w:sz w:val="24"/>
                      <w:szCs w:val="24"/>
                    </w:rPr>
                  </w:pPr>
                  <w:r w:rsidRPr="00A5756F">
                    <w:rPr>
                      <w:rFonts w:ascii="Arial" w:hAnsi="Arial" w:cs="Arial"/>
                      <w:b w:val="0"/>
                      <w:bCs w:val="0"/>
                      <w:color w:val="auto"/>
                      <w:sz w:val="24"/>
                      <w:szCs w:val="24"/>
                    </w:rPr>
                    <w:t>Operate Hybrid Electric Vehicle (HEV) and Plug-in Hybrid Electric Vehicle (PHEV)</w:t>
                  </w:r>
                  <w:r w:rsidRPr="00A5756F">
                    <w:rPr>
                      <w:rFonts w:ascii="Arial" w:hAnsi="Arial" w:cs="Arial"/>
                      <w:color w:val="auto"/>
                      <w:sz w:val="24"/>
                      <w:szCs w:val="24"/>
                      <w:lang w:val="en-GB"/>
                    </w:rPr>
                    <w:t xml:space="preserve"> </w:t>
                  </w:r>
                </w:p>
              </w:tc>
              <w:tc>
                <w:tcPr>
                  <w:tcW w:w="1031" w:type="dxa"/>
                </w:tcPr>
                <w:p w14:paraId="338E4F76" w14:textId="5A58A434"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6</w:t>
                  </w:r>
                </w:p>
              </w:tc>
              <w:tc>
                <w:tcPr>
                  <w:tcW w:w="1592" w:type="dxa"/>
                </w:tcPr>
                <w:p w14:paraId="758B3050" w14:textId="0614E329" w:rsidR="00704D17" w:rsidRPr="00E56D6F" w:rsidRDefault="00725928" w:rsidP="008912D4">
                  <w:pPr>
                    <w:jc w:val="center"/>
                    <w:rPr>
                      <w:rFonts w:cstheme="minorHAnsi"/>
                      <w:color w:val="000000" w:themeColor="text1"/>
                      <w:sz w:val="28"/>
                      <w:szCs w:val="28"/>
                    </w:rPr>
                  </w:pPr>
                  <w:r>
                    <w:rPr>
                      <w:rFonts w:cstheme="minorHAnsi"/>
                      <w:color w:val="000000" w:themeColor="text1"/>
                      <w:sz w:val="28"/>
                      <w:szCs w:val="28"/>
                    </w:rPr>
                    <w:t>25</w:t>
                  </w:r>
                </w:p>
              </w:tc>
              <w:tc>
                <w:tcPr>
                  <w:tcW w:w="1606" w:type="dxa"/>
                </w:tcPr>
                <w:p w14:paraId="77C97415" w14:textId="0CF22217"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26</w:t>
                  </w:r>
                </w:p>
              </w:tc>
            </w:tr>
            <w:tr w:rsidR="00704D17" w:rsidRPr="00E4364F" w14:paraId="49505B34" w14:textId="77777777" w:rsidTr="008912D4">
              <w:trPr>
                <w:trHeight w:val="284"/>
                <w:jc w:val="center"/>
              </w:trPr>
              <w:tc>
                <w:tcPr>
                  <w:tcW w:w="780" w:type="dxa"/>
                </w:tcPr>
                <w:p w14:paraId="256FEF22"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5235B408" w14:textId="274B9A29" w:rsidR="00704D17" w:rsidRPr="008912D4" w:rsidRDefault="002F7789" w:rsidP="002F7789">
                  <w:pPr>
                    <w:rPr>
                      <w:rFonts w:ascii="Arial" w:hAnsi="Arial" w:cs="Arial"/>
                      <w:sz w:val="24"/>
                      <w:szCs w:val="24"/>
                    </w:rPr>
                  </w:pPr>
                  <w:r w:rsidRPr="002F7789">
                    <w:rPr>
                      <w:rFonts w:ascii="Arial" w:hAnsi="Arial" w:cs="Arial"/>
                      <w:sz w:val="24"/>
                      <w:szCs w:val="24"/>
                      <w:lang w:val="en-GB"/>
                    </w:rPr>
                    <w:t>Inspect Hybrid Electric Motor</w:t>
                  </w:r>
                  <w:r w:rsidRPr="002F7789">
                    <w:rPr>
                      <w:rFonts w:ascii="Arial" w:hAnsi="Arial" w:cs="Arial"/>
                      <w:sz w:val="24"/>
                      <w:szCs w:val="24"/>
                    </w:rPr>
                    <w:t xml:space="preserve"> </w:t>
                  </w:r>
                  <w:r w:rsidR="007374D1" w:rsidRPr="007374D1">
                    <w:rPr>
                      <w:rFonts w:ascii="Arial" w:hAnsi="Arial" w:cs="Arial"/>
                      <w:sz w:val="24"/>
                      <w:szCs w:val="24"/>
                    </w:rPr>
                    <w:t xml:space="preserve"> </w:t>
                  </w:r>
                </w:p>
              </w:tc>
              <w:tc>
                <w:tcPr>
                  <w:tcW w:w="1031" w:type="dxa"/>
                </w:tcPr>
                <w:p w14:paraId="71487816" w14:textId="2EDEC57A"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8</w:t>
                  </w:r>
                </w:p>
              </w:tc>
              <w:tc>
                <w:tcPr>
                  <w:tcW w:w="1592" w:type="dxa"/>
                </w:tcPr>
                <w:p w14:paraId="0433D463" w14:textId="528418DB" w:rsidR="00704D17" w:rsidRPr="00E56D6F" w:rsidRDefault="00725928" w:rsidP="008912D4">
                  <w:pPr>
                    <w:jc w:val="center"/>
                    <w:rPr>
                      <w:rFonts w:cstheme="minorHAnsi"/>
                      <w:color w:val="000000" w:themeColor="text1"/>
                      <w:sz w:val="28"/>
                      <w:szCs w:val="28"/>
                    </w:rPr>
                  </w:pPr>
                  <w:r>
                    <w:rPr>
                      <w:rFonts w:cstheme="minorHAnsi"/>
                      <w:color w:val="000000" w:themeColor="text1"/>
                      <w:sz w:val="28"/>
                      <w:szCs w:val="28"/>
                    </w:rPr>
                    <w:t>15</w:t>
                  </w:r>
                </w:p>
              </w:tc>
              <w:tc>
                <w:tcPr>
                  <w:tcW w:w="1606" w:type="dxa"/>
                </w:tcPr>
                <w:p w14:paraId="53679F1F" w14:textId="095A228B"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30</w:t>
                  </w:r>
                </w:p>
              </w:tc>
            </w:tr>
            <w:tr w:rsidR="00704D17" w:rsidRPr="00E4364F" w14:paraId="2A0DD045" w14:textId="77777777" w:rsidTr="008912D4">
              <w:trPr>
                <w:trHeight w:val="284"/>
                <w:jc w:val="center"/>
              </w:trPr>
              <w:tc>
                <w:tcPr>
                  <w:tcW w:w="780" w:type="dxa"/>
                </w:tcPr>
                <w:p w14:paraId="2AC7A5CB"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483036A9" w14:textId="4B483721" w:rsidR="00704D17" w:rsidRPr="008912D4" w:rsidRDefault="00862FFB" w:rsidP="00862FFB">
                  <w:pPr>
                    <w:rPr>
                      <w:rFonts w:ascii="Arial" w:hAnsi="Arial" w:cs="Arial"/>
                      <w:sz w:val="24"/>
                      <w:szCs w:val="24"/>
                    </w:rPr>
                  </w:pPr>
                  <w:r w:rsidRPr="00862FFB">
                    <w:rPr>
                      <w:rFonts w:ascii="Arial" w:hAnsi="Arial" w:cs="Arial"/>
                      <w:sz w:val="24"/>
                      <w:szCs w:val="24"/>
                      <w:lang w:val="en-GB"/>
                    </w:rPr>
                    <w:t>Operate Hybrid Control</w:t>
                  </w:r>
                  <w:r w:rsidR="004C2238">
                    <w:rPr>
                      <w:rFonts w:ascii="Arial" w:hAnsi="Arial" w:cs="Arial"/>
                      <w:sz w:val="24"/>
                      <w:szCs w:val="24"/>
                      <w:lang w:val="en-GB"/>
                    </w:rPr>
                    <w:t>ler</w:t>
                  </w:r>
                  <w:r w:rsidRPr="00862FFB">
                    <w:rPr>
                      <w:rFonts w:ascii="Arial" w:hAnsi="Arial" w:cs="Arial"/>
                      <w:sz w:val="24"/>
                      <w:szCs w:val="24"/>
                      <w:lang w:val="en-GB"/>
                    </w:rPr>
                    <w:t xml:space="preserve"> System</w:t>
                  </w:r>
                </w:p>
              </w:tc>
              <w:tc>
                <w:tcPr>
                  <w:tcW w:w="1031" w:type="dxa"/>
                </w:tcPr>
                <w:p w14:paraId="7CADCA08" w14:textId="77777777"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5</w:t>
                  </w:r>
                </w:p>
              </w:tc>
              <w:tc>
                <w:tcPr>
                  <w:tcW w:w="1592" w:type="dxa"/>
                </w:tcPr>
                <w:p w14:paraId="322C908A" w14:textId="551A339D" w:rsidR="00704D17" w:rsidRPr="00E56D6F" w:rsidRDefault="00725928" w:rsidP="008912D4">
                  <w:pPr>
                    <w:jc w:val="center"/>
                    <w:rPr>
                      <w:rFonts w:cstheme="minorHAnsi"/>
                      <w:color w:val="000000" w:themeColor="text1"/>
                      <w:sz w:val="28"/>
                      <w:szCs w:val="28"/>
                    </w:rPr>
                  </w:pPr>
                  <w:r>
                    <w:rPr>
                      <w:rFonts w:cstheme="minorHAnsi"/>
                      <w:color w:val="000000" w:themeColor="text1"/>
                      <w:sz w:val="28"/>
                      <w:szCs w:val="28"/>
                    </w:rPr>
                    <w:t>25</w:t>
                  </w:r>
                </w:p>
              </w:tc>
              <w:tc>
                <w:tcPr>
                  <w:tcW w:w="1606" w:type="dxa"/>
                </w:tcPr>
                <w:p w14:paraId="72B1CCE1" w14:textId="09681478"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30</w:t>
                  </w:r>
                </w:p>
              </w:tc>
            </w:tr>
            <w:tr w:rsidR="00704D17" w:rsidRPr="00E4364F" w14:paraId="3401E96F" w14:textId="77777777" w:rsidTr="008912D4">
              <w:trPr>
                <w:trHeight w:val="284"/>
                <w:jc w:val="center"/>
              </w:trPr>
              <w:tc>
                <w:tcPr>
                  <w:tcW w:w="780" w:type="dxa"/>
                </w:tcPr>
                <w:p w14:paraId="6EFBBCB5"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4A835D32" w14:textId="0F7DE601" w:rsidR="00704D17" w:rsidRPr="00862FFB" w:rsidRDefault="00862FFB" w:rsidP="00862FFB">
                  <w:pPr>
                    <w:rPr>
                      <w:rFonts w:ascii="Arial" w:hAnsi="Arial" w:cs="Arial"/>
                      <w:sz w:val="24"/>
                      <w:szCs w:val="24"/>
                    </w:rPr>
                  </w:pPr>
                  <w:r w:rsidRPr="00862FFB">
                    <w:rPr>
                      <w:rFonts w:ascii="Arial" w:hAnsi="Arial" w:cs="Arial"/>
                      <w:bCs/>
                      <w:sz w:val="24"/>
                      <w:szCs w:val="24"/>
                      <w:lang w:val="en-GB"/>
                    </w:rPr>
                    <w:t>Inspect Hybrid Battery Charging System</w:t>
                  </w:r>
                  <w:r w:rsidRPr="00862FFB">
                    <w:rPr>
                      <w:rFonts w:ascii="Arial" w:hAnsi="Arial" w:cs="Arial"/>
                      <w:sz w:val="24"/>
                      <w:szCs w:val="24"/>
                    </w:rPr>
                    <w:t xml:space="preserve"> </w:t>
                  </w:r>
                </w:p>
              </w:tc>
              <w:tc>
                <w:tcPr>
                  <w:tcW w:w="1031" w:type="dxa"/>
                </w:tcPr>
                <w:p w14:paraId="2C9B214E" w14:textId="01CD30ED"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9</w:t>
                  </w:r>
                </w:p>
              </w:tc>
              <w:tc>
                <w:tcPr>
                  <w:tcW w:w="1592" w:type="dxa"/>
                </w:tcPr>
                <w:p w14:paraId="56597484" w14:textId="4B4BA955" w:rsidR="00704D17" w:rsidRPr="00E56D6F" w:rsidRDefault="00704D17" w:rsidP="008912D4">
                  <w:pPr>
                    <w:jc w:val="center"/>
                    <w:rPr>
                      <w:rFonts w:cstheme="minorHAnsi"/>
                      <w:color w:val="000000" w:themeColor="text1"/>
                      <w:sz w:val="28"/>
                      <w:szCs w:val="28"/>
                    </w:rPr>
                  </w:pPr>
                  <w:r>
                    <w:rPr>
                      <w:rFonts w:cstheme="minorHAnsi"/>
                      <w:color w:val="000000" w:themeColor="text1"/>
                      <w:sz w:val="28"/>
                      <w:szCs w:val="28"/>
                    </w:rPr>
                    <w:t>2</w:t>
                  </w:r>
                  <w:r w:rsidR="00725928">
                    <w:rPr>
                      <w:rFonts w:cstheme="minorHAnsi"/>
                      <w:color w:val="000000" w:themeColor="text1"/>
                      <w:sz w:val="28"/>
                      <w:szCs w:val="28"/>
                    </w:rPr>
                    <w:t>1</w:t>
                  </w:r>
                </w:p>
              </w:tc>
              <w:tc>
                <w:tcPr>
                  <w:tcW w:w="1606" w:type="dxa"/>
                </w:tcPr>
                <w:p w14:paraId="40D7DB39" w14:textId="0BE7BDAE"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25</w:t>
                  </w:r>
                </w:p>
              </w:tc>
            </w:tr>
            <w:tr w:rsidR="00704D17" w:rsidRPr="00E4364F" w14:paraId="05B03C12" w14:textId="77777777" w:rsidTr="008912D4">
              <w:trPr>
                <w:trHeight w:val="284"/>
                <w:jc w:val="center"/>
              </w:trPr>
              <w:tc>
                <w:tcPr>
                  <w:tcW w:w="780" w:type="dxa"/>
                </w:tcPr>
                <w:p w14:paraId="486504FD"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667D4A8E" w14:textId="48313AB4" w:rsidR="00704D17" w:rsidRPr="00862FFB" w:rsidRDefault="00862FFB" w:rsidP="00862FFB">
                  <w:pPr>
                    <w:rPr>
                      <w:rFonts w:ascii="Arial" w:hAnsi="Arial" w:cs="Arial"/>
                      <w:sz w:val="24"/>
                      <w:szCs w:val="24"/>
                    </w:rPr>
                  </w:pPr>
                  <w:r w:rsidRPr="00862FFB">
                    <w:rPr>
                      <w:rFonts w:ascii="Arial" w:hAnsi="Arial" w:cs="Arial"/>
                      <w:bCs/>
                      <w:sz w:val="24"/>
                      <w:szCs w:val="24"/>
                      <w:lang w:val="en-GB"/>
                    </w:rPr>
                    <w:t>Inspect  Hybrid Cooling Systems</w:t>
                  </w:r>
                  <w:r w:rsidRPr="00862FFB">
                    <w:rPr>
                      <w:rFonts w:ascii="Arial" w:hAnsi="Arial" w:cs="Arial"/>
                      <w:sz w:val="24"/>
                      <w:szCs w:val="24"/>
                    </w:rPr>
                    <w:t xml:space="preserve"> </w:t>
                  </w:r>
                </w:p>
              </w:tc>
              <w:tc>
                <w:tcPr>
                  <w:tcW w:w="1031" w:type="dxa"/>
                </w:tcPr>
                <w:p w14:paraId="6FA211F5" w14:textId="0AE0F771"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5</w:t>
                  </w:r>
                </w:p>
              </w:tc>
              <w:tc>
                <w:tcPr>
                  <w:tcW w:w="1592" w:type="dxa"/>
                </w:tcPr>
                <w:p w14:paraId="3797E52E" w14:textId="5FAE0F91"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20</w:t>
                  </w:r>
                </w:p>
              </w:tc>
              <w:tc>
                <w:tcPr>
                  <w:tcW w:w="1606" w:type="dxa"/>
                </w:tcPr>
                <w:p w14:paraId="593FF53E" w14:textId="6735AB0A" w:rsidR="00704D17" w:rsidRPr="00E56D6F" w:rsidRDefault="008912D4" w:rsidP="008912D4">
                  <w:pPr>
                    <w:jc w:val="center"/>
                    <w:rPr>
                      <w:rFonts w:cstheme="minorHAnsi"/>
                      <w:color w:val="000000" w:themeColor="text1"/>
                      <w:sz w:val="28"/>
                      <w:szCs w:val="28"/>
                    </w:rPr>
                  </w:pPr>
                  <w:r>
                    <w:rPr>
                      <w:rFonts w:cstheme="minorHAnsi"/>
                      <w:color w:val="000000" w:themeColor="text1"/>
                      <w:sz w:val="28"/>
                      <w:szCs w:val="28"/>
                    </w:rPr>
                    <w:t>28</w:t>
                  </w:r>
                </w:p>
              </w:tc>
            </w:tr>
            <w:tr w:rsidR="00704D17" w:rsidRPr="00E4364F" w14:paraId="0B42AD22" w14:textId="77777777" w:rsidTr="008912D4">
              <w:trPr>
                <w:trHeight w:val="284"/>
                <w:jc w:val="center"/>
              </w:trPr>
              <w:tc>
                <w:tcPr>
                  <w:tcW w:w="780" w:type="dxa"/>
                </w:tcPr>
                <w:p w14:paraId="54FD2B45"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0F71E0C5" w14:textId="60972B62" w:rsidR="00704D17" w:rsidRPr="00862FFB" w:rsidRDefault="00862FFB" w:rsidP="00862FFB">
                  <w:pPr>
                    <w:rPr>
                      <w:rFonts w:ascii="Arial" w:hAnsi="Arial" w:cs="Arial"/>
                      <w:sz w:val="24"/>
                      <w:szCs w:val="24"/>
                    </w:rPr>
                  </w:pPr>
                  <w:r w:rsidRPr="00862FFB">
                    <w:rPr>
                      <w:rFonts w:ascii="Arial" w:hAnsi="Arial" w:cs="Arial"/>
                      <w:bCs/>
                      <w:sz w:val="24"/>
                      <w:szCs w:val="24"/>
                      <w:lang w:val="en-GB"/>
                    </w:rPr>
                    <w:t>Perform Hybrid Transmission System Operation</w:t>
                  </w:r>
                  <w:r w:rsidRPr="00862FFB">
                    <w:rPr>
                      <w:rFonts w:ascii="Arial" w:hAnsi="Arial" w:cs="Arial"/>
                      <w:bCs/>
                      <w:sz w:val="24"/>
                      <w:szCs w:val="24"/>
                    </w:rPr>
                    <w:t xml:space="preserve"> </w:t>
                  </w:r>
                </w:p>
              </w:tc>
              <w:tc>
                <w:tcPr>
                  <w:tcW w:w="1031" w:type="dxa"/>
                </w:tcPr>
                <w:p w14:paraId="1EC88BDB" w14:textId="44A8D8D2" w:rsidR="00704D17" w:rsidRDefault="008912D4" w:rsidP="008912D4">
                  <w:pPr>
                    <w:jc w:val="center"/>
                    <w:rPr>
                      <w:rFonts w:cstheme="minorHAnsi"/>
                      <w:color w:val="000000" w:themeColor="text1"/>
                      <w:sz w:val="28"/>
                      <w:szCs w:val="28"/>
                    </w:rPr>
                  </w:pPr>
                  <w:r>
                    <w:rPr>
                      <w:rFonts w:cstheme="minorHAnsi"/>
                      <w:color w:val="000000" w:themeColor="text1"/>
                      <w:sz w:val="28"/>
                      <w:szCs w:val="28"/>
                    </w:rPr>
                    <w:t>6</w:t>
                  </w:r>
                </w:p>
              </w:tc>
              <w:tc>
                <w:tcPr>
                  <w:tcW w:w="1592" w:type="dxa"/>
                </w:tcPr>
                <w:p w14:paraId="0EAA236F" w14:textId="6A1A67FC" w:rsidR="00704D17" w:rsidRDefault="008912D4" w:rsidP="008912D4">
                  <w:pPr>
                    <w:jc w:val="center"/>
                    <w:rPr>
                      <w:rFonts w:cstheme="minorHAnsi"/>
                      <w:color w:val="000000" w:themeColor="text1"/>
                      <w:sz w:val="28"/>
                      <w:szCs w:val="28"/>
                    </w:rPr>
                  </w:pPr>
                  <w:r>
                    <w:rPr>
                      <w:rFonts w:cstheme="minorHAnsi"/>
                      <w:color w:val="000000" w:themeColor="text1"/>
                      <w:sz w:val="28"/>
                      <w:szCs w:val="28"/>
                    </w:rPr>
                    <w:t>28</w:t>
                  </w:r>
                </w:p>
              </w:tc>
              <w:tc>
                <w:tcPr>
                  <w:tcW w:w="1606" w:type="dxa"/>
                </w:tcPr>
                <w:p w14:paraId="301E08C1" w14:textId="48F9D971" w:rsidR="00704D17" w:rsidRDefault="008912D4" w:rsidP="008912D4">
                  <w:pPr>
                    <w:jc w:val="center"/>
                    <w:rPr>
                      <w:rFonts w:cstheme="minorHAnsi"/>
                      <w:color w:val="000000" w:themeColor="text1"/>
                      <w:sz w:val="28"/>
                      <w:szCs w:val="28"/>
                    </w:rPr>
                  </w:pPr>
                  <w:r>
                    <w:rPr>
                      <w:rFonts w:cstheme="minorHAnsi"/>
                      <w:color w:val="000000" w:themeColor="text1"/>
                      <w:sz w:val="28"/>
                      <w:szCs w:val="28"/>
                    </w:rPr>
                    <w:t>21</w:t>
                  </w:r>
                </w:p>
              </w:tc>
            </w:tr>
            <w:tr w:rsidR="00704D17" w:rsidRPr="00E4364F" w14:paraId="788C0372" w14:textId="77777777" w:rsidTr="008912D4">
              <w:trPr>
                <w:trHeight w:val="284"/>
                <w:jc w:val="center"/>
              </w:trPr>
              <w:tc>
                <w:tcPr>
                  <w:tcW w:w="780" w:type="dxa"/>
                </w:tcPr>
                <w:p w14:paraId="17F89CBD"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37A1B8A8" w14:textId="2E5E5979" w:rsidR="00704D17" w:rsidRPr="00862FFB" w:rsidRDefault="0000570B" w:rsidP="0000570B">
                  <w:pPr>
                    <w:rPr>
                      <w:rFonts w:ascii="Arial" w:hAnsi="Arial" w:cs="Arial"/>
                      <w:sz w:val="24"/>
                      <w:szCs w:val="24"/>
                    </w:rPr>
                  </w:pPr>
                  <w:r w:rsidRPr="0000570B">
                    <w:rPr>
                      <w:rFonts w:ascii="Arial" w:hAnsi="Arial" w:cs="Arial"/>
                      <w:sz w:val="24"/>
                      <w:szCs w:val="24"/>
                      <w:lang w:val="en-GB"/>
                    </w:rPr>
                    <w:t>Maintain Hybrid Electric Vehicle (HEV) and Plug-in Hybrid Electric Vehicle (PHEV)</w:t>
                  </w:r>
                  <w:r w:rsidR="00862FFB" w:rsidRPr="00862FFB">
                    <w:rPr>
                      <w:rFonts w:ascii="Arial" w:hAnsi="Arial" w:cs="Arial"/>
                      <w:sz w:val="24"/>
                      <w:szCs w:val="24"/>
                    </w:rPr>
                    <w:t xml:space="preserve"> </w:t>
                  </w:r>
                </w:p>
              </w:tc>
              <w:tc>
                <w:tcPr>
                  <w:tcW w:w="1031" w:type="dxa"/>
                </w:tcPr>
                <w:p w14:paraId="5235CF22" w14:textId="3F0BD38C" w:rsidR="00704D17" w:rsidRDefault="008912D4" w:rsidP="008912D4">
                  <w:pPr>
                    <w:jc w:val="center"/>
                    <w:rPr>
                      <w:rFonts w:cstheme="minorHAnsi"/>
                      <w:color w:val="000000" w:themeColor="text1"/>
                      <w:sz w:val="28"/>
                      <w:szCs w:val="28"/>
                    </w:rPr>
                  </w:pPr>
                  <w:r>
                    <w:rPr>
                      <w:rFonts w:cstheme="minorHAnsi"/>
                      <w:color w:val="000000" w:themeColor="text1"/>
                      <w:sz w:val="28"/>
                      <w:szCs w:val="28"/>
                    </w:rPr>
                    <w:t>6</w:t>
                  </w:r>
                </w:p>
              </w:tc>
              <w:tc>
                <w:tcPr>
                  <w:tcW w:w="1592" w:type="dxa"/>
                </w:tcPr>
                <w:p w14:paraId="75583DD7" w14:textId="2A105BE8" w:rsidR="00704D17" w:rsidRDefault="008912D4" w:rsidP="008912D4">
                  <w:pPr>
                    <w:jc w:val="center"/>
                    <w:rPr>
                      <w:rFonts w:cstheme="minorHAnsi"/>
                      <w:color w:val="000000" w:themeColor="text1"/>
                      <w:sz w:val="28"/>
                      <w:szCs w:val="28"/>
                    </w:rPr>
                  </w:pPr>
                  <w:r>
                    <w:rPr>
                      <w:rFonts w:cstheme="minorHAnsi"/>
                      <w:color w:val="000000" w:themeColor="text1"/>
                      <w:sz w:val="28"/>
                      <w:szCs w:val="28"/>
                    </w:rPr>
                    <w:t>19</w:t>
                  </w:r>
                </w:p>
              </w:tc>
              <w:tc>
                <w:tcPr>
                  <w:tcW w:w="1606" w:type="dxa"/>
                </w:tcPr>
                <w:p w14:paraId="55494FEC" w14:textId="52265B00" w:rsidR="00704D17" w:rsidRDefault="008912D4" w:rsidP="008912D4">
                  <w:pPr>
                    <w:jc w:val="center"/>
                    <w:rPr>
                      <w:rFonts w:cstheme="minorHAnsi"/>
                      <w:color w:val="000000" w:themeColor="text1"/>
                      <w:sz w:val="28"/>
                      <w:szCs w:val="28"/>
                    </w:rPr>
                  </w:pPr>
                  <w:r>
                    <w:rPr>
                      <w:rFonts w:cstheme="minorHAnsi"/>
                      <w:color w:val="000000" w:themeColor="text1"/>
                      <w:sz w:val="28"/>
                      <w:szCs w:val="28"/>
                    </w:rPr>
                    <w:t>22</w:t>
                  </w:r>
                </w:p>
              </w:tc>
            </w:tr>
            <w:tr w:rsidR="00704D17" w:rsidRPr="00E4364F" w14:paraId="4E9E599F" w14:textId="77777777" w:rsidTr="008912D4">
              <w:trPr>
                <w:trHeight w:val="284"/>
                <w:jc w:val="center"/>
              </w:trPr>
              <w:tc>
                <w:tcPr>
                  <w:tcW w:w="780" w:type="dxa"/>
                </w:tcPr>
                <w:p w14:paraId="2E6D3024" w14:textId="77777777" w:rsidR="00704D17" w:rsidRPr="00E4364F" w:rsidRDefault="00704D17" w:rsidP="00704D17">
                  <w:pPr>
                    <w:pStyle w:val="ListParagraph"/>
                    <w:numPr>
                      <w:ilvl w:val="0"/>
                      <w:numId w:val="2"/>
                    </w:numPr>
                    <w:jc w:val="lowKashida"/>
                    <w:rPr>
                      <w:rFonts w:cstheme="minorHAnsi"/>
                      <w:b/>
                      <w:color w:val="000000" w:themeColor="text1"/>
                      <w:sz w:val="28"/>
                      <w:szCs w:val="28"/>
                    </w:rPr>
                  </w:pPr>
                </w:p>
              </w:tc>
              <w:tc>
                <w:tcPr>
                  <w:tcW w:w="3158" w:type="dxa"/>
                </w:tcPr>
                <w:p w14:paraId="2DDC9525" w14:textId="782ED364" w:rsidR="00704D17" w:rsidRPr="00862FFB" w:rsidRDefault="00862FFB" w:rsidP="00862FFB">
                  <w:pPr>
                    <w:rPr>
                      <w:rFonts w:ascii="Arial" w:hAnsi="Arial" w:cs="Arial"/>
                      <w:sz w:val="24"/>
                      <w:szCs w:val="24"/>
                    </w:rPr>
                  </w:pPr>
                  <w:r w:rsidRPr="00862FFB">
                    <w:rPr>
                      <w:rFonts w:ascii="Arial" w:hAnsi="Arial" w:cs="Arial"/>
                      <w:sz w:val="24"/>
                      <w:szCs w:val="24"/>
                      <w:lang w:val="en-GB"/>
                    </w:rPr>
                    <w:t xml:space="preserve">Repair Hybrid Braking System </w:t>
                  </w:r>
                </w:p>
              </w:tc>
              <w:tc>
                <w:tcPr>
                  <w:tcW w:w="1031" w:type="dxa"/>
                </w:tcPr>
                <w:p w14:paraId="02526B89" w14:textId="43E8C21D" w:rsidR="00704D17" w:rsidRDefault="008912D4" w:rsidP="008912D4">
                  <w:pPr>
                    <w:jc w:val="center"/>
                    <w:rPr>
                      <w:rFonts w:cstheme="minorHAnsi"/>
                      <w:color w:val="000000" w:themeColor="text1"/>
                      <w:sz w:val="28"/>
                      <w:szCs w:val="28"/>
                    </w:rPr>
                  </w:pPr>
                  <w:r>
                    <w:rPr>
                      <w:rFonts w:cstheme="minorHAnsi"/>
                      <w:color w:val="000000" w:themeColor="text1"/>
                      <w:sz w:val="28"/>
                      <w:szCs w:val="28"/>
                    </w:rPr>
                    <w:t>6</w:t>
                  </w:r>
                </w:p>
              </w:tc>
              <w:tc>
                <w:tcPr>
                  <w:tcW w:w="1592" w:type="dxa"/>
                </w:tcPr>
                <w:p w14:paraId="2EF41800" w14:textId="4622F73C" w:rsidR="00704D17" w:rsidRDefault="008912D4" w:rsidP="008912D4">
                  <w:pPr>
                    <w:jc w:val="center"/>
                    <w:rPr>
                      <w:rFonts w:cstheme="minorHAnsi"/>
                      <w:color w:val="000000" w:themeColor="text1"/>
                      <w:sz w:val="28"/>
                      <w:szCs w:val="28"/>
                    </w:rPr>
                  </w:pPr>
                  <w:r>
                    <w:rPr>
                      <w:rFonts w:cstheme="minorHAnsi"/>
                      <w:color w:val="000000" w:themeColor="text1"/>
                      <w:sz w:val="28"/>
                      <w:szCs w:val="28"/>
                    </w:rPr>
                    <w:t>17</w:t>
                  </w:r>
                </w:p>
              </w:tc>
              <w:tc>
                <w:tcPr>
                  <w:tcW w:w="1606" w:type="dxa"/>
                </w:tcPr>
                <w:p w14:paraId="65497870" w14:textId="0048616C" w:rsidR="00704D17" w:rsidRDefault="008912D4" w:rsidP="008912D4">
                  <w:pPr>
                    <w:jc w:val="center"/>
                    <w:rPr>
                      <w:rFonts w:cstheme="minorHAnsi"/>
                      <w:color w:val="000000" w:themeColor="text1"/>
                      <w:sz w:val="28"/>
                      <w:szCs w:val="28"/>
                    </w:rPr>
                  </w:pPr>
                  <w:r>
                    <w:rPr>
                      <w:rFonts w:cstheme="minorHAnsi"/>
                      <w:color w:val="000000" w:themeColor="text1"/>
                      <w:sz w:val="28"/>
                      <w:szCs w:val="28"/>
                    </w:rPr>
                    <w:t>21</w:t>
                  </w:r>
                </w:p>
              </w:tc>
            </w:tr>
            <w:tr w:rsidR="00704D17" w:rsidRPr="00E4364F" w14:paraId="455E9E07" w14:textId="77777777" w:rsidTr="008912D4">
              <w:trPr>
                <w:trHeight w:val="377"/>
                <w:jc w:val="center"/>
              </w:trPr>
              <w:tc>
                <w:tcPr>
                  <w:tcW w:w="3938" w:type="dxa"/>
                  <w:gridSpan w:val="2"/>
                </w:tcPr>
                <w:p w14:paraId="2BE1090C" w14:textId="77777777" w:rsidR="00704D17" w:rsidRPr="00E4364F" w:rsidRDefault="00704D17" w:rsidP="008912D4">
                  <w:pPr>
                    <w:jc w:val="center"/>
                    <w:rPr>
                      <w:rFonts w:cstheme="minorHAnsi"/>
                      <w:b/>
                      <w:color w:val="000000" w:themeColor="text1"/>
                      <w:sz w:val="28"/>
                      <w:szCs w:val="28"/>
                    </w:rPr>
                  </w:pPr>
                  <w:r w:rsidRPr="00E4364F">
                    <w:rPr>
                      <w:rFonts w:cstheme="minorHAnsi"/>
                      <w:b/>
                      <w:color w:val="000000" w:themeColor="text1"/>
                      <w:sz w:val="28"/>
                      <w:szCs w:val="28"/>
                    </w:rPr>
                    <w:t>Total</w:t>
                  </w:r>
                </w:p>
              </w:tc>
              <w:tc>
                <w:tcPr>
                  <w:tcW w:w="1031" w:type="dxa"/>
                </w:tcPr>
                <w:p w14:paraId="7324D47E" w14:textId="77777777" w:rsidR="00704D17" w:rsidRPr="00E4364F" w:rsidRDefault="00704D17" w:rsidP="008912D4">
                  <w:pPr>
                    <w:jc w:val="center"/>
                    <w:rPr>
                      <w:rFonts w:cstheme="minorHAnsi"/>
                      <w:b/>
                      <w:color w:val="000000" w:themeColor="text1"/>
                      <w:sz w:val="28"/>
                      <w:szCs w:val="28"/>
                    </w:rPr>
                  </w:pPr>
                  <w:r>
                    <w:rPr>
                      <w:rFonts w:cstheme="minorHAnsi"/>
                      <w:b/>
                      <w:color w:val="000000" w:themeColor="text1"/>
                      <w:sz w:val="28"/>
                      <w:szCs w:val="28"/>
                    </w:rPr>
                    <w:t>75</w:t>
                  </w:r>
                </w:p>
              </w:tc>
              <w:tc>
                <w:tcPr>
                  <w:tcW w:w="1592" w:type="dxa"/>
                </w:tcPr>
                <w:p w14:paraId="66F8DC62" w14:textId="77777777" w:rsidR="00704D17" w:rsidRPr="00E4364F" w:rsidRDefault="00704D17" w:rsidP="008912D4">
                  <w:pPr>
                    <w:jc w:val="center"/>
                    <w:rPr>
                      <w:rFonts w:cstheme="minorHAnsi"/>
                      <w:b/>
                      <w:color w:val="000000" w:themeColor="text1"/>
                      <w:sz w:val="28"/>
                      <w:szCs w:val="28"/>
                    </w:rPr>
                  </w:pPr>
                  <w:r>
                    <w:rPr>
                      <w:rFonts w:cstheme="minorHAnsi"/>
                      <w:b/>
                      <w:color w:val="000000" w:themeColor="text1"/>
                      <w:sz w:val="28"/>
                      <w:szCs w:val="28"/>
                    </w:rPr>
                    <w:t>224</w:t>
                  </w:r>
                </w:p>
              </w:tc>
              <w:tc>
                <w:tcPr>
                  <w:tcW w:w="1606" w:type="dxa"/>
                </w:tcPr>
                <w:p w14:paraId="742B8A1E" w14:textId="77777777" w:rsidR="00704D17" w:rsidRPr="00E4364F" w:rsidRDefault="00704D17" w:rsidP="008912D4">
                  <w:pPr>
                    <w:jc w:val="center"/>
                    <w:rPr>
                      <w:rFonts w:cstheme="minorHAnsi"/>
                      <w:b/>
                      <w:color w:val="000000" w:themeColor="text1"/>
                      <w:sz w:val="28"/>
                      <w:szCs w:val="28"/>
                    </w:rPr>
                  </w:pPr>
                  <w:r>
                    <w:rPr>
                      <w:rFonts w:cstheme="minorHAnsi"/>
                      <w:b/>
                      <w:color w:val="000000" w:themeColor="text1"/>
                      <w:sz w:val="28"/>
                      <w:szCs w:val="28"/>
                    </w:rPr>
                    <w:t>299</w:t>
                  </w:r>
                </w:p>
              </w:tc>
            </w:tr>
          </w:tbl>
          <w:p w14:paraId="5EE432A8" w14:textId="77777777" w:rsidR="00704D17" w:rsidRPr="007D3FF4" w:rsidRDefault="00704D17" w:rsidP="007D3827">
            <w:pPr>
              <w:rPr>
                <w:rFonts w:ascii="Arial" w:hAnsi="Arial" w:cs="Arial"/>
                <w:b/>
                <w:color w:val="000000" w:themeColor="text1"/>
              </w:rPr>
            </w:pPr>
          </w:p>
        </w:tc>
      </w:tr>
      <w:tr w:rsidR="00704D17" w:rsidRPr="007D3FF4" w14:paraId="0FB96C59" w14:textId="77777777" w:rsidTr="00704D17">
        <w:tc>
          <w:tcPr>
            <w:tcW w:w="2065" w:type="dxa"/>
          </w:tcPr>
          <w:p w14:paraId="36594A2D" w14:textId="77777777" w:rsidR="00704D17" w:rsidRPr="007D3FF4" w:rsidRDefault="00704D17" w:rsidP="00CC0EF5">
            <w:pPr>
              <w:rPr>
                <w:rFonts w:ascii="Arial" w:hAnsi="Arial" w:cs="Arial"/>
                <w:b/>
                <w:color w:val="000000" w:themeColor="text1"/>
                <w:sz w:val="24"/>
                <w:szCs w:val="24"/>
              </w:rPr>
            </w:pPr>
            <w:r w:rsidRPr="007D3FF4">
              <w:rPr>
                <w:rFonts w:ascii="Arial" w:hAnsi="Arial" w:cs="Arial"/>
                <w:b/>
                <w:color w:val="000000" w:themeColor="text1"/>
                <w:sz w:val="24"/>
                <w:szCs w:val="24"/>
              </w:rPr>
              <w:softHyphen/>
            </w:r>
            <w:r w:rsidRPr="007D3FF4">
              <w:rPr>
                <w:rFonts w:ascii="Arial" w:hAnsi="Arial" w:cs="Arial"/>
                <w:b/>
                <w:color w:val="000000" w:themeColor="text1"/>
                <w:sz w:val="24"/>
                <w:szCs w:val="24"/>
              </w:rPr>
              <w:softHyphen/>
            </w:r>
            <w:r w:rsidRPr="007D3FF4">
              <w:rPr>
                <w:rFonts w:ascii="Arial" w:hAnsi="Arial" w:cs="Arial"/>
                <w:b/>
                <w:color w:val="000000" w:themeColor="text1"/>
                <w:sz w:val="24"/>
                <w:szCs w:val="24"/>
              </w:rPr>
              <w:softHyphen/>
              <w:t xml:space="preserve">Course Execution </w:t>
            </w:r>
          </w:p>
          <w:p w14:paraId="3A74BB44" w14:textId="1A7F68CE" w:rsidR="00704D17" w:rsidRPr="007D3FF4" w:rsidRDefault="00704D17" w:rsidP="00CC0EF5">
            <w:pPr>
              <w:rPr>
                <w:rFonts w:ascii="Arial" w:hAnsi="Arial" w:cs="Arial"/>
                <w:b/>
                <w:color w:val="000000" w:themeColor="text1"/>
                <w:sz w:val="24"/>
                <w:szCs w:val="24"/>
              </w:rPr>
            </w:pPr>
            <w:r w:rsidRPr="007D3FF4">
              <w:rPr>
                <w:rFonts w:ascii="Arial" w:hAnsi="Arial" w:cs="Arial"/>
                <w:b/>
                <w:color w:val="000000" w:themeColor="text1"/>
                <w:sz w:val="24"/>
                <w:szCs w:val="24"/>
              </w:rPr>
              <w:t>Plan</w:t>
            </w:r>
          </w:p>
          <w:p w14:paraId="67E02B30" w14:textId="77777777" w:rsidR="00704D17" w:rsidRPr="007D3FF4" w:rsidRDefault="00704D17" w:rsidP="007D3827">
            <w:pPr>
              <w:rPr>
                <w:rFonts w:ascii="Arial" w:hAnsi="Arial" w:cs="Arial"/>
                <w:b/>
                <w:color w:val="000000" w:themeColor="text1"/>
                <w:sz w:val="24"/>
                <w:szCs w:val="24"/>
              </w:rPr>
            </w:pPr>
          </w:p>
        </w:tc>
        <w:tc>
          <w:tcPr>
            <w:tcW w:w="8393" w:type="dxa"/>
          </w:tcPr>
          <w:p w14:paraId="35360683" w14:textId="77777777" w:rsidR="00704D17" w:rsidRPr="00E4364F" w:rsidRDefault="00704D17" w:rsidP="008912D4">
            <w:pPr>
              <w:rPr>
                <w:rFonts w:cstheme="minorHAnsi"/>
                <w:color w:val="000000" w:themeColor="text1"/>
                <w:sz w:val="28"/>
                <w:szCs w:val="28"/>
              </w:rPr>
            </w:pPr>
            <w:r w:rsidRPr="00E4364F">
              <w:rPr>
                <w:rFonts w:cstheme="minorHAnsi"/>
                <w:color w:val="000000" w:themeColor="text1"/>
                <w:sz w:val="28"/>
                <w:szCs w:val="28"/>
              </w:rPr>
              <w:t xml:space="preserve">Duration of the course: </w:t>
            </w:r>
            <w:r>
              <w:rPr>
                <w:rFonts w:cstheme="minorHAnsi"/>
                <w:b/>
                <w:color w:val="000000" w:themeColor="text1"/>
                <w:sz w:val="28"/>
                <w:szCs w:val="28"/>
              </w:rPr>
              <w:t>3 months (12</w:t>
            </w:r>
            <w:r w:rsidRPr="00E4364F">
              <w:rPr>
                <w:rFonts w:cstheme="minorHAnsi"/>
                <w:b/>
                <w:color w:val="000000" w:themeColor="text1"/>
                <w:sz w:val="28"/>
                <w:szCs w:val="28"/>
              </w:rPr>
              <w:t xml:space="preserve"> Weeks)</w:t>
            </w:r>
          </w:p>
          <w:p w14:paraId="74A4AC93" w14:textId="77777777" w:rsidR="00704D17" w:rsidRPr="00E4364F" w:rsidRDefault="00704D17" w:rsidP="008912D4">
            <w:pPr>
              <w:rPr>
                <w:rFonts w:cstheme="minorHAnsi"/>
                <w:bCs/>
                <w:color w:val="000000" w:themeColor="text1"/>
                <w:sz w:val="28"/>
                <w:szCs w:val="28"/>
              </w:rPr>
            </w:pPr>
            <w:r w:rsidRPr="00E4364F">
              <w:rPr>
                <w:rFonts w:cstheme="minorHAnsi"/>
                <w:bCs/>
                <w:color w:val="000000" w:themeColor="text1"/>
                <w:sz w:val="28"/>
                <w:szCs w:val="28"/>
              </w:rPr>
              <w:t xml:space="preserve">Theory: </w:t>
            </w:r>
            <w:r w:rsidRPr="00E4364F">
              <w:rPr>
                <w:rFonts w:cstheme="minorHAnsi"/>
                <w:b/>
                <w:color w:val="000000" w:themeColor="text1"/>
                <w:sz w:val="28"/>
                <w:szCs w:val="28"/>
              </w:rPr>
              <w:t>20%</w:t>
            </w:r>
          </w:p>
          <w:p w14:paraId="6C7D6D33" w14:textId="77777777" w:rsidR="00704D17" w:rsidRPr="00E4364F" w:rsidRDefault="00704D17" w:rsidP="008912D4">
            <w:pPr>
              <w:rPr>
                <w:rFonts w:cstheme="minorHAnsi"/>
                <w:bCs/>
                <w:color w:val="000000" w:themeColor="text1"/>
                <w:sz w:val="28"/>
                <w:szCs w:val="28"/>
              </w:rPr>
            </w:pPr>
            <w:r w:rsidRPr="00E4364F">
              <w:rPr>
                <w:rFonts w:cstheme="minorHAnsi"/>
                <w:bCs/>
                <w:color w:val="000000" w:themeColor="text1"/>
                <w:sz w:val="28"/>
                <w:szCs w:val="28"/>
              </w:rPr>
              <w:t xml:space="preserve">Practical: </w:t>
            </w:r>
            <w:r w:rsidRPr="00E4364F">
              <w:rPr>
                <w:rFonts w:cstheme="minorHAnsi"/>
                <w:b/>
                <w:color w:val="000000" w:themeColor="text1"/>
                <w:sz w:val="28"/>
                <w:szCs w:val="28"/>
              </w:rPr>
              <w:t>80%</w:t>
            </w:r>
          </w:p>
          <w:p w14:paraId="22D329A7" w14:textId="77777777" w:rsidR="00704D17" w:rsidRPr="00E4364F" w:rsidRDefault="00704D17" w:rsidP="008912D4">
            <w:pPr>
              <w:rPr>
                <w:rFonts w:cstheme="minorHAnsi"/>
                <w:color w:val="000000" w:themeColor="text1"/>
                <w:sz w:val="28"/>
                <w:szCs w:val="28"/>
              </w:rPr>
            </w:pPr>
            <w:r w:rsidRPr="00E4364F">
              <w:rPr>
                <w:rFonts w:cstheme="minorHAnsi"/>
                <w:color w:val="000000" w:themeColor="text1"/>
                <w:sz w:val="28"/>
                <w:szCs w:val="28"/>
              </w:rPr>
              <w:lastRenderedPageBreak/>
              <w:t xml:space="preserve">Weekly hours: </w:t>
            </w:r>
            <w:r w:rsidRPr="00E4364F">
              <w:rPr>
                <w:rFonts w:cstheme="minorHAnsi"/>
                <w:b/>
                <w:color w:val="000000" w:themeColor="text1"/>
                <w:sz w:val="28"/>
                <w:szCs w:val="28"/>
              </w:rPr>
              <w:t>24 hours per week</w:t>
            </w:r>
          </w:p>
          <w:p w14:paraId="1DE5B0B9" w14:textId="19F1A358" w:rsidR="00704D17" w:rsidRPr="007D3FF4" w:rsidRDefault="00704D17" w:rsidP="007D3827">
            <w:pPr>
              <w:rPr>
                <w:rFonts w:ascii="Arial" w:hAnsi="Arial" w:cs="Arial"/>
                <w:b/>
                <w:color w:val="000000" w:themeColor="text1"/>
              </w:rPr>
            </w:pPr>
            <w:r w:rsidRPr="00E4364F">
              <w:rPr>
                <w:rFonts w:cstheme="minorHAnsi"/>
                <w:color w:val="000000" w:themeColor="text1"/>
                <w:sz w:val="28"/>
                <w:szCs w:val="28"/>
              </w:rPr>
              <w:t xml:space="preserve">Total contact hours: </w:t>
            </w:r>
            <w:r w:rsidRPr="00E4364F">
              <w:rPr>
                <w:rFonts w:cstheme="minorHAnsi"/>
                <w:b/>
                <w:color w:val="000000" w:themeColor="text1"/>
                <w:sz w:val="28"/>
                <w:szCs w:val="28"/>
              </w:rPr>
              <w:t>Maximum 300 hours</w:t>
            </w:r>
          </w:p>
        </w:tc>
      </w:tr>
      <w:tr w:rsidR="00704D17" w:rsidRPr="007D3FF4" w14:paraId="0B516526" w14:textId="77777777" w:rsidTr="00704D17">
        <w:trPr>
          <w:trHeight w:val="282"/>
        </w:trPr>
        <w:tc>
          <w:tcPr>
            <w:tcW w:w="2065" w:type="dxa"/>
          </w:tcPr>
          <w:p w14:paraId="3C2B0AE9" w14:textId="25F658C4" w:rsidR="00704D17" w:rsidRPr="007D3FF4" w:rsidRDefault="00704D17" w:rsidP="007D3827">
            <w:pPr>
              <w:rPr>
                <w:rFonts w:ascii="Arial" w:hAnsi="Arial" w:cs="Arial"/>
                <w:b/>
                <w:color w:val="000000" w:themeColor="text1"/>
                <w:sz w:val="24"/>
                <w:szCs w:val="24"/>
              </w:rPr>
            </w:pPr>
            <w:r w:rsidRPr="00E4364F">
              <w:rPr>
                <w:rFonts w:cstheme="minorHAnsi"/>
                <w:b/>
                <w:color w:val="000000" w:themeColor="text1"/>
                <w:sz w:val="28"/>
                <w:szCs w:val="28"/>
              </w:rPr>
              <w:lastRenderedPageBreak/>
              <w:t>Companies offering jobs in the respective trade</w:t>
            </w:r>
          </w:p>
        </w:tc>
        <w:tc>
          <w:tcPr>
            <w:tcW w:w="8393" w:type="dxa"/>
          </w:tcPr>
          <w:p w14:paraId="0F0E14E9" w14:textId="77777777" w:rsidR="00704D17" w:rsidRPr="00BE2520" w:rsidRDefault="00704D17" w:rsidP="008912D4">
            <w:pPr>
              <w:rPr>
                <w:rFonts w:ascii="Arial" w:hAnsi="Arial" w:cs="Arial"/>
                <w:color w:val="000000" w:themeColor="text1"/>
                <w:sz w:val="24"/>
                <w:szCs w:val="24"/>
              </w:rPr>
            </w:pPr>
            <w:r w:rsidRPr="00BE2520">
              <w:rPr>
                <w:rFonts w:ascii="Arial" w:hAnsi="Arial" w:cs="Arial"/>
                <w:color w:val="000000" w:themeColor="text1"/>
                <w:sz w:val="24"/>
                <w:szCs w:val="24"/>
              </w:rPr>
              <w:t xml:space="preserve">Automobile Companies: </w:t>
            </w:r>
          </w:p>
          <w:p w14:paraId="2A44E45F" w14:textId="000C4E42" w:rsidR="00704D17" w:rsidRPr="00BE2520" w:rsidRDefault="00704D17" w:rsidP="008912D4">
            <w:pPr>
              <w:rPr>
                <w:rFonts w:ascii="Arial" w:hAnsi="Arial" w:cs="Arial"/>
                <w:color w:val="000000" w:themeColor="text1"/>
                <w:sz w:val="24"/>
                <w:szCs w:val="24"/>
              </w:rPr>
            </w:pPr>
            <w:r w:rsidRPr="00BE2520">
              <w:rPr>
                <w:rFonts w:ascii="Arial" w:hAnsi="Arial" w:cs="Arial"/>
                <w:color w:val="000000" w:themeColor="text1"/>
                <w:sz w:val="24"/>
                <w:szCs w:val="24"/>
              </w:rPr>
              <w:t xml:space="preserve">Pakistan: </w:t>
            </w:r>
            <w:r w:rsidR="00497FF6">
              <w:rPr>
                <w:rFonts w:ascii="Arial" w:hAnsi="Arial" w:cs="Arial"/>
                <w:color w:val="000000" w:themeColor="text1"/>
                <w:sz w:val="24"/>
                <w:szCs w:val="24"/>
              </w:rPr>
              <w:t>Honda Atlas Cars, Toyota Indus Kia Lucky Motors, Hyundai Motors,GMW,</w:t>
            </w:r>
          </w:p>
          <w:p w14:paraId="5A4E5CF7" w14:textId="05013213" w:rsidR="00704D17" w:rsidRPr="007D3FF4" w:rsidRDefault="00704D17" w:rsidP="00497FF6">
            <w:pPr>
              <w:rPr>
                <w:rFonts w:ascii="Arial" w:hAnsi="Arial" w:cs="Arial"/>
                <w:b/>
                <w:color w:val="000000" w:themeColor="text1"/>
              </w:rPr>
            </w:pPr>
            <w:r w:rsidRPr="00BE2520">
              <w:rPr>
                <w:rFonts w:ascii="Arial" w:hAnsi="Arial" w:cs="Arial"/>
                <w:color w:val="000000" w:themeColor="text1"/>
                <w:sz w:val="24"/>
                <w:szCs w:val="24"/>
              </w:rPr>
              <w:t xml:space="preserve">Global Market: </w:t>
            </w:r>
            <w:r w:rsidR="00497FF6">
              <w:rPr>
                <w:rFonts w:ascii="Arial" w:hAnsi="Arial" w:cs="Arial"/>
                <w:color w:val="000000" w:themeColor="text1"/>
                <w:sz w:val="24"/>
                <w:szCs w:val="24"/>
              </w:rPr>
              <w:t>All Japani,German ,Uk,USA</w:t>
            </w:r>
            <w:r w:rsidRPr="00BE2520">
              <w:rPr>
                <w:rFonts w:ascii="Arial" w:hAnsi="Arial" w:cs="Arial"/>
                <w:color w:val="000000" w:themeColor="text1"/>
                <w:sz w:val="24"/>
                <w:szCs w:val="24"/>
              </w:rPr>
              <w:t>, Hyundai America Technical Center</w:t>
            </w:r>
          </w:p>
        </w:tc>
      </w:tr>
      <w:tr w:rsidR="00704D17" w:rsidRPr="007D3FF4" w14:paraId="07C45436" w14:textId="77777777" w:rsidTr="00704D17">
        <w:tc>
          <w:tcPr>
            <w:tcW w:w="2065" w:type="dxa"/>
          </w:tcPr>
          <w:p w14:paraId="5538CCB8" w14:textId="30AC444A" w:rsidR="00704D17" w:rsidRPr="007D3FF4" w:rsidRDefault="00704D17" w:rsidP="007D3827">
            <w:pPr>
              <w:rPr>
                <w:rFonts w:ascii="Arial" w:hAnsi="Arial" w:cs="Arial"/>
                <w:b/>
                <w:color w:val="000000" w:themeColor="text1"/>
                <w:sz w:val="24"/>
                <w:szCs w:val="24"/>
              </w:rPr>
            </w:pPr>
            <w:r w:rsidRPr="00E4364F">
              <w:rPr>
                <w:rFonts w:cstheme="minorHAnsi"/>
                <w:b/>
                <w:color w:val="000000" w:themeColor="text1"/>
                <w:sz w:val="28"/>
                <w:szCs w:val="28"/>
              </w:rPr>
              <w:t>No of Students</w:t>
            </w:r>
          </w:p>
        </w:tc>
        <w:tc>
          <w:tcPr>
            <w:tcW w:w="8393" w:type="dxa"/>
          </w:tcPr>
          <w:p w14:paraId="7F129AA9" w14:textId="213DE6E6" w:rsidR="00704D17" w:rsidRPr="007D3FF4" w:rsidRDefault="00704D17" w:rsidP="007D3827">
            <w:pPr>
              <w:rPr>
                <w:rFonts w:ascii="Arial" w:hAnsi="Arial" w:cs="Arial"/>
                <w:b/>
                <w:color w:val="000000" w:themeColor="text1"/>
              </w:rPr>
            </w:pPr>
            <w:r w:rsidRPr="00E4364F">
              <w:rPr>
                <w:rFonts w:cstheme="minorHAnsi"/>
                <w:color w:val="000000" w:themeColor="text1"/>
                <w:sz w:val="28"/>
                <w:szCs w:val="28"/>
              </w:rPr>
              <w:t>25</w:t>
            </w:r>
          </w:p>
        </w:tc>
      </w:tr>
      <w:tr w:rsidR="00704D17" w:rsidRPr="007D3FF4" w14:paraId="421B2789" w14:textId="77777777" w:rsidTr="00704D17">
        <w:trPr>
          <w:trHeight w:val="678"/>
        </w:trPr>
        <w:tc>
          <w:tcPr>
            <w:tcW w:w="2065" w:type="dxa"/>
          </w:tcPr>
          <w:p w14:paraId="7FF24304" w14:textId="65B48EA4" w:rsidR="00704D17" w:rsidRPr="007D3FF4" w:rsidRDefault="00704D17" w:rsidP="007D3827">
            <w:pPr>
              <w:rPr>
                <w:rFonts w:ascii="Arial" w:hAnsi="Arial" w:cs="Arial"/>
                <w:b/>
                <w:color w:val="000000" w:themeColor="text1"/>
                <w:sz w:val="24"/>
                <w:szCs w:val="24"/>
              </w:rPr>
            </w:pPr>
            <w:r w:rsidRPr="00E4364F">
              <w:rPr>
                <w:rFonts w:cstheme="minorHAnsi"/>
                <w:b/>
                <w:color w:val="000000" w:themeColor="text1"/>
                <w:sz w:val="28"/>
                <w:szCs w:val="28"/>
              </w:rPr>
              <w:t>Learning Place</w:t>
            </w:r>
          </w:p>
        </w:tc>
        <w:tc>
          <w:tcPr>
            <w:tcW w:w="8393" w:type="dxa"/>
          </w:tcPr>
          <w:p w14:paraId="0C01F4DB" w14:textId="215A1C14" w:rsidR="00704D17" w:rsidRPr="002D4813" w:rsidRDefault="00704D17" w:rsidP="00A62914">
            <w:pPr>
              <w:pStyle w:val="ListParagraph"/>
              <w:numPr>
                <w:ilvl w:val="0"/>
                <w:numId w:val="3"/>
              </w:numPr>
              <w:ind w:left="372" w:hanging="284"/>
              <w:rPr>
                <w:rFonts w:ascii="Arial" w:hAnsi="Arial" w:cs="Arial"/>
                <w:b/>
                <w:color w:val="000000" w:themeColor="text1"/>
              </w:rPr>
            </w:pPr>
            <w:r w:rsidRPr="002D4813">
              <w:rPr>
                <w:rFonts w:ascii="Arial" w:hAnsi="Arial" w:cs="Arial"/>
                <w:color w:val="000000" w:themeColor="text1"/>
                <w:sz w:val="28"/>
                <w:szCs w:val="28"/>
              </w:rPr>
              <w:t>Classroom / Lab</w:t>
            </w:r>
          </w:p>
        </w:tc>
      </w:tr>
      <w:tr w:rsidR="00704D17" w:rsidRPr="007D3FF4" w14:paraId="370EE756" w14:textId="77777777" w:rsidTr="00704D17">
        <w:trPr>
          <w:trHeight w:val="678"/>
        </w:trPr>
        <w:tc>
          <w:tcPr>
            <w:tcW w:w="2065" w:type="dxa"/>
          </w:tcPr>
          <w:p w14:paraId="5483CD4E" w14:textId="51CD9B6B" w:rsidR="00704D17" w:rsidRPr="00E4364F" w:rsidRDefault="00704D17" w:rsidP="007D3827">
            <w:pPr>
              <w:rPr>
                <w:rFonts w:cstheme="minorHAnsi"/>
                <w:b/>
                <w:color w:val="000000" w:themeColor="text1"/>
                <w:sz w:val="28"/>
                <w:szCs w:val="28"/>
              </w:rPr>
            </w:pPr>
            <w:r w:rsidRPr="00E4364F">
              <w:rPr>
                <w:rFonts w:cstheme="minorHAnsi"/>
                <w:b/>
                <w:color w:val="000000" w:themeColor="text1"/>
                <w:sz w:val="28"/>
                <w:szCs w:val="28"/>
              </w:rPr>
              <w:t>Instructional Resources</w:t>
            </w:r>
          </w:p>
        </w:tc>
        <w:tc>
          <w:tcPr>
            <w:tcW w:w="8393" w:type="dxa"/>
          </w:tcPr>
          <w:p w14:paraId="57D03528" w14:textId="77777777" w:rsidR="00704D17" w:rsidRPr="00704D17" w:rsidRDefault="00704D17" w:rsidP="00A62914">
            <w:pPr>
              <w:pStyle w:val="ListParagraph"/>
              <w:numPr>
                <w:ilvl w:val="0"/>
                <w:numId w:val="10"/>
              </w:numPr>
              <w:rPr>
                <w:rFonts w:ascii="Arial" w:hAnsi="Arial" w:cs="Arial"/>
                <w:color w:val="000000" w:themeColor="text1"/>
                <w:sz w:val="24"/>
                <w:szCs w:val="24"/>
              </w:rPr>
            </w:pPr>
            <w:r w:rsidRPr="00704D17">
              <w:rPr>
                <w:rFonts w:ascii="Arial" w:hAnsi="Arial" w:cs="Arial"/>
                <w:color w:val="000000" w:themeColor="text1"/>
                <w:sz w:val="24"/>
                <w:szCs w:val="24"/>
              </w:rPr>
              <w:t>Electric Vehicle Machines and Drives: Design, Analysis and Application by K.T. Chau</w:t>
            </w:r>
          </w:p>
          <w:p w14:paraId="69941ED6" w14:textId="77777777" w:rsidR="00704D17" w:rsidRPr="00704D17" w:rsidRDefault="00704D17" w:rsidP="00A62914">
            <w:pPr>
              <w:pStyle w:val="ListParagraph"/>
              <w:numPr>
                <w:ilvl w:val="0"/>
                <w:numId w:val="10"/>
              </w:numPr>
              <w:rPr>
                <w:rFonts w:ascii="Arial" w:hAnsi="Arial" w:cs="Arial"/>
                <w:color w:val="000000" w:themeColor="text1"/>
                <w:sz w:val="24"/>
                <w:szCs w:val="24"/>
              </w:rPr>
            </w:pPr>
            <w:r w:rsidRPr="00704D17">
              <w:rPr>
                <w:rFonts w:ascii="Arial" w:hAnsi="Arial" w:cs="Arial"/>
                <w:color w:val="000000" w:themeColor="text1"/>
                <w:sz w:val="24"/>
                <w:szCs w:val="24"/>
              </w:rPr>
              <w:t>Electric Vehicles: Modern Technologies and Trends by Nil Patel et al</w:t>
            </w:r>
          </w:p>
          <w:p w14:paraId="5F681588" w14:textId="726FF9BD" w:rsidR="00704D17" w:rsidRPr="00E4364F" w:rsidRDefault="00704D17" w:rsidP="00A62914">
            <w:pPr>
              <w:pStyle w:val="ListParagraph"/>
              <w:numPr>
                <w:ilvl w:val="0"/>
                <w:numId w:val="10"/>
              </w:numPr>
              <w:rPr>
                <w:rFonts w:cstheme="minorHAnsi"/>
                <w:color w:val="000000" w:themeColor="text1"/>
                <w:sz w:val="28"/>
                <w:szCs w:val="28"/>
              </w:rPr>
            </w:pPr>
            <w:r w:rsidRPr="00704D17">
              <w:rPr>
                <w:rFonts w:ascii="Arial" w:hAnsi="Arial" w:cs="Arial"/>
                <w:color w:val="000000" w:themeColor="text1"/>
                <w:sz w:val="24"/>
                <w:szCs w:val="24"/>
              </w:rPr>
              <w:t>Electric Vehicles: Theory and Design by Yiqing</w:t>
            </w:r>
          </w:p>
        </w:tc>
      </w:tr>
    </w:tbl>
    <w:p w14:paraId="53D0998F" w14:textId="39B35A5B" w:rsidR="00FE4FB2" w:rsidRPr="007D3FF4" w:rsidRDefault="00FE4FB2" w:rsidP="00CD3F0A">
      <w:pPr>
        <w:rPr>
          <w:rFonts w:ascii="Arial" w:hAnsi="Arial" w:cs="Arial"/>
          <w:b/>
          <w:color w:val="000000" w:themeColor="text1"/>
          <w:sz w:val="28"/>
          <w:szCs w:val="28"/>
        </w:rPr>
      </w:pPr>
    </w:p>
    <w:p w14:paraId="6733CC97" w14:textId="1C5CBF16" w:rsidR="0005535C" w:rsidRPr="007D3FF4" w:rsidRDefault="007D3827" w:rsidP="0005535C">
      <w:pPr>
        <w:spacing w:after="0"/>
        <w:jc w:val="center"/>
        <w:rPr>
          <w:rFonts w:ascii="Arial" w:hAnsi="Arial" w:cs="Arial"/>
          <w:b/>
          <w:bCs/>
          <w:color w:val="000000" w:themeColor="text1"/>
          <w:sz w:val="28"/>
          <w:szCs w:val="28"/>
        </w:rPr>
      </w:pPr>
      <w:r w:rsidRPr="007D3FF4">
        <w:rPr>
          <w:rFonts w:ascii="Arial" w:hAnsi="Arial" w:cs="Arial"/>
          <w:b/>
          <w:bCs/>
          <w:color w:val="000000" w:themeColor="text1"/>
          <w:sz w:val="28"/>
          <w:szCs w:val="28"/>
        </w:rPr>
        <w:t>DETAIL OF COURSE CONTENTS</w:t>
      </w:r>
    </w:p>
    <w:tbl>
      <w:tblPr>
        <w:tblStyle w:val="TableGrid"/>
        <w:tblW w:w="10605" w:type="dxa"/>
        <w:tblLook w:val="04A0" w:firstRow="1" w:lastRow="0" w:firstColumn="1" w:lastColumn="0" w:noHBand="0" w:noVBand="1"/>
      </w:tblPr>
      <w:tblGrid>
        <w:gridCol w:w="1436"/>
        <w:gridCol w:w="2149"/>
        <w:gridCol w:w="4028"/>
        <w:gridCol w:w="2992"/>
      </w:tblGrid>
      <w:tr w:rsidR="004362F0" w:rsidRPr="007D3FF4" w14:paraId="485FFFD3" w14:textId="77777777" w:rsidTr="00482FAD">
        <w:trPr>
          <w:trHeight w:val="669"/>
        </w:trPr>
        <w:tc>
          <w:tcPr>
            <w:tcW w:w="1461" w:type="dxa"/>
          </w:tcPr>
          <w:p w14:paraId="33749057" w14:textId="0902E4E3" w:rsidR="00375407" w:rsidRPr="007D3FF4" w:rsidRDefault="00375407" w:rsidP="007D3827">
            <w:pPr>
              <w:jc w:val="center"/>
              <w:rPr>
                <w:rFonts w:ascii="Arial" w:hAnsi="Arial" w:cs="Arial"/>
                <w:b/>
                <w:color w:val="000000" w:themeColor="text1"/>
                <w:sz w:val="24"/>
                <w:szCs w:val="24"/>
              </w:rPr>
            </w:pPr>
            <w:r w:rsidRPr="007D3FF4">
              <w:rPr>
                <w:rFonts w:ascii="Arial" w:hAnsi="Arial" w:cs="Arial"/>
                <w:b/>
                <w:color w:val="000000" w:themeColor="text1"/>
                <w:sz w:val="24"/>
                <w:szCs w:val="24"/>
              </w:rPr>
              <w:t>Schedule Week</w:t>
            </w:r>
          </w:p>
        </w:tc>
        <w:tc>
          <w:tcPr>
            <w:tcW w:w="2193" w:type="dxa"/>
          </w:tcPr>
          <w:p w14:paraId="45B33956" w14:textId="40B9D030" w:rsidR="00375407" w:rsidRPr="007D3FF4" w:rsidRDefault="00375407" w:rsidP="007D3827">
            <w:pPr>
              <w:jc w:val="center"/>
              <w:rPr>
                <w:rFonts w:ascii="Arial" w:hAnsi="Arial" w:cs="Arial"/>
                <w:b/>
                <w:bCs/>
                <w:color w:val="000000" w:themeColor="text1"/>
                <w:sz w:val="24"/>
                <w:szCs w:val="24"/>
              </w:rPr>
            </w:pPr>
            <w:r w:rsidRPr="007D3FF4">
              <w:rPr>
                <w:rFonts w:ascii="Arial" w:hAnsi="Arial" w:cs="Arial"/>
                <w:b/>
                <w:color w:val="000000" w:themeColor="text1"/>
                <w:sz w:val="24"/>
                <w:szCs w:val="24"/>
              </w:rPr>
              <w:t>Module Title</w:t>
            </w:r>
          </w:p>
        </w:tc>
        <w:tc>
          <w:tcPr>
            <w:tcW w:w="4166" w:type="dxa"/>
          </w:tcPr>
          <w:p w14:paraId="07AB64BF" w14:textId="1CB47183" w:rsidR="00375407" w:rsidRPr="007D3FF4" w:rsidRDefault="00375407" w:rsidP="007D3827">
            <w:pPr>
              <w:jc w:val="center"/>
              <w:rPr>
                <w:rFonts w:ascii="Arial" w:hAnsi="Arial" w:cs="Arial"/>
                <w:b/>
                <w:bCs/>
                <w:color w:val="000000" w:themeColor="text1"/>
                <w:sz w:val="24"/>
                <w:szCs w:val="24"/>
              </w:rPr>
            </w:pPr>
            <w:r w:rsidRPr="007D3FF4">
              <w:rPr>
                <w:rFonts w:ascii="Arial" w:hAnsi="Arial" w:cs="Arial"/>
                <w:b/>
                <w:color w:val="000000" w:themeColor="text1"/>
                <w:sz w:val="24"/>
                <w:szCs w:val="24"/>
              </w:rPr>
              <w:t>Learning Units</w:t>
            </w:r>
          </w:p>
        </w:tc>
        <w:tc>
          <w:tcPr>
            <w:tcW w:w="2785" w:type="dxa"/>
          </w:tcPr>
          <w:p w14:paraId="5544B852" w14:textId="51735D1F" w:rsidR="00375407" w:rsidRPr="007D3FF4" w:rsidRDefault="00375407" w:rsidP="007D3827">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Task/Practical</w:t>
            </w:r>
          </w:p>
        </w:tc>
      </w:tr>
      <w:tr w:rsidR="004362F0" w:rsidRPr="007D3FF4" w14:paraId="24BDA0CE" w14:textId="77777777" w:rsidTr="00482FAD">
        <w:trPr>
          <w:trHeight w:val="372"/>
        </w:trPr>
        <w:tc>
          <w:tcPr>
            <w:tcW w:w="1461" w:type="dxa"/>
            <w:vMerge w:val="restart"/>
          </w:tcPr>
          <w:p w14:paraId="2BD67E96" w14:textId="2210C40B" w:rsidR="00482FAD" w:rsidRPr="007D3FF4" w:rsidRDefault="00482FAD" w:rsidP="00482FAD">
            <w:pPr>
              <w:rPr>
                <w:rFonts w:ascii="Arial" w:hAnsi="Arial" w:cs="Arial"/>
                <w:b/>
                <w:color w:val="000000" w:themeColor="text1"/>
              </w:rPr>
            </w:pPr>
            <w:r w:rsidRPr="007D3FF4">
              <w:rPr>
                <w:rFonts w:ascii="Arial" w:hAnsi="Arial" w:cs="Arial"/>
                <w:b/>
                <w:color w:val="000000" w:themeColor="text1"/>
              </w:rPr>
              <w:t>Week 1</w:t>
            </w:r>
          </w:p>
        </w:tc>
        <w:tc>
          <w:tcPr>
            <w:tcW w:w="2193" w:type="dxa"/>
            <w:vMerge w:val="restart"/>
            <w:tcBorders>
              <w:right w:val="single" w:sz="4" w:space="0" w:color="auto"/>
            </w:tcBorders>
          </w:tcPr>
          <w:p w14:paraId="25E619EB" w14:textId="3A6D072A" w:rsidR="00482FAD" w:rsidRPr="004B703F" w:rsidRDefault="00080006" w:rsidP="00497FF6">
            <w:pPr>
              <w:rPr>
                <w:rFonts w:ascii="Arial" w:hAnsi="Arial" w:cs="Arial"/>
                <w:b/>
                <w:bCs/>
              </w:rPr>
            </w:pPr>
            <w:r w:rsidRPr="00080006">
              <w:rPr>
                <w:rFonts w:ascii="Arial" w:hAnsi="Arial" w:cs="Arial"/>
                <w:b/>
                <w:bCs/>
              </w:rPr>
              <w:t>I</w:t>
            </w:r>
            <w:r w:rsidR="00497FF6" w:rsidRPr="00497FF6">
              <w:rPr>
                <w:rFonts w:ascii="Arial" w:hAnsi="Arial" w:cs="Arial"/>
                <w:sz w:val="24"/>
                <w:szCs w:val="24"/>
              </w:rPr>
              <w:t xml:space="preserve"> </w:t>
            </w:r>
            <w:r w:rsidR="00497FF6" w:rsidRPr="00497FF6">
              <w:rPr>
                <w:rFonts w:ascii="Arial" w:hAnsi="Arial" w:cs="Arial"/>
                <w:b/>
                <w:bCs/>
              </w:rPr>
              <w:t xml:space="preserve">Demonstrate Communication Skills and Basic Mathematics </w:t>
            </w:r>
            <w:r w:rsidRPr="00080006">
              <w:rPr>
                <w:rFonts w:ascii="Arial" w:hAnsi="Arial" w:cs="Arial"/>
                <w:b/>
                <w:bCs/>
              </w:rPr>
              <w:t xml:space="preserve"> </w:t>
            </w:r>
            <w:r w:rsidR="009E1511" w:rsidRPr="004B703F">
              <w:rPr>
                <w:rFonts w:ascii="Arial" w:hAnsi="Arial" w:cs="Arial"/>
                <w:b/>
                <w:bCs/>
              </w:rPr>
              <w:t xml:space="preserve"> </w:t>
            </w:r>
          </w:p>
        </w:tc>
        <w:tc>
          <w:tcPr>
            <w:tcW w:w="4166" w:type="dxa"/>
            <w:tcBorders>
              <w:left w:val="single" w:sz="4" w:space="0" w:color="auto"/>
              <w:bottom w:val="single" w:sz="4" w:space="0" w:color="auto"/>
            </w:tcBorders>
          </w:tcPr>
          <w:p w14:paraId="2815EAD9" w14:textId="77777777" w:rsidR="00482FAD" w:rsidRPr="007D3FF4" w:rsidRDefault="00482FAD" w:rsidP="00482FAD">
            <w:pPr>
              <w:widowControl w:val="0"/>
              <w:spacing w:after="160" w:line="259" w:lineRule="auto"/>
              <w:rPr>
                <w:rFonts w:ascii="Arial" w:hAnsi="Arial" w:cs="Arial"/>
                <w:b/>
                <w:bCs/>
                <w:color w:val="000000" w:themeColor="text1"/>
              </w:rPr>
            </w:pPr>
            <w:r w:rsidRPr="007D3FF4">
              <w:rPr>
                <w:rFonts w:ascii="Arial" w:hAnsi="Arial" w:cs="Arial"/>
                <w:b/>
                <w:bCs/>
                <w:color w:val="000000" w:themeColor="text1"/>
              </w:rPr>
              <w:t>Day 1</w:t>
            </w:r>
          </w:p>
          <w:p w14:paraId="00DB6505" w14:textId="77777777" w:rsidR="00767CD6" w:rsidRPr="00785D46" w:rsidRDefault="00767CD6" w:rsidP="00A62914">
            <w:pPr>
              <w:pStyle w:val="ListParagraph"/>
              <w:numPr>
                <w:ilvl w:val="0"/>
                <w:numId w:val="5"/>
              </w:numPr>
              <w:spacing w:line="276" w:lineRule="auto"/>
              <w:rPr>
                <w:rFonts w:ascii="Arial" w:hAnsi="Arial" w:cs="Arial"/>
                <w:b/>
                <w:sz w:val="20"/>
                <w:szCs w:val="20"/>
                <w:lang w:val="en-GB"/>
              </w:rPr>
            </w:pPr>
            <w:r w:rsidRPr="00785D46">
              <w:rPr>
                <w:rFonts w:ascii="Arial" w:hAnsi="Arial" w:cs="Arial"/>
                <w:b/>
                <w:bCs/>
                <w:color w:val="000000" w:themeColor="text1"/>
                <w:sz w:val="20"/>
                <w:szCs w:val="20"/>
              </w:rPr>
              <w:t xml:space="preserve">Communication Skills – Basics </w:t>
            </w:r>
          </w:p>
          <w:p w14:paraId="3E63ED02" w14:textId="594D55FB" w:rsidR="009E1511" w:rsidRPr="007D3FF4" w:rsidRDefault="004B703F" w:rsidP="00A62914">
            <w:pPr>
              <w:pStyle w:val="ListParagraph"/>
              <w:numPr>
                <w:ilvl w:val="0"/>
                <w:numId w:val="5"/>
              </w:numPr>
              <w:spacing w:line="276" w:lineRule="auto"/>
              <w:rPr>
                <w:rFonts w:ascii="Arial" w:hAnsi="Arial" w:cs="Arial"/>
                <w:lang w:val="en-GB"/>
              </w:rPr>
            </w:pPr>
            <w:r w:rsidRPr="004B703F">
              <w:rPr>
                <w:rFonts w:ascii="Arial" w:hAnsi="Arial" w:cs="Arial"/>
                <w:bCs/>
                <w:color w:val="000000" w:themeColor="text1"/>
              </w:rPr>
              <w:t>I</w:t>
            </w:r>
            <w:r w:rsidR="00767CD6" w:rsidRPr="00767CD6">
              <w:rPr>
                <w:rFonts w:ascii="Arial" w:hAnsi="Arial" w:cs="Arial"/>
                <w:bCs/>
                <w:color w:val="000000" w:themeColor="text1"/>
              </w:rPr>
              <w:t>ntroduction to communicatio</w:t>
            </w:r>
            <w:r w:rsidR="00767CD6">
              <w:rPr>
                <w:rFonts w:ascii="Arial" w:hAnsi="Arial" w:cs="Arial"/>
                <w:bCs/>
                <w:color w:val="000000" w:themeColor="text1"/>
              </w:rPr>
              <w:t>n</w:t>
            </w:r>
          </w:p>
          <w:p w14:paraId="4E8AD03F" w14:textId="75AAC79B" w:rsidR="009E1511" w:rsidRPr="007D3FF4" w:rsidRDefault="00785D46" w:rsidP="00A62914">
            <w:pPr>
              <w:pStyle w:val="ListParagraph"/>
              <w:numPr>
                <w:ilvl w:val="0"/>
                <w:numId w:val="5"/>
              </w:numPr>
              <w:spacing w:line="276" w:lineRule="auto"/>
              <w:rPr>
                <w:rFonts w:ascii="Arial" w:hAnsi="Arial" w:cs="Arial"/>
                <w:lang w:val="en-GB"/>
              </w:rPr>
            </w:pPr>
            <w:r>
              <w:rPr>
                <w:rFonts w:ascii="Arial" w:hAnsi="Arial" w:cs="Arial"/>
              </w:rPr>
              <w:t>Explain t</w:t>
            </w:r>
            <w:r w:rsidR="00767CD6" w:rsidRPr="00767CD6">
              <w:rPr>
                <w:rFonts w:ascii="Arial" w:hAnsi="Arial" w:cs="Arial"/>
              </w:rPr>
              <w:t>ypes: verbal, non-verbal, written</w:t>
            </w:r>
            <w:r w:rsidR="00767CD6" w:rsidRPr="00767CD6">
              <w:rPr>
                <w:rFonts w:ascii="Arial" w:hAnsi="Arial" w:cs="Arial"/>
                <w:lang w:val="en-GB"/>
              </w:rPr>
              <w:t>.</w:t>
            </w:r>
          </w:p>
          <w:p w14:paraId="077D252A" w14:textId="0782C7CB" w:rsidR="00482FAD" w:rsidRPr="007D3FF4" w:rsidRDefault="009E1511" w:rsidP="00767CD6">
            <w:pPr>
              <w:pStyle w:val="ListParagraph"/>
              <w:spacing w:line="276" w:lineRule="auto"/>
              <w:rPr>
                <w:rFonts w:ascii="Arial" w:hAnsi="Arial" w:cs="Arial"/>
                <w:lang w:val="en-GB"/>
              </w:rPr>
            </w:pPr>
            <w:r w:rsidRPr="007D3FF4">
              <w:rPr>
                <w:rFonts w:ascii="Arial" w:eastAsiaTheme="majorEastAsia" w:hAnsi="Arial" w:cs="Arial"/>
                <w:lang w:val="en-GB"/>
              </w:rPr>
              <w:t>.</w:t>
            </w:r>
          </w:p>
        </w:tc>
        <w:tc>
          <w:tcPr>
            <w:tcW w:w="2785" w:type="dxa"/>
            <w:vMerge w:val="restart"/>
          </w:tcPr>
          <w:p w14:paraId="1B49D369" w14:textId="2C030D09" w:rsidR="00482FAD" w:rsidRPr="00767CD6" w:rsidRDefault="00482FAD" w:rsidP="00482FAD">
            <w:pPr>
              <w:rPr>
                <w:rFonts w:ascii="Arial" w:hAnsi="Arial" w:cs="Arial"/>
                <w:color w:val="000000" w:themeColor="text1"/>
                <w:sz w:val="20"/>
                <w:szCs w:val="20"/>
              </w:rPr>
            </w:pPr>
            <w:r w:rsidRPr="006753B7">
              <w:rPr>
                <w:rFonts w:ascii="Arial" w:hAnsi="Arial" w:cs="Arial"/>
                <w:b/>
                <w:bCs/>
                <w:color w:val="000000" w:themeColor="text1"/>
                <w:sz w:val="20"/>
                <w:szCs w:val="20"/>
              </w:rPr>
              <w:t>Task 1</w:t>
            </w:r>
            <w:r w:rsidRPr="007D3FF4">
              <w:rPr>
                <w:rFonts w:ascii="Arial" w:hAnsi="Arial" w:cs="Arial"/>
                <w:b/>
                <w:bCs/>
                <w:color w:val="000000" w:themeColor="text1"/>
              </w:rPr>
              <w:t>.</w:t>
            </w:r>
            <w:r w:rsidR="00F85C40" w:rsidRPr="007D3FF4">
              <w:rPr>
                <w:rFonts w:ascii="Arial" w:hAnsi="Arial" w:cs="Arial"/>
                <w:color w:val="000000" w:themeColor="text1"/>
              </w:rPr>
              <w:t xml:space="preserve"> </w:t>
            </w:r>
            <w:r w:rsidR="00767CD6" w:rsidRPr="00767CD6">
              <w:rPr>
                <w:rFonts w:ascii="Arial" w:hAnsi="Arial" w:cs="Arial"/>
                <w:color w:val="000000" w:themeColor="text1"/>
                <w:sz w:val="20"/>
                <w:szCs w:val="20"/>
              </w:rPr>
              <w:t>Identify forms of communication</w:t>
            </w:r>
          </w:p>
          <w:p w14:paraId="0C17EEBC" w14:textId="5E327601" w:rsidR="00767CD6" w:rsidRPr="00767CD6" w:rsidRDefault="00767CD6" w:rsidP="00482FAD">
            <w:pPr>
              <w:rPr>
                <w:rFonts w:ascii="Arial" w:hAnsi="Arial" w:cs="Arial"/>
                <w:color w:val="000000" w:themeColor="text1"/>
                <w:sz w:val="20"/>
                <w:szCs w:val="20"/>
              </w:rPr>
            </w:pPr>
            <w:r w:rsidRPr="00767CD6">
              <w:rPr>
                <w:rFonts w:ascii="Arial" w:hAnsi="Arial" w:cs="Arial"/>
                <w:b/>
                <w:color w:val="000000" w:themeColor="text1"/>
                <w:sz w:val="20"/>
                <w:szCs w:val="20"/>
              </w:rPr>
              <w:t>Task2</w:t>
            </w:r>
            <w:r w:rsidRPr="00767CD6">
              <w:rPr>
                <w:rFonts w:ascii="Arial" w:hAnsi="Arial" w:cs="Arial"/>
                <w:color w:val="000000" w:themeColor="text1"/>
                <w:sz w:val="20"/>
                <w:szCs w:val="20"/>
              </w:rPr>
              <w:t>. Practice simple self-introduction</w:t>
            </w:r>
          </w:p>
          <w:p w14:paraId="1ED4D3B1" w14:textId="34AE60E3" w:rsidR="00767CD6" w:rsidRPr="00767CD6" w:rsidRDefault="00767CD6" w:rsidP="00482FAD">
            <w:pPr>
              <w:rPr>
                <w:rFonts w:ascii="Arial" w:hAnsi="Arial" w:cs="Arial"/>
                <w:color w:val="000000" w:themeColor="text1"/>
                <w:sz w:val="20"/>
                <w:szCs w:val="20"/>
              </w:rPr>
            </w:pPr>
            <w:r w:rsidRPr="00767CD6">
              <w:rPr>
                <w:rFonts w:ascii="Arial" w:hAnsi="Arial" w:cs="Arial"/>
                <w:b/>
                <w:color w:val="000000" w:themeColor="text1"/>
                <w:sz w:val="20"/>
                <w:szCs w:val="20"/>
              </w:rPr>
              <w:t>Task3</w:t>
            </w:r>
            <w:r w:rsidRPr="00767CD6">
              <w:rPr>
                <w:rFonts w:ascii="Arial" w:hAnsi="Arial" w:cs="Arial"/>
                <w:color w:val="000000" w:themeColor="text1"/>
                <w:sz w:val="20"/>
                <w:szCs w:val="20"/>
              </w:rPr>
              <w:t>. Role-play: greetings &amp; workplace conversation</w:t>
            </w:r>
          </w:p>
          <w:p w14:paraId="425AAF47" w14:textId="77777777" w:rsidR="00767CD6" w:rsidRPr="007D3FF4" w:rsidRDefault="00767CD6" w:rsidP="00482FAD">
            <w:pPr>
              <w:rPr>
                <w:rFonts w:ascii="Arial" w:hAnsi="Arial" w:cs="Arial"/>
                <w:color w:val="000000" w:themeColor="text1"/>
              </w:rPr>
            </w:pPr>
          </w:p>
          <w:p w14:paraId="0787C9BE" w14:textId="77777777" w:rsidR="00751E51" w:rsidRPr="007D3FF4" w:rsidRDefault="00751E51" w:rsidP="00482FAD">
            <w:pPr>
              <w:rPr>
                <w:rFonts w:ascii="Arial" w:hAnsi="Arial" w:cs="Arial"/>
                <w:color w:val="000000" w:themeColor="text1"/>
              </w:rPr>
            </w:pPr>
          </w:p>
          <w:p w14:paraId="632D4946" w14:textId="59D73B1A" w:rsidR="00482FAD" w:rsidRPr="002737A5" w:rsidRDefault="006753B7" w:rsidP="00482FAD">
            <w:pPr>
              <w:rPr>
                <w:rFonts w:ascii="Arial" w:hAnsi="Arial" w:cs="Arial"/>
                <w:color w:val="000000" w:themeColor="text1"/>
                <w:sz w:val="20"/>
                <w:szCs w:val="20"/>
              </w:rPr>
            </w:pPr>
            <w:r w:rsidRPr="002737A5">
              <w:rPr>
                <w:rFonts w:ascii="Arial" w:hAnsi="Arial" w:cs="Arial"/>
                <w:b/>
                <w:bCs/>
                <w:color w:val="000000" w:themeColor="text1"/>
              </w:rPr>
              <w:t>Task1</w:t>
            </w:r>
            <w:r w:rsidR="00482FAD" w:rsidRPr="002737A5">
              <w:rPr>
                <w:rFonts w:ascii="Arial" w:hAnsi="Arial" w:cs="Arial"/>
                <w:b/>
                <w:bCs/>
                <w:color w:val="000000" w:themeColor="text1"/>
              </w:rPr>
              <w:t>.</w:t>
            </w:r>
            <w:r w:rsidRPr="002737A5">
              <w:t xml:space="preserve"> </w:t>
            </w:r>
            <w:r w:rsidRPr="002737A5">
              <w:rPr>
                <w:rFonts w:ascii="Arial" w:hAnsi="Arial" w:cs="Arial"/>
                <w:bCs/>
                <w:color w:val="000000" w:themeColor="text1"/>
              </w:rPr>
              <w:t xml:space="preserve">Active listening </w:t>
            </w:r>
            <w:r w:rsidRPr="002737A5">
              <w:rPr>
                <w:rFonts w:ascii="Arial" w:hAnsi="Arial" w:cs="Arial"/>
                <w:bCs/>
                <w:color w:val="000000" w:themeColor="text1"/>
                <w:sz w:val="20"/>
                <w:szCs w:val="20"/>
              </w:rPr>
              <w:t>activity</w:t>
            </w:r>
            <w:r w:rsidR="00F85C40" w:rsidRPr="002737A5">
              <w:rPr>
                <w:rFonts w:ascii="Arial" w:hAnsi="Arial" w:cs="Arial"/>
                <w:color w:val="000000" w:themeColor="text1"/>
                <w:sz w:val="20"/>
                <w:szCs w:val="20"/>
              </w:rPr>
              <w:t xml:space="preserve"> </w:t>
            </w:r>
          </w:p>
          <w:p w14:paraId="31034284" w14:textId="422EED1E" w:rsidR="006753B7" w:rsidRPr="002737A5" w:rsidRDefault="006753B7" w:rsidP="00482FAD">
            <w:pPr>
              <w:rPr>
                <w:rFonts w:ascii="Arial" w:hAnsi="Arial" w:cs="Arial"/>
                <w:color w:val="000000" w:themeColor="text1"/>
                <w:sz w:val="20"/>
                <w:szCs w:val="20"/>
              </w:rPr>
            </w:pPr>
            <w:r w:rsidRPr="002737A5">
              <w:rPr>
                <w:rFonts w:ascii="Arial" w:hAnsi="Arial" w:cs="Arial"/>
                <w:b/>
                <w:color w:val="000000" w:themeColor="text1"/>
                <w:sz w:val="20"/>
                <w:szCs w:val="20"/>
              </w:rPr>
              <w:t>Task2.</w:t>
            </w:r>
            <w:r w:rsidRPr="002737A5">
              <w:rPr>
                <w:rFonts w:ascii="Arial" w:hAnsi="Arial" w:cs="Arial"/>
                <w:color w:val="000000" w:themeColor="text1"/>
                <w:sz w:val="20"/>
                <w:szCs w:val="20"/>
              </w:rPr>
              <w:t xml:space="preserve"> Write a short professional message/email</w:t>
            </w:r>
          </w:p>
          <w:p w14:paraId="74AD166E" w14:textId="17B61585" w:rsidR="006753B7" w:rsidRPr="002737A5" w:rsidRDefault="006753B7" w:rsidP="00482FAD">
            <w:pPr>
              <w:rPr>
                <w:rFonts w:ascii="Arial" w:hAnsi="Arial" w:cs="Arial"/>
                <w:color w:val="000000" w:themeColor="text1"/>
                <w:sz w:val="20"/>
                <w:szCs w:val="20"/>
              </w:rPr>
            </w:pPr>
            <w:r w:rsidRPr="002737A5">
              <w:rPr>
                <w:rFonts w:ascii="Arial" w:hAnsi="Arial" w:cs="Arial"/>
                <w:b/>
                <w:color w:val="000000" w:themeColor="text1"/>
                <w:sz w:val="20"/>
                <w:szCs w:val="20"/>
              </w:rPr>
              <w:t>Task3.</w:t>
            </w:r>
            <w:r w:rsidRPr="002737A5">
              <w:rPr>
                <w:rFonts w:ascii="Arial" w:hAnsi="Arial" w:cs="Arial"/>
                <w:color w:val="000000" w:themeColor="text1"/>
                <w:sz w:val="20"/>
                <w:szCs w:val="20"/>
              </w:rPr>
              <w:t xml:space="preserve"> Pair activity: asking &amp; giving instructions </w:t>
            </w:r>
          </w:p>
          <w:p w14:paraId="5B60EB7A" w14:textId="77777777" w:rsidR="00EA123A" w:rsidRDefault="00EA123A" w:rsidP="00482FAD">
            <w:pPr>
              <w:rPr>
                <w:rFonts w:ascii="Arial" w:hAnsi="Arial" w:cs="Arial"/>
                <w:color w:val="000000" w:themeColor="text1"/>
              </w:rPr>
            </w:pPr>
          </w:p>
          <w:p w14:paraId="30369A7D" w14:textId="77777777" w:rsidR="00EA123A" w:rsidRDefault="00EA123A" w:rsidP="00482FAD">
            <w:pPr>
              <w:rPr>
                <w:rFonts w:ascii="Arial" w:hAnsi="Arial" w:cs="Arial"/>
                <w:color w:val="000000" w:themeColor="text1"/>
              </w:rPr>
            </w:pPr>
          </w:p>
          <w:p w14:paraId="2AD7EFE0" w14:textId="571EF2FF" w:rsidR="002737A5" w:rsidRPr="002737A5" w:rsidRDefault="00EA123A" w:rsidP="00482FAD">
            <w:pPr>
              <w:rPr>
                <w:rFonts w:ascii="Arial" w:hAnsi="Arial" w:cs="Arial"/>
              </w:rPr>
            </w:pPr>
            <w:r w:rsidRPr="002737A5">
              <w:rPr>
                <w:rFonts w:ascii="Arial" w:hAnsi="Arial" w:cs="Arial"/>
                <w:b/>
                <w:color w:val="000000" w:themeColor="text1"/>
              </w:rPr>
              <w:t>Task</w:t>
            </w:r>
            <w:r w:rsidR="002737A5" w:rsidRPr="002737A5">
              <w:rPr>
                <w:rFonts w:ascii="Arial" w:hAnsi="Arial" w:cs="Arial"/>
                <w:b/>
                <w:color w:val="000000" w:themeColor="text1"/>
              </w:rPr>
              <w:t>1</w:t>
            </w:r>
            <w:r w:rsidRPr="002737A5">
              <w:rPr>
                <w:rFonts w:ascii="Arial" w:hAnsi="Arial" w:cs="Arial"/>
                <w:color w:val="000000" w:themeColor="text1"/>
              </w:rPr>
              <w:t>.</w:t>
            </w:r>
            <w:r w:rsidRPr="002737A5">
              <w:rPr>
                <w:rFonts w:ascii="Arial" w:hAnsi="Arial" w:cs="Arial"/>
              </w:rPr>
              <w:t xml:space="preserve"> </w:t>
            </w:r>
            <w:r w:rsidR="002737A5" w:rsidRPr="002737A5">
              <w:rPr>
                <w:rFonts w:ascii="Arial" w:hAnsi="Arial" w:cs="Arial"/>
              </w:rPr>
              <w:t xml:space="preserve">Solve basic arithmetic problems </w:t>
            </w:r>
          </w:p>
          <w:p w14:paraId="4E17F3E2" w14:textId="3FE1ABDD" w:rsidR="002737A5" w:rsidRPr="002737A5" w:rsidRDefault="002737A5" w:rsidP="00482FAD">
            <w:pPr>
              <w:rPr>
                <w:rFonts w:ascii="Arial" w:hAnsi="Arial" w:cs="Arial"/>
                <w:color w:val="000000" w:themeColor="text1"/>
              </w:rPr>
            </w:pPr>
            <w:r w:rsidRPr="002737A5">
              <w:rPr>
                <w:rFonts w:ascii="Arial" w:hAnsi="Arial" w:cs="Arial"/>
                <w:b/>
                <w:color w:val="000000" w:themeColor="text1"/>
              </w:rPr>
              <w:t>Task2</w:t>
            </w:r>
            <w:r w:rsidRPr="002737A5">
              <w:rPr>
                <w:rFonts w:ascii="Arial" w:hAnsi="Arial" w:cs="Arial"/>
                <w:color w:val="000000" w:themeColor="text1"/>
              </w:rPr>
              <w:t xml:space="preserve">. Convert fractions ↔ decimals percentages </w:t>
            </w:r>
            <w:r w:rsidRPr="002737A5">
              <w:rPr>
                <w:rFonts w:ascii="Arial" w:hAnsi="Arial" w:cs="Arial"/>
                <w:b/>
                <w:color w:val="000000" w:themeColor="text1"/>
              </w:rPr>
              <w:t>Task3.</w:t>
            </w:r>
            <w:r w:rsidRPr="002737A5">
              <w:rPr>
                <w:rFonts w:ascii="Arial" w:hAnsi="Arial" w:cs="Arial"/>
                <w:color w:val="000000" w:themeColor="text1"/>
              </w:rPr>
              <w:t xml:space="preserve"> Short quiz </w:t>
            </w:r>
          </w:p>
          <w:p w14:paraId="01C46D19" w14:textId="77777777" w:rsidR="009C5839" w:rsidRDefault="009C5839" w:rsidP="00482FAD">
            <w:pPr>
              <w:rPr>
                <w:rFonts w:ascii="Arial" w:hAnsi="Arial" w:cs="Arial"/>
                <w:color w:val="000000" w:themeColor="text1"/>
              </w:rPr>
            </w:pPr>
          </w:p>
          <w:p w14:paraId="6F1B3854" w14:textId="601D18C3" w:rsidR="009C5839" w:rsidRPr="000D2D58" w:rsidRDefault="009C5839" w:rsidP="00482FAD">
            <w:pPr>
              <w:rPr>
                <w:rFonts w:ascii="Arial" w:hAnsi="Arial" w:cs="Arial"/>
                <w:color w:val="000000" w:themeColor="text1"/>
              </w:rPr>
            </w:pPr>
            <w:r w:rsidRPr="000D2D58">
              <w:rPr>
                <w:rFonts w:ascii="Arial" w:hAnsi="Arial" w:cs="Arial"/>
                <w:b/>
                <w:color w:val="000000" w:themeColor="text1"/>
              </w:rPr>
              <w:t>Task</w:t>
            </w:r>
            <w:r w:rsidR="000D2D58" w:rsidRPr="000D2D58">
              <w:rPr>
                <w:rFonts w:ascii="Arial" w:hAnsi="Arial" w:cs="Arial"/>
                <w:b/>
                <w:color w:val="000000" w:themeColor="text1"/>
              </w:rPr>
              <w:t>1</w:t>
            </w:r>
            <w:r w:rsidRPr="000D2D58">
              <w:rPr>
                <w:rFonts w:ascii="Arial" w:hAnsi="Arial" w:cs="Arial"/>
                <w:b/>
                <w:color w:val="000000" w:themeColor="text1"/>
              </w:rPr>
              <w:t>.</w:t>
            </w:r>
            <w:r w:rsidRPr="000D2D58">
              <w:rPr>
                <w:rFonts w:ascii="Arial" w:hAnsi="Arial" w:cs="Arial"/>
              </w:rPr>
              <w:t xml:space="preserve"> </w:t>
            </w:r>
            <w:r w:rsidR="00FF49B8" w:rsidRPr="000D2D58">
              <w:rPr>
                <w:rFonts w:ascii="Arial" w:hAnsi="Arial" w:cs="Arial"/>
              </w:rPr>
              <w:t>Solve word problems using ratios</w:t>
            </w:r>
            <w:r w:rsidRPr="000D2D58">
              <w:rPr>
                <w:rFonts w:ascii="Arial" w:hAnsi="Arial" w:cs="Arial"/>
                <w:color w:val="000000" w:themeColor="text1"/>
              </w:rPr>
              <w:t>)</w:t>
            </w:r>
          </w:p>
          <w:p w14:paraId="498C766A" w14:textId="5EC15919" w:rsidR="00FF49B8" w:rsidRPr="000D2D58" w:rsidRDefault="00FF49B8" w:rsidP="00482FAD">
            <w:pPr>
              <w:rPr>
                <w:rFonts w:ascii="Arial" w:hAnsi="Arial" w:cs="Arial"/>
                <w:color w:val="000000" w:themeColor="text1"/>
              </w:rPr>
            </w:pPr>
            <w:r w:rsidRPr="000D2D58">
              <w:rPr>
                <w:rFonts w:ascii="Arial" w:hAnsi="Arial" w:cs="Arial"/>
                <w:b/>
                <w:color w:val="000000" w:themeColor="text1"/>
              </w:rPr>
              <w:t>Task2.</w:t>
            </w:r>
            <w:r w:rsidRPr="000D2D58">
              <w:rPr>
                <w:rFonts w:ascii="Arial" w:hAnsi="Arial" w:cs="Arial"/>
                <w:color w:val="000000" w:themeColor="text1"/>
              </w:rPr>
              <w:t xml:space="preserve"> Convert measurement units (length, weight, volume)</w:t>
            </w:r>
          </w:p>
          <w:p w14:paraId="3A840D2B" w14:textId="3C09D42A" w:rsidR="00FF49B8" w:rsidRPr="000D2D58" w:rsidRDefault="000D2D58" w:rsidP="00482FAD">
            <w:pPr>
              <w:rPr>
                <w:rFonts w:ascii="Arial" w:hAnsi="Arial" w:cs="Arial"/>
                <w:color w:val="000000" w:themeColor="text1"/>
              </w:rPr>
            </w:pPr>
            <w:r w:rsidRPr="000D2D58">
              <w:rPr>
                <w:rFonts w:ascii="Arial" w:hAnsi="Arial" w:cs="Arial"/>
                <w:b/>
                <w:color w:val="000000" w:themeColor="text1"/>
              </w:rPr>
              <w:t>Task3.</w:t>
            </w:r>
            <w:r w:rsidRPr="000D2D58">
              <w:rPr>
                <w:rFonts w:ascii="Arial" w:hAnsi="Arial" w:cs="Arial"/>
                <w:color w:val="000000" w:themeColor="text1"/>
              </w:rPr>
              <w:t xml:space="preserve"> Apply formulas in example</w:t>
            </w:r>
          </w:p>
          <w:p w14:paraId="024CD7A5" w14:textId="77777777" w:rsidR="00E935EF" w:rsidRDefault="00E935EF" w:rsidP="00482FAD">
            <w:pPr>
              <w:rPr>
                <w:rFonts w:ascii="Arial" w:hAnsi="Arial" w:cs="Arial"/>
                <w:color w:val="000000" w:themeColor="text1"/>
              </w:rPr>
            </w:pPr>
          </w:p>
          <w:p w14:paraId="58F9826C" w14:textId="77777777" w:rsidR="00E935EF" w:rsidRDefault="00E935EF" w:rsidP="00482FAD">
            <w:pPr>
              <w:rPr>
                <w:rFonts w:ascii="Arial" w:hAnsi="Arial" w:cs="Arial"/>
                <w:color w:val="000000" w:themeColor="text1"/>
              </w:rPr>
            </w:pPr>
          </w:p>
          <w:p w14:paraId="31460275" w14:textId="0AAB469F" w:rsidR="00E935EF" w:rsidRPr="00E749A3" w:rsidRDefault="00E935EF" w:rsidP="00482FAD">
            <w:r w:rsidRPr="00E749A3">
              <w:rPr>
                <w:rFonts w:ascii="Arial" w:hAnsi="Arial" w:cs="Arial"/>
                <w:b/>
                <w:color w:val="000000" w:themeColor="text1"/>
              </w:rPr>
              <w:t>Task</w:t>
            </w:r>
            <w:r w:rsidR="00E749A3" w:rsidRPr="00E749A3">
              <w:rPr>
                <w:rFonts w:ascii="Arial" w:hAnsi="Arial" w:cs="Arial"/>
                <w:b/>
                <w:color w:val="000000" w:themeColor="text1"/>
              </w:rPr>
              <w:t>1</w:t>
            </w:r>
            <w:r w:rsidRPr="00E749A3">
              <w:rPr>
                <w:rFonts w:ascii="Arial" w:hAnsi="Arial" w:cs="Arial"/>
                <w:color w:val="000000" w:themeColor="text1"/>
              </w:rPr>
              <w:t>.</w:t>
            </w:r>
            <w:r w:rsidRPr="00E749A3">
              <w:t xml:space="preserve"> </w:t>
            </w:r>
            <w:r w:rsidR="00E749A3" w:rsidRPr="00E749A3">
              <w:t xml:space="preserve">Group discussion: technical instructions </w:t>
            </w:r>
          </w:p>
          <w:p w14:paraId="57CFB1EF" w14:textId="30D230EA" w:rsidR="00E749A3" w:rsidRPr="00E749A3" w:rsidRDefault="00E749A3" w:rsidP="00482FAD">
            <w:pPr>
              <w:rPr>
                <w:rFonts w:ascii="Arial" w:hAnsi="Arial" w:cs="Arial"/>
                <w:color w:val="000000" w:themeColor="text1"/>
              </w:rPr>
            </w:pPr>
            <w:r w:rsidRPr="00E749A3">
              <w:rPr>
                <w:rFonts w:ascii="Arial" w:hAnsi="Arial" w:cs="Arial"/>
                <w:b/>
                <w:color w:val="000000" w:themeColor="text1"/>
              </w:rPr>
              <w:t>Task2</w:t>
            </w:r>
            <w:r w:rsidRPr="00E749A3">
              <w:rPr>
                <w:rFonts w:ascii="Arial" w:hAnsi="Arial" w:cs="Arial"/>
                <w:color w:val="000000" w:themeColor="text1"/>
              </w:rPr>
              <w:t xml:space="preserve">. Solve </w:t>
            </w:r>
            <w:r w:rsidRPr="00E749A3">
              <w:rPr>
                <w:rFonts w:ascii="Arial" w:hAnsi="Arial" w:cs="Arial"/>
                <w:color w:val="000000" w:themeColor="text1"/>
              </w:rPr>
              <w:lastRenderedPageBreak/>
              <w:t>cost/time/speed problem</w:t>
            </w:r>
          </w:p>
          <w:p w14:paraId="35FD465A" w14:textId="1BC94163" w:rsidR="00E749A3" w:rsidRPr="00E749A3" w:rsidRDefault="00E749A3" w:rsidP="00E749A3">
            <w:pPr>
              <w:rPr>
                <w:rFonts w:ascii="Arial" w:hAnsi="Arial" w:cs="Arial"/>
                <w:color w:val="000000" w:themeColor="text1"/>
              </w:rPr>
            </w:pPr>
            <w:r w:rsidRPr="00E749A3">
              <w:rPr>
                <w:rFonts w:ascii="Arial" w:hAnsi="Arial" w:cs="Arial"/>
                <w:b/>
                <w:color w:val="000000" w:themeColor="text1"/>
              </w:rPr>
              <w:t>Task3</w:t>
            </w:r>
            <w:r w:rsidRPr="00E749A3">
              <w:rPr>
                <w:rFonts w:ascii="Arial" w:hAnsi="Arial" w:cs="Arial"/>
                <w:color w:val="000000" w:themeColor="text1"/>
              </w:rPr>
              <w:t>.Present a short report with calculations</w:t>
            </w:r>
          </w:p>
          <w:p w14:paraId="7E4EB716" w14:textId="22C8E806" w:rsidR="00E749A3" w:rsidRPr="00E749A3" w:rsidRDefault="00E749A3" w:rsidP="00E749A3">
            <w:pPr>
              <w:rPr>
                <w:rFonts w:ascii="Arial" w:hAnsi="Arial" w:cs="Arial"/>
                <w:color w:val="000000" w:themeColor="text1"/>
              </w:rPr>
            </w:pPr>
            <w:r w:rsidRPr="00E749A3">
              <w:rPr>
                <w:rFonts w:ascii="Arial" w:hAnsi="Arial" w:cs="Arial"/>
                <w:b/>
                <w:color w:val="000000" w:themeColor="text1"/>
              </w:rPr>
              <w:t>Task4.</w:t>
            </w:r>
            <w:r w:rsidRPr="00E749A3">
              <w:rPr>
                <w:rFonts w:ascii="Arial" w:hAnsi="Arial" w:cs="Arial"/>
                <w:color w:val="000000" w:themeColor="text1"/>
              </w:rPr>
              <w:t>Final assessment &amp; feedback</w:t>
            </w:r>
          </w:p>
          <w:p w14:paraId="67077919" w14:textId="2CD646BB" w:rsidR="00E935EF" w:rsidRPr="00E935EF" w:rsidRDefault="00E935EF" w:rsidP="00482FAD">
            <w:pPr>
              <w:rPr>
                <w:rFonts w:ascii="Arial" w:hAnsi="Arial" w:cs="Arial"/>
                <w:b/>
                <w:color w:val="000000" w:themeColor="text1"/>
              </w:rPr>
            </w:pPr>
          </w:p>
        </w:tc>
      </w:tr>
      <w:tr w:rsidR="004362F0" w:rsidRPr="007D3FF4" w14:paraId="024EC36A" w14:textId="77777777" w:rsidTr="00482FAD">
        <w:trPr>
          <w:trHeight w:val="470"/>
        </w:trPr>
        <w:tc>
          <w:tcPr>
            <w:tcW w:w="1461" w:type="dxa"/>
            <w:vMerge/>
          </w:tcPr>
          <w:p w14:paraId="7C9B69E4" w14:textId="77777777" w:rsidR="00482FAD" w:rsidRPr="007D3FF4" w:rsidRDefault="00482FAD" w:rsidP="00482FAD">
            <w:pPr>
              <w:rPr>
                <w:rFonts w:ascii="Arial" w:hAnsi="Arial" w:cs="Arial"/>
                <w:b/>
                <w:color w:val="000000" w:themeColor="text1"/>
              </w:rPr>
            </w:pPr>
          </w:p>
        </w:tc>
        <w:tc>
          <w:tcPr>
            <w:tcW w:w="2193" w:type="dxa"/>
            <w:vMerge/>
            <w:tcBorders>
              <w:right w:val="single" w:sz="4" w:space="0" w:color="auto"/>
            </w:tcBorders>
          </w:tcPr>
          <w:p w14:paraId="713A3FC5" w14:textId="77777777" w:rsidR="00482FAD" w:rsidRPr="007D3FF4" w:rsidRDefault="00482FAD" w:rsidP="00482FAD">
            <w:pPr>
              <w:rPr>
                <w:rFonts w:ascii="Arial" w:hAnsi="Arial" w:cs="Arial"/>
                <w:b/>
                <w:bCs/>
              </w:rPr>
            </w:pPr>
          </w:p>
        </w:tc>
        <w:tc>
          <w:tcPr>
            <w:tcW w:w="4166" w:type="dxa"/>
            <w:tcBorders>
              <w:top w:val="single" w:sz="4" w:space="0" w:color="auto"/>
              <w:left w:val="single" w:sz="4" w:space="0" w:color="auto"/>
              <w:bottom w:val="single" w:sz="4" w:space="0" w:color="auto"/>
            </w:tcBorders>
          </w:tcPr>
          <w:p w14:paraId="4C66A6AB" w14:textId="77777777" w:rsidR="00482FAD" w:rsidRPr="007D3FF4" w:rsidRDefault="00482FAD" w:rsidP="00482FAD">
            <w:pPr>
              <w:widowControl w:val="0"/>
              <w:spacing w:after="160" w:line="259" w:lineRule="auto"/>
              <w:rPr>
                <w:rFonts w:ascii="Arial" w:hAnsi="Arial" w:cs="Arial"/>
                <w:b/>
                <w:bCs/>
                <w:color w:val="000000" w:themeColor="text1"/>
              </w:rPr>
            </w:pPr>
            <w:r w:rsidRPr="007D3FF4">
              <w:rPr>
                <w:rFonts w:ascii="Arial" w:hAnsi="Arial" w:cs="Arial"/>
                <w:b/>
                <w:bCs/>
                <w:color w:val="000000" w:themeColor="text1"/>
              </w:rPr>
              <w:t>Day 2</w:t>
            </w:r>
          </w:p>
          <w:p w14:paraId="20BBD6F5" w14:textId="147B7CE3" w:rsidR="00EA123A" w:rsidRPr="00785D46" w:rsidRDefault="00767CD6" w:rsidP="00A62914">
            <w:pPr>
              <w:pStyle w:val="ListParagraph"/>
              <w:widowControl w:val="0"/>
              <w:numPr>
                <w:ilvl w:val="0"/>
                <w:numId w:val="4"/>
              </w:numPr>
              <w:spacing w:after="160" w:line="259" w:lineRule="auto"/>
              <w:rPr>
                <w:rFonts w:ascii="Arial" w:hAnsi="Arial" w:cs="Arial"/>
                <w:b/>
                <w:color w:val="000000" w:themeColor="text1"/>
                <w:sz w:val="20"/>
                <w:szCs w:val="20"/>
              </w:rPr>
            </w:pPr>
            <w:r w:rsidRPr="00785D46">
              <w:rPr>
                <w:rFonts w:ascii="Arial" w:hAnsi="Arial" w:cs="Arial"/>
                <w:b/>
                <w:bCs/>
                <w:color w:val="000000" w:themeColor="text1"/>
                <w:sz w:val="20"/>
                <w:szCs w:val="20"/>
              </w:rPr>
              <w:t xml:space="preserve">Communication Skills – Workplace </w:t>
            </w:r>
          </w:p>
          <w:p w14:paraId="650C1FDC" w14:textId="7E702D2F" w:rsidR="00482FAD" w:rsidRPr="00EA123A" w:rsidRDefault="00785D46" w:rsidP="00A62914">
            <w:pPr>
              <w:pStyle w:val="ListParagraph"/>
              <w:widowControl w:val="0"/>
              <w:numPr>
                <w:ilvl w:val="0"/>
                <w:numId w:val="4"/>
              </w:numPr>
              <w:spacing w:after="160" w:line="259" w:lineRule="auto"/>
              <w:rPr>
                <w:rFonts w:ascii="Arial" w:hAnsi="Arial" w:cs="Arial"/>
                <w:color w:val="000000" w:themeColor="text1"/>
              </w:rPr>
            </w:pPr>
            <w:r>
              <w:rPr>
                <w:rFonts w:ascii="Arial" w:eastAsiaTheme="majorEastAsia" w:hAnsi="Arial" w:cs="Arial"/>
              </w:rPr>
              <w:t xml:space="preserve"> </w:t>
            </w:r>
            <w:r w:rsidR="00767CD6" w:rsidRPr="00767CD6">
              <w:rPr>
                <w:rFonts w:ascii="Arial" w:eastAsiaTheme="majorEastAsia" w:hAnsi="Arial" w:cs="Arial"/>
              </w:rPr>
              <w:t>Listening &amp; speaking skills</w:t>
            </w:r>
            <w:r w:rsidR="00767CD6" w:rsidRPr="00767CD6">
              <w:rPr>
                <w:rFonts w:ascii="Arial" w:eastAsiaTheme="majorEastAsia" w:hAnsi="Arial" w:cs="Arial"/>
                <w:lang w:val="en-GB"/>
              </w:rPr>
              <w:t xml:space="preserve"> </w:t>
            </w:r>
          </w:p>
          <w:p w14:paraId="62AD50CA" w14:textId="71E5A6A4" w:rsidR="00482FAD" w:rsidRPr="007D3FF4" w:rsidRDefault="00767CD6" w:rsidP="00A62914">
            <w:pPr>
              <w:pStyle w:val="ListParagraph"/>
              <w:widowControl w:val="0"/>
              <w:numPr>
                <w:ilvl w:val="0"/>
                <w:numId w:val="4"/>
              </w:numPr>
              <w:spacing w:after="160" w:line="259" w:lineRule="auto"/>
              <w:rPr>
                <w:rFonts w:ascii="Arial" w:hAnsi="Arial" w:cs="Arial"/>
                <w:color w:val="000000" w:themeColor="text1"/>
              </w:rPr>
            </w:pPr>
            <w:r w:rsidRPr="00767CD6">
              <w:rPr>
                <w:rFonts w:ascii="Arial" w:eastAsiaTheme="majorEastAsia" w:hAnsi="Arial" w:cs="Arial"/>
              </w:rPr>
              <w:t>Writing short messages/emails</w:t>
            </w:r>
            <w:r w:rsidR="009E1511" w:rsidRPr="007D3FF4">
              <w:rPr>
                <w:rFonts w:ascii="Arial" w:eastAsiaTheme="majorEastAsia" w:hAnsi="Arial" w:cs="Arial"/>
                <w:lang w:val="en-GB"/>
              </w:rPr>
              <w:t>.</w:t>
            </w:r>
            <w:r w:rsidR="00482FAD" w:rsidRPr="007D3FF4">
              <w:rPr>
                <w:rFonts w:ascii="Arial" w:hAnsi="Arial" w:cs="Arial"/>
                <w:color w:val="000000" w:themeColor="text1"/>
              </w:rPr>
              <w:t xml:space="preserve"> </w:t>
            </w:r>
          </w:p>
        </w:tc>
        <w:tc>
          <w:tcPr>
            <w:tcW w:w="2785" w:type="dxa"/>
            <w:vMerge/>
          </w:tcPr>
          <w:p w14:paraId="2E0148B3" w14:textId="77777777" w:rsidR="00482FAD" w:rsidRPr="007D3FF4" w:rsidRDefault="00482FAD" w:rsidP="00482FAD">
            <w:pPr>
              <w:rPr>
                <w:rFonts w:ascii="Arial" w:hAnsi="Arial" w:cs="Arial"/>
                <w:color w:val="000000" w:themeColor="text1"/>
              </w:rPr>
            </w:pPr>
          </w:p>
        </w:tc>
      </w:tr>
      <w:tr w:rsidR="004362F0" w:rsidRPr="007D3FF4" w14:paraId="543394E1" w14:textId="77777777" w:rsidTr="00482FAD">
        <w:trPr>
          <w:trHeight w:val="402"/>
        </w:trPr>
        <w:tc>
          <w:tcPr>
            <w:tcW w:w="1461" w:type="dxa"/>
            <w:vMerge/>
          </w:tcPr>
          <w:p w14:paraId="3C9983F0" w14:textId="77777777" w:rsidR="00482FAD" w:rsidRPr="007D3FF4" w:rsidRDefault="00482FAD" w:rsidP="00482FAD">
            <w:pPr>
              <w:rPr>
                <w:rFonts w:ascii="Arial" w:hAnsi="Arial" w:cs="Arial"/>
                <w:b/>
                <w:color w:val="000000" w:themeColor="text1"/>
              </w:rPr>
            </w:pPr>
          </w:p>
        </w:tc>
        <w:tc>
          <w:tcPr>
            <w:tcW w:w="2193" w:type="dxa"/>
            <w:vMerge/>
            <w:tcBorders>
              <w:right w:val="single" w:sz="4" w:space="0" w:color="auto"/>
            </w:tcBorders>
          </w:tcPr>
          <w:p w14:paraId="68677151" w14:textId="77777777" w:rsidR="00482FAD" w:rsidRPr="007D3FF4" w:rsidRDefault="00482FAD" w:rsidP="00482FAD">
            <w:pPr>
              <w:rPr>
                <w:rFonts w:ascii="Arial" w:hAnsi="Arial" w:cs="Arial"/>
                <w:b/>
                <w:bCs/>
              </w:rPr>
            </w:pPr>
          </w:p>
        </w:tc>
        <w:tc>
          <w:tcPr>
            <w:tcW w:w="4166" w:type="dxa"/>
            <w:tcBorders>
              <w:top w:val="single" w:sz="4" w:space="0" w:color="auto"/>
              <w:left w:val="single" w:sz="4" w:space="0" w:color="auto"/>
              <w:bottom w:val="single" w:sz="4" w:space="0" w:color="auto"/>
            </w:tcBorders>
          </w:tcPr>
          <w:p w14:paraId="5BFF12D8" w14:textId="77777777" w:rsidR="00482FAD" w:rsidRPr="007D3FF4" w:rsidRDefault="00482FAD" w:rsidP="00482FAD">
            <w:pPr>
              <w:widowControl w:val="0"/>
              <w:spacing w:after="160" w:line="259" w:lineRule="auto"/>
              <w:rPr>
                <w:rFonts w:ascii="Arial" w:hAnsi="Arial" w:cs="Arial"/>
                <w:b/>
                <w:bCs/>
                <w:color w:val="000000" w:themeColor="text1"/>
              </w:rPr>
            </w:pPr>
            <w:r w:rsidRPr="007D3FF4">
              <w:rPr>
                <w:rFonts w:ascii="Arial" w:hAnsi="Arial" w:cs="Arial"/>
                <w:b/>
                <w:bCs/>
                <w:color w:val="000000" w:themeColor="text1"/>
              </w:rPr>
              <w:t>Day 3</w:t>
            </w:r>
          </w:p>
          <w:p w14:paraId="1D09434E" w14:textId="77777777" w:rsidR="002737A5" w:rsidRPr="00785D46" w:rsidRDefault="002737A5" w:rsidP="00A62914">
            <w:pPr>
              <w:pStyle w:val="ListParagraph"/>
              <w:numPr>
                <w:ilvl w:val="0"/>
                <w:numId w:val="7"/>
              </w:numPr>
              <w:rPr>
                <w:rFonts w:ascii="Arial" w:hAnsi="Arial" w:cs="Arial"/>
                <w:b/>
                <w:color w:val="000000" w:themeColor="text1"/>
                <w:sz w:val="20"/>
                <w:szCs w:val="20"/>
              </w:rPr>
            </w:pPr>
            <w:r w:rsidRPr="00785D46">
              <w:rPr>
                <w:rFonts w:ascii="Arial" w:hAnsi="Arial" w:cs="Arial"/>
                <w:b/>
                <w:color w:val="000000" w:themeColor="text1"/>
                <w:sz w:val="20"/>
                <w:szCs w:val="20"/>
              </w:rPr>
              <w:t xml:space="preserve">Basic Mathematics </w:t>
            </w:r>
          </w:p>
          <w:p w14:paraId="0767C7B4" w14:textId="77777777" w:rsidR="002737A5" w:rsidRPr="002737A5" w:rsidRDefault="002737A5" w:rsidP="00A62914">
            <w:pPr>
              <w:pStyle w:val="ListParagraph"/>
              <w:numPr>
                <w:ilvl w:val="0"/>
                <w:numId w:val="7"/>
              </w:numPr>
              <w:rPr>
                <w:rFonts w:ascii="Arial" w:hAnsi="Arial" w:cs="Arial"/>
                <w:color w:val="000000" w:themeColor="text1"/>
              </w:rPr>
            </w:pPr>
            <w:r w:rsidRPr="002737A5">
              <w:rPr>
                <w:rFonts w:ascii="Arial" w:hAnsi="Arial" w:cs="Arial"/>
                <w:color w:val="000000" w:themeColor="text1"/>
              </w:rPr>
              <w:t xml:space="preserve">Numbers &amp; operation </w:t>
            </w:r>
          </w:p>
          <w:p w14:paraId="5F5BFD1E" w14:textId="6E8DDB7E" w:rsidR="002737A5" w:rsidRDefault="00785D46" w:rsidP="00A62914">
            <w:pPr>
              <w:pStyle w:val="ListParagraph"/>
              <w:numPr>
                <w:ilvl w:val="0"/>
                <w:numId w:val="7"/>
              </w:numPr>
              <w:ind w:right="270"/>
              <w:rPr>
                <w:rFonts w:ascii="Arial" w:hAnsi="Arial" w:cs="Arial"/>
                <w:color w:val="000000" w:themeColor="text1"/>
              </w:rPr>
            </w:pPr>
            <w:r>
              <w:rPr>
                <w:rFonts w:ascii="Arial" w:hAnsi="Arial" w:cs="Arial"/>
                <w:color w:val="000000" w:themeColor="text1"/>
              </w:rPr>
              <w:t>Explain the f</w:t>
            </w:r>
            <w:r w:rsidR="002737A5" w:rsidRPr="002737A5">
              <w:rPr>
                <w:rFonts w:ascii="Arial" w:hAnsi="Arial" w:cs="Arial"/>
                <w:color w:val="000000" w:themeColor="text1"/>
              </w:rPr>
              <w:t>ractions, decimals, percentages</w:t>
            </w:r>
          </w:p>
          <w:p w14:paraId="6373162D" w14:textId="53A99B8D" w:rsidR="00482FAD" w:rsidRPr="007D3FF4" w:rsidRDefault="00482FAD" w:rsidP="002737A5">
            <w:pPr>
              <w:pStyle w:val="ListParagraph"/>
              <w:ind w:right="270"/>
              <w:rPr>
                <w:rFonts w:ascii="Arial" w:hAnsi="Arial" w:cs="Arial"/>
                <w:color w:val="000000" w:themeColor="text1"/>
              </w:rPr>
            </w:pPr>
          </w:p>
        </w:tc>
        <w:tc>
          <w:tcPr>
            <w:tcW w:w="2785" w:type="dxa"/>
            <w:vMerge/>
          </w:tcPr>
          <w:p w14:paraId="5126AFD0" w14:textId="77777777" w:rsidR="00482FAD" w:rsidRPr="007D3FF4" w:rsidRDefault="00482FAD" w:rsidP="00482FAD">
            <w:pPr>
              <w:rPr>
                <w:rFonts w:ascii="Arial" w:hAnsi="Arial" w:cs="Arial"/>
                <w:color w:val="000000" w:themeColor="text1"/>
              </w:rPr>
            </w:pPr>
          </w:p>
        </w:tc>
      </w:tr>
      <w:tr w:rsidR="004362F0" w:rsidRPr="007D3FF4" w14:paraId="3D36BFFD" w14:textId="77777777" w:rsidTr="00482FAD">
        <w:trPr>
          <w:trHeight w:val="522"/>
        </w:trPr>
        <w:tc>
          <w:tcPr>
            <w:tcW w:w="1461" w:type="dxa"/>
            <w:vMerge/>
          </w:tcPr>
          <w:p w14:paraId="08FBDD75" w14:textId="77777777" w:rsidR="00482FAD" w:rsidRPr="007D3FF4" w:rsidRDefault="00482FAD" w:rsidP="00482FAD">
            <w:pPr>
              <w:rPr>
                <w:rFonts w:ascii="Arial" w:hAnsi="Arial" w:cs="Arial"/>
                <w:b/>
                <w:color w:val="000000" w:themeColor="text1"/>
              </w:rPr>
            </w:pPr>
          </w:p>
        </w:tc>
        <w:tc>
          <w:tcPr>
            <w:tcW w:w="2193" w:type="dxa"/>
            <w:vMerge/>
            <w:tcBorders>
              <w:right w:val="single" w:sz="4" w:space="0" w:color="auto"/>
            </w:tcBorders>
          </w:tcPr>
          <w:p w14:paraId="416B9218" w14:textId="77777777" w:rsidR="00482FAD" w:rsidRPr="007D3FF4" w:rsidRDefault="00482FAD" w:rsidP="00482FAD">
            <w:pPr>
              <w:rPr>
                <w:rFonts w:ascii="Arial" w:hAnsi="Arial" w:cs="Arial"/>
                <w:b/>
                <w:bCs/>
              </w:rPr>
            </w:pPr>
          </w:p>
        </w:tc>
        <w:tc>
          <w:tcPr>
            <w:tcW w:w="4166" w:type="dxa"/>
            <w:tcBorders>
              <w:top w:val="single" w:sz="4" w:space="0" w:color="auto"/>
              <w:left w:val="single" w:sz="4" w:space="0" w:color="auto"/>
              <w:bottom w:val="single" w:sz="4" w:space="0" w:color="auto"/>
            </w:tcBorders>
          </w:tcPr>
          <w:p w14:paraId="31687E0B" w14:textId="77777777" w:rsidR="00482FAD" w:rsidRPr="007D3FF4" w:rsidRDefault="00482FAD" w:rsidP="00482FAD">
            <w:pPr>
              <w:widowControl w:val="0"/>
              <w:spacing w:after="160" w:line="259" w:lineRule="auto"/>
              <w:rPr>
                <w:rFonts w:ascii="Arial" w:hAnsi="Arial" w:cs="Arial"/>
                <w:b/>
                <w:bCs/>
                <w:color w:val="000000" w:themeColor="text1"/>
              </w:rPr>
            </w:pPr>
            <w:r w:rsidRPr="007D3FF4">
              <w:rPr>
                <w:rFonts w:ascii="Arial" w:hAnsi="Arial" w:cs="Arial"/>
                <w:b/>
                <w:bCs/>
                <w:color w:val="000000" w:themeColor="text1"/>
              </w:rPr>
              <w:t>Day 4</w:t>
            </w:r>
          </w:p>
          <w:p w14:paraId="631DBCB1" w14:textId="77777777" w:rsidR="00FF49B8" w:rsidRPr="00785D46" w:rsidRDefault="00FF49B8" w:rsidP="00A62914">
            <w:pPr>
              <w:pStyle w:val="ListParagraph"/>
              <w:widowControl w:val="0"/>
              <w:numPr>
                <w:ilvl w:val="0"/>
                <w:numId w:val="4"/>
              </w:numPr>
              <w:spacing w:after="160" w:line="259" w:lineRule="auto"/>
              <w:ind w:right="270"/>
              <w:rPr>
                <w:rFonts w:ascii="Arial" w:eastAsiaTheme="majorEastAsia" w:hAnsi="Arial" w:cs="Arial"/>
                <w:b/>
                <w:sz w:val="20"/>
                <w:szCs w:val="20"/>
              </w:rPr>
            </w:pPr>
            <w:r w:rsidRPr="00785D46">
              <w:rPr>
                <w:rFonts w:ascii="Arial" w:hAnsi="Arial" w:cs="Arial"/>
                <w:b/>
                <w:color w:val="000000" w:themeColor="text1"/>
                <w:sz w:val="20"/>
                <w:szCs w:val="20"/>
              </w:rPr>
              <w:t xml:space="preserve">Basic Mathematics – Applications </w:t>
            </w:r>
          </w:p>
          <w:p w14:paraId="61C8C9B6" w14:textId="17D59830" w:rsidR="00E935EF" w:rsidRDefault="00FF49B8" w:rsidP="00A62914">
            <w:pPr>
              <w:pStyle w:val="ListParagraph"/>
              <w:widowControl w:val="0"/>
              <w:numPr>
                <w:ilvl w:val="0"/>
                <w:numId w:val="4"/>
              </w:numPr>
              <w:spacing w:after="160" w:line="259" w:lineRule="auto"/>
              <w:ind w:right="270"/>
              <w:rPr>
                <w:rFonts w:ascii="Arial" w:eastAsiaTheme="majorEastAsia" w:hAnsi="Arial" w:cs="Arial"/>
              </w:rPr>
            </w:pPr>
            <w:r w:rsidRPr="00FF49B8">
              <w:rPr>
                <w:rFonts w:ascii="Arial" w:eastAsiaTheme="majorEastAsia" w:hAnsi="Arial" w:cs="Arial"/>
              </w:rPr>
              <w:t xml:space="preserve">Ratio &amp; proportion </w:t>
            </w:r>
          </w:p>
          <w:p w14:paraId="783C34BD" w14:textId="143F5B5B" w:rsidR="00FF49B8" w:rsidRDefault="00FF49B8" w:rsidP="00A62914">
            <w:pPr>
              <w:pStyle w:val="ListParagraph"/>
              <w:widowControl w:val="0"/>
              <w:numPr>
                <w:ilvl w:val="0"/>
                <w:numId w:val="4"/>
              </w:numPr>
              <w:spacing w:after="160" w:line="259" w:lineRule="auto"/>
              <w:ind w:right="270"/>
              <w:rPr>
                <w:rFonts w:ascii="Arial" w:eastAsiaTheme="majorEastAsia" w:hAnsi="Arial" w:cs="Arial"/>
              </w:rPr>
            </w:pPr>
            <w:r w:rsidRPr="00FF49B8">
              <w:rPr>
                <w:rFonts w:ascii="Arial" w:eastAsiaTheme="majorEastAsia" w:hAnsi="Arial" w:cs="Arial"/>
              </w:rPr>
              <w:t>Units &amp; measurement</w:t>
            </w:r>
          </w:p>
          <w:p w14:paraId="27396231" w14:textId="52F3CB77" w:rsidR="00FF49B8" w:rsidRPr="00FF49B8" w:rsidRDefault="00FF49B8" w:rsidP="00A62914">
            <w:pPr>
              <w:pStyle w:val="ListParagraph"/>
              <w:widowControl w:val="0"/>
              <w:numPr>
                <w:ilvl w:val="0"/>
                <w:numId w:val="4"/>
              </w:numPr>
              <w:spacing w:after="160" w:line="259" w:lineRule="auto"/>
              <w:ind w:right="270"/>
              <w:rPr>
                <w:rFonts w:ascii="Arial" w:eastAsiaTheme="majorEastAsia" w:hAnsi="Arial" w:cs="Arial"/>
              </w:rPr>
            </w:pPr>
            <w:r w:rsidRPr="00FF49B8">
              <w:rPr>
                <w:rFonts w:ascii="Arial" w:eastAsiaTheme="majorEastAsia" w:hAnsi="Arial" w:cs="Arial"/>
              </w:rPr>
              <w:t>Simple equations</w:t>
            </w:r>
          </w:p>
          <w:p w14:paraId="56D06C39" w14:textId="67CE3826" w:rsidR="00751E51" w:rsidRPr="007D3FF4" w:rsidRDefault="00751E51" w:rsidP="00E935EF">
            <w:pPr>
              <w:pStyle w:val="ListParagraph"/>
              <w:widowControl w:val="0"/>
              <w:spacing w:after="160" w:line="259" w:lineRule="auto"/>
              <w:rPr>
                <w:rFonts w:ascii="Arial" w:hAnsi="Arial" w:cs="Arial"/>
                <w:color w:val="000000" w:themeColor="text1"/>
              </w:rPr>
            </w:pPr>
          </w:p>
        </w:tc>
        <w:tc>
          <w:tcPr>
            <w:tcW w:w="2785" w:type="dxa"/>
            <w:vMerge/>
          </w:tcPr>
          <w:p w14:paraId="14D4A7D1" w14:textId="77777777" w:rsidR="00482FAD" w:rsidRPr="007D3FF4" w:rsidRDefault="00482FAD" w:rsidP="00482FAD">
            <w:pPr>
              <w:rPr>
                <w:rFonts w:ascii="Arial" w:hAnsi="Arial" w:cs="Arial"/>
                <w:color w:val="000000" w:themeColor="text1"/>
              </w:rPr>
            </w:pPr>
          </w:p>
        </w:tc>
      </w:tr>
      <w:tr w:rsidR="004362F0" w:rsidRPr="007D3FF4" w14:paraId="5319EB7F" w14:textId="77777777" w:rsidTr="00482FAD">
        <w:trPr>
          <w:trHeight w:val="490"/>
        </w:trPr>
        <w:tc>
          <w:tcPr>
            <w:tcW w:w="1461" w:type="dxa"/>
            <w:vMerge/>
          </w:tcPr>
          <w:p w14:paraId="29DEFAC7" w14:textId="77777777" w:rsidR="00482FAD" w:rsidRPr="007D3FF4" w:rsidRDefault="00482FAD" w:rsidP="00482FAD">
            <w:pPr>
              <w:rPr>
                <w:rFonts w:ascii="Arial" w:hAnsi="Arial" w:cs="Arial"/>
                <w:b/>
                <w:color w:val="000000" w:themeColor="text1"/>
              </w:rPr>
            </w:pPr>
          </w:p>
        </w:tc>
        <w:tc>
          <w:tcPr>
            <w:tcW w:w="2193" w:type="dxa"/>
            <w:vMerge/>
            <w:tcBorders>
              <w:right w:val="single" w:sz="4" w:space="0" w:color="auto"/>
            </w:tcBorders>
          </w:tcPr>
          <w:p w14:paraId="6A4763FB" w14:textId="77777777" w:rsidR="00482FAD" w:rsidRPr="007D3FF4" w:rsidRDefault="00482FAD" w:rsidP="00482FAD">
            <w:pPr>
              <w:rPr>
                <w:rFonts w:ascii="Arial" w:hAnsi="Arial" w:cs="Arial"/>
                <w:b/>
                <w:bCs/>
              </w:rPr>
            </w:pPr>
          </w:p>
        </w:tc>
        <w:tc>
          <w:tcPr>
            <w:tcW w:w="4166" w:type="dxa"/>
            <w:tcBorders>
              <w:top w:val="single" w:sz="4" w:space="0" w:color="auto"/>
              <w:left w:val="single" w:sz="4" w:space="0" w:color="auto"/>
            </w:tcBorders>
          </w:tcPr>
          <w:p w14:paraId="4309ABF8" w14:textId="77777777" w:rsidR="00482FAD" w:rsidRPr="007D3FF4" w:rsidRDefault="00482FAD" w:rsidP="00482FAD">
            <w:pPr>
              <w:widowControl w:val="0"/>
              <w:spacing w:after="160" w:line="259" w:lineRule="auto"/>
              <w:rPr>
                <w:rFonts w:ascii="Arial" w:hAnsi="Arial" w:cs="Arial"/>
                <w:b/>
                <w:bCs/>
                <w:color w:val="000000" w:themeColor="text1"/>
              </w:rPr>
            </w:pPr>
            <w:r w:rsidRPr="007D3FF4">
              <w:rPr>
                <w:rFonts w:ascii="Arial" w:hAnsi="Arial" w:cs="Arial"/>
                <w:b/>
                <w:bCs/>
                <w:color w:val="000000" w:themeColor="text1"/>
              </w:rPr>
              <w:t>Day 5</w:t>
            </w:r>
          </w:p>
          <w:p w14:paraId="41B8DC19" w14:textId="0D430D6B" w:rsidR="00482FAD" w:rsidRPr="00785D46" w:rsidRDefault="00E749A3" w:rsidP="00A62914">
            <w:pPr>
              <w:pStyle w:val="ListParagraph"/>
              <w:widowControl w:val="0"/>
              <w:numPr>
                <w:ilvl w:val="0"/>
                <w:numId w:val="4"/>
              </w:numPr>
              <w:spacing w:after="160" w:line="259" w:lineRule="auto"/>
              <w:rPr>
                <w:rFonts w:ascii="Arial" w:hAnsi="Arial" w:cs="Arial"/>
                <w:b/>
                <w:color w:val="000000" w:themeColor="text1"/>
                <w:sz w:val="20"/>
                <w:szCs w:val="20"/>
              </w:rPr>
            </w:pPr>
            <w:r w:rsidRPr="00785D46">
              <w:rPr>
                <w:rFonts w:ascii="Arial" w:hAnsi="Arial" w:cs="Arial"/>
                <w:b/>
                <w:color w:val="000000" w:themeColor="text1"/>
                <w:sz w:val="20"/>
                <w:szCs w:val="20"/>
              </w:rPr>
              <w:t xml:space="preserve">Integration &amp; Practice </w:t>
            </w:r>
          </w:p>
          <w:p w14:paraId="54669AAA" w14:textId="79F4558D" w:rsidR="00751E51" w:rsidRPr="007D3FF4" w:rsidRDefault="00E749A3" w:rsidP="00A62914">
            <w:pPr>
              <w:pStyle w:val="ListParagraph"/>
              <w:widowControl w:val="0"/>
              <w:numPr>
                <w:ilvl w:val="0"/>
                <w:numId w:val="4"/>
              </w:numPr>
              <w:spacing w:after="160" w:line="259" w:lineRule="auto"/>
              <w:rPr>
                <w:rFonts w:ascii="Arial" w:hAnsi="Arial" w:cs="Arial"/>
                <w:color w:val="000000" w:themeColor="text1"/>
              </w:rPr>
            </w:pPr>
            <w:r w:rsidRPr="00E749A3">
              <w:rPr>
                <w:rFonts w:ascii="Arial" w:hAnsi="Arial" w:cs="Arial"/>
                <w:color w:val="000000" w:themeColor="text1"/>
              </w:rPr>
              <w:t xml:space="preserve">Communication + Math in </w:t>
            </w:r>
            <w:r w:rsidRPr="00E749A3">
              <w:rPr>
                <w:rFonts w:ascii="Arial" w:hAnsi="Arial" w:cs="Arial"/>
                <w:color w:val="000000" w:themeColor="text1"/>
              </w:rPr>
              <w:lastRenderedPageBreak/>
              <w:t xml:space="preserve">workplace context </w:t>
            </w:r>
          </w:p>
          <w:p w14:paraId="4FD37D28" w14:textId="774B99B5" w:rsidR="00751E51" w:rsidRPr="007D3FF4" w:rsidRDefault="00747531" w:rsidP="00A62914">
            <w:pPr>
              <w:pStyle w:val="ListParagraph"/>
              <w:widowControl w:val="0"/>
              <w:numPr>
                <w:ilvl w:val="0"/>
                <w:numId w:val="4"/>
              </w:numPr>
              <w:spacing w:after="160" w:line="259" w:lineRule="auto"/>
              <w:rPr>
                <w:rFonts w:ascii="Arial" w:hAnsi="Arial" w:cs="Arial"/>
                <w:color w:val="000000" w:themeColor="text1"/>
              </w:rPr>
            </w:pPr>
            <w:r w:rsidRPr="007D3FF4">
              <w:rPr>
                <w:rFonts w:ascii="Arial" w:hAnsi="Arial" w:cs="Arial"/>
                <w:color w:val="000000" w:themeColor="text1"/>
              </w:rPr>
              <w:t>Recognize team members responsibility with respect</w:t>
            </w:r>
          </w:p>
        </w:tc>
        <w:tc>
          <w:tcPr>
            <w:tcW w:w="2785" w:type="dxa"/>
            <w:vMerge/>
          </w:tcPr>
          <w:p w14:paraId="7F7553B9" w14:textId="77777777" w:rsidR="00482FAD" w:rsidRPr="007D3FF4" w:rsidRDefault="00482FAD" w:rsidP="00482FAD">
            <w:pPr>
              <w:rPr>
                <w:rFonts w:ascii="Arial" w:hAnsi="Arial" w:cs="Arial"/>
                <w:color w:val="000000" w:themeColor="text1"/>
              </w:rPr>
            </w:pPr>
          </w:p>
        </w:tc>
      </w:tr>
      <w:tr w:rsidR="004362F0" w:rsidRPr="007D3FF4" w14:paraId="234370EC" w14:textId="77777777" w:rsidTr="00751E51">
        <w:trPr>
          <w:trHeight w:val="465"/>
        </w:trPr>
        <w:tc>
          <w:tcPr>
            <w:tcW w:w="1461" w:type="dxa"/>
            <w:vMerge w:val="restart"/>
          </w:tcPr>
          <w:p w14:paraId="39D959E9" w14:textId="7A401D5C" w:rsidR="00751E51" w:rsidRPr="007D3FF4" w:rsidRDefault="00751E51" w:rsidP="00482FAD">
            <w:pPr>
              <w:rPr>
                <w:rFonts w:ascii="Arial" w:hAnsi="Arial" w:cs="Arial"/>
                <w:b/>
                <w:color w:val="000000" w:themeColor="text1"/>
              </w:rPr>
            </w:pPr>
            <w:r w:rsidRPr="007D3FF4">
              <w:rPr>
                <w:rFonts w:ascii="Arial" w:hAnsi="Arial" w:cs="Arial"/>
                <w:b/>
                <w:color w:val="000000" w:themeColor="text1"/>
              </w:rPr>
              <w:lastRenderedPageBreak/>
              <w:t>Week 2</w:t>
            </w:r>
          </w:p>
        </w:tc>
        <w:tc>
          <w:tcPr>
            <w:tcW w:w="2193" w:type="dxa"/>
            <w:vMerge w:val="restart"/>
          </w:tcPr>
          <w:p w14:paraId="625B2193" w14:textId="34BE64B7" w:rsidR="00751E51" w:rsidRPr="00896565" w:rsidRDefault="00C326A8" w:rsidP="00C326A8">
            <w:pPr>
              <w:rPr>
                <w:rFonts w:ascii="Arial" w:hAnsi="Arial" w:cs="Arial"/>
                <w:bCs/>
              </w:rPr>
            </w:pPr>
            <w:r w:rsidRPr="00C326A8">
              <w:rPr>
                <w:rFonts w:ascii="Arial" w:hAnsi="Arial" w:cs="Arial"/>
                <w:b/>
                <w:bCs/>
                <w:lang w:val="en-GB"/>
              </w:rPr>
              <w:t xml:space="preserve">Maintain and perform Occupational health and  Safe Work Environment </w:t>
            </w:r>
          </w:p>
        </w:tc>
        <w:tc>
          <w:tcPr>
            <w:tcW w:w="4166" w:type="dxa"/>
            <w:tcBorders>
              <w:bottom w:val="single" w:sz="4" w:space="0" w:color="auto"/>
            </w:tcBorders>
          </w:tcPr>
          <w:p w14:paraId="76BEE546" w14:textId="77777777" w:rsidR="00751E51" w:rsidRPr="007D3FF4" w:rsidRDefault="00751E51" w:rsidP="00751E51">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1</w:t>
            </w:r>
          </w:p>
          <w:p w14:paraId="01F23BFD" w14:textId="22E6DD26" w:rsidR="00747531" w:rsidRPr="00AD0FF9" w:rsidRDefault="00AD0FF9" w:rsidP="00A62914">
            <w:pPr>
              <w:pStyle w:val="ListParagraph"/>
              <w:widowControl w:val="0"/>
              <w:numPr>
                <w:ilvl w:val="0"/>
                <w:numId w:val="4"/>
              </w:numPr>
              <w:spacing w:after="160" w:line="259" w:lineRule="auto"/>
              <w:rPr>
                <w:rFonts w:ascii="Arial" w:hAnsi="Arial" w:cs="Arial"/>
                <w:color w:val="000000" w:themeColor="text1"/>
              </w:rPr>
            </w:pPr>
            <w:r w:rsidRPr="00AD0FF9">
              <w:rPr>
                <w:rFonts w:ascii="Arial" w:hAnsi="Arial" w:cs="Arial"/>
                <w:color w:val="000000" w:themeColor="text1"/>
              </w:rPr>
              <w:t xml:space="preserve">Identify workplace hazards (electrical, chemical, fire, ergonomic) </w:t>
            </w:r>
          </w:p>
          <w:p w14:paraId="5D23EDC0" w14:textId="277AAC08" w:rsidR="00751E51" w:rsidRPr="007D3FF4" w:rsidRDefault="00AD0FF9" w:rsidP="00A62914">
            <w:pPr>
              <w:pStyle w:val="ListParagraph"/>
              <w:widowControl w:val="0"/>
              <w:numPr>
                <w:ilvl w:val="0"/>
                <w:numId w:val="4"/>
              </w:numPr>
              <w:spacing w:after="160" w:line="259" w:lineRule="auto"/>
              <w:rPr>
                <w:rStyle w:val="MSGENFONTSTYLENAMETEMPLATEROLENUMBERMSGENFONTSTYLENAMEBYROLETEXT2MSGENFONTSTYLEMODIFERNOTBOLD"/>
                <w:b w:val="0"/>
                <w:bCs w:val="0"/>
                <w:color w:val="000000" w:themeColor="text1"/>
                <w:sz w:val="22"/>
                <w:szCs w:val="22"/>
              </w:rPr>
            </w:pPr>
            <w:r w:rsidRPr="00AD0FF9">
              <w:rPr>
                <w:rFonts w:ascii="Arial" w:eastAsia="Arial" w:hAnsi="Arial" w:cs="Arial"/>
                <w:color w:val="000000" w:themeColor="text1"/>
                <w:lang w:bidi="en-US"/>
              </w:rPr>
              <w:t xml:space="preserve">Explain safety rules &amp; regulations </w:t>
            </w:r>
          </w:p>
        </w:tc>
        <w:tc>
          <w:tcPr>
            <w:tcW w:w="2785" w:type="dxa"/>
            <w:vMerge w:val="restart"/>
          </w:tcPr>
          <w:p w14:paraId="588220D9" w14:textId="77777777" w:rsidR="00896565" w:rsidRDefault="00896565" w:rsidP="00751E51">
            <w:pPr>
              <w:rPr>
                <w:rFonts w:ascii="Arial" w:hAnsi="Arial" w:cs="Arial"/>
                <w:b/>
                <w:bCs/>
                <w:color w:val="000000" w:themeColor="text1"/>
              </w:rPr>
            </w:pPr>
          </w:p>
          <w:p w14:paraId="19C4C628" w14:textId="47929F6A" w:rsidR="00896565" w:rsidRPr="007D3FF4" w:rsidRDefault="00AD0FF9" w:rsidP="00482FAD">
            <w:pPr>
              <w:rPr>
                <w:rFonts w:ascii="Arial" w:hAnsi="Arial" w:cs="Arial"/>
                <w:color w:val="000000" w:themeColor="text1"/>
              </w:rPr>
            </w:pPr>
            <w:r>
              <w:rPr>
                <w:rFonts w:ascii="Arial" w:hAnsi="Arial" w:cs="Arial"/>
                <w:b/>
                <w:bCs/>
                <w:color w:val="000000" w:themeColor="text1"/>
              </w:rPr>
              <w:t xml:space="preserve">Task1. </w:t>
            </w:r>
            <w:r w:rsidRPr="00AD0FF9">
              <w:rPr>
                <w:rFonts w:ascii="Arial" w:hAnsi="Arial" w:cs="Arial"/>
                <w:color w:val="000000" w:themeColor="text1"/>
              </w:rPr>
              <w:t xml:space="preserve">Hazard </w:t>
            </w:r>
            <w:r>
              <w:rPr>
                <w:rFonts w:ascii="Arial" w:hAnsi="Arial" w:cs="Arial"/>
                <w:color w:val="000000" w:themeColor="text1"/>
              </w:rPr>
              <w:t xml:space="preserve">spotting activity in workshop </w:t>
            </w:r>
            <w:r>
              <w:rPr>
                <w:rFonts w:ascii="Arial" w:hAnsi="Arial" w:cs="Arial"/>
                <w:color w:val="000000" w:themeColor="text1"/>
              </w:rPr>
              <w:br/>
            </w:r>
            <w:r w:rsidRPr="00AD0FF9">
              <w:rPr>
                <w:rFonts w:ascii="Arial" w:hAnsi="Arial" w:cs="Arial"/>
                <w:b/>
                <w:color w:val="000000" w:themeColor="text1"/>
              </w:rPr>
              <w:t>Task2</w:t>
            </w:r>
            <w:r>
              <w:rPr>
                <w:rFonts w:ascii="Arial" w:hAnsi="Arial" w:cs="Arial"/>
                <w:color w:val="000000" w:themeColor="text1"/>
              </w:rPr>
              <w:t xml:space="preserve">. </w:t>
            </w:r>
            <w:r w:rsidRPr="00AD0FF9">
              <w:rPr>
                <w:rFonts w:ascii="Arial" w:hAnsi="Arial" w:cs="Arial"/>
                <w:color w:val="000000" w:themeColor="text1"/>
              </w:rPr>
              <w:t xml:space="preserve"> Prepare hazard checklist </w:t>
            </w:r>
          </w:p>
          <w:p w14:paraId="4898F8F7" w14:textId="77777777" w:rsidR="00896565" w:rsidRDefault="00896565" w:rsidP="00482FAD">
            <w:pPr>
              <w:rPr>
                <w:rFonts w:ascii="Arial" w:hAnsi="Arial" w:cs="Arial"/>
                <w:b/>
                <w:color w:val="000000" w:themeColor="text1"/>
              </w:rPr>
            </w:pPr>
          </w:p>
          <w:p w14:paraId="2F93EEAD" w14:textId="77777777" w:rsidR="00896565" w:rsidRDefault="00896565" w:rsidP="00482FAD">
            <w:pPr>
              <w:rPr>
                <w:rFonts w:ascii="Arial" w:hAnsi="Arial" w:cs="Arial"/>
                <w:b/>
                <w:color w:val="000000" w:themeColor="text1"/>
              </w:rPr>
            </w:pPr>
          </w:p>
          <w:p w14:paraId="59383F9C" w14:textId="77777777" w:rsidR="00896565" w:rsidRDefault="00896565" w:rsidP="00482FAD">
            <w:pPr>
              <w:rPr>
                <w:rFonts w:ascii="Arial" w:hAnsi="Arial" w:cs="Arial"/>
                <w:b/>
                <w:color w:val="000000" w:themeColor="text1"/>
              </w:rPr>
            </w:pPr>
          </w:p>
          <w:p w14:paraId="5DED1890" w14:textId="77777777" w:rsidR="00896565" w:rsidRDefault="00896565" w:rsidP="00482FAD">
            <w:pPr>
              <w:rPr>
                <w:rFonts w:ascii="Arial" w:hAnsi="Arial" w:cs="Arial"/>
                <w:b/>
                <w:color w:val="000000" w:themeColor="text1"/>
              </w:rPr>
            </w:pPr>
          </w:p>
          <w:p w14:paraId="5C103310" w14:textId="5A92DEBE" w:rsidR="00751E51" w:rsidRDefault="00896565" w:rsidP="00482FAD">
            <w:pPr>
              <w:rPr>
                <w:rFonts w:ascii="Arial" w:hAnsi="Arial" w:cs="Arial"/>
                <w:color w:val="000000" w:themeColor="text1"/>
              </w:rPr>
            </w:pPr>
            <w:r w:rsidRPr="00896565">
              <w:rPr>
                <w:rFonts w:ascii="Arial" w:hAnsi="Arial" w:cs="Arial"/>
                <w:b/>
                <w:color w:val="000000" w:themeColor="text1"/>
              </w:rPr>
              <w:t>Task</w:t>
            </w:r>
            <w:r w:rsidR="00F75A9C">
              <w:rPr>
                <w:rFonts w:ascii="Arial" w:hAnsi="Arial" w:cs="Arial"/>
                <w:b/>
                <w:color w:val="000000" w:themeColor="text1"/>
              </w:rPr>
              <w:t>1</w:t>
            </w:r>
            <w:r>
              <w:rPr>
                <w:rFonts w:ascii="Arial" w:hAnsi="Arial" w:cs="Arial"/>
                <w:color w:val="000000" w:themeColor="text1"/>
              </w:rPr>
              <w:t>.</w:t>
            </w:r>
            <w:r w:rsidRPr="00896565">
              <w:rPr>
                <w:rFonts w:ascii="Arial" w:hAnsi="Arial" w:cs="Arial"/>
                <w:color w:val="000000" w:themeColor="text1"/>
              </w:rPr>
              <w:t xml:space="preserve"> </w:t>
            </w:r>
            <w:r w:rsidR="00F75A9C" w:rsidRPr="00F75A9C">
              <w:rPr>
                <w:rFonts w:ascii="Arial" w:hAnsi="Arial" w:cs="Arial"/>
                <w:color w:val="000000" w:themeColor="text1"/>
              </w:rPr>
              <w:t xml:space="preserve">Hands-on practice with PPE </w:t>
            </w:r>
            <w:r w:rsidR="00F75A9C" w:rsidRPr="00F75A9C">
              <w:rPr>
                <w:rFonts w:ascii="Arial" w:hAnsi="Arial" w:cs="Arial"/>
                <w:color w:val="000000" w:themeColor="text1"/>
              </w:rPr>
              <w:br/>
            </w:r>
            <w:r w:rsidR="00F75A9C" w:rsidRPr="00F75A9C">
              <w:rPr>
                <w:rFonts w:ascii="Arial" w:hAnsi="Arial" w:cs="Arial"/>
                <w:b/>
                <w:color w:val="000000" w:themeColor="text1"/>
              </w:rPr>
              <w:t>Task2.</w:t>
            </w:r>
            <w:r w:rsidR="00F75A9C">
              <w:rPr>
                <w:rFonts w:ascii="Arial" w:hAnsi="Arial" w:cs="Arial"/>
                <w:color w:val="000000" w:themeColor="text1"/>
              </w:rPr>
              <w:t xml:space="preserve"> </w:t>
            </w:r>
            <w:r w:rsidR="00F75A9C" w:rsidRPr="00F75A9C">
              <w:rPr>
                <w:rFonts w:ascii="Arial" w:hAnsi="Arial" w:cs="Arial"/>
                <w:color w:val="000000" w:themeColor="text1"/>
              </w:rPr>
              <w:t xml:space="preserve">Daily PPE inspection exercise </w:t>
            </w:r>
          </w:p>
          <w:p w14:paraId="7483D988" w14:textId="77777777" w:rsidR="009A6BFE" w:rsidRDefault="009A6BFE" w:rsidP="00482FAD">
            <w:pPr>
              <w:rPr>
                <w:rFonts w:ascii="Arial" w:hAnsi="Arial" w:cs="Arial"/>
                <w:color w:val="000000" w:themeColor="text1"/>
              </w:rPr>
            </w:pPr>
          </w:p>
          <w:p w14:paraId="013D25C1" w14:textId="77777777" w:rsidR="009A6BFE" w:rsidRDefault="009A6BFE" w:rsidP="00482FAD">
            <w:pPr>
              <w:rPr>
                <w:rFonts w:ascii="Arial" w:hAnsi="Arial" w:cs="Arial"/>
                <w:color w:val="000000" w:themeColor="text1"/>
              </w:rPr>
            </w:pPr>
          </w:p>
          <w:p w14:paraId="615F4DF5" w14:textId="23AAB795" w:rsidR="009A6BFE" w:rsidRPr="00807625" w:rsidRDefault="009A6BFE" w:rsidP="00482FAD">
            <w:pPr>
              <w:rPr>
                <w:rFonts w:ascii="Arial" w:hAnsi="Arial" w:cs="Arial"/>
                <w:color w:val="000000" w:themeColor="text1"/>
              </w:rPr>
            </w:pPr>
            <w:r w:rsidRPr="00807625">
              <w:rPr>
                <w:rFonts w:ascii="Arial" w:hAnsi="Arial" w:cs="Arial"/>
                <w:b/>
                <w:color w:val="000000" w:themeColor="text1"/>
              </w:rPr>
              <w:t>Task1.</w:t>
            </w:r>
            <w:r w:rsidR="00807625" w:rsidRPr="00807625">
              <w:t xml:space="preserve"> </w:t>
            </w:r>
            <w:r w:rsidR="00807625">
              <w:rPr>
                <w:rFonts w:ascii="Arial" w:hAnsi="Arial" w:cs="Arial"/>
                <w:color w:val="000000" w:themeColor="text1"/>
              </w:rPr>
              <w:t xml:space="preserve">Tool inspection checklist </w:t>
            </w:r>
            <w:r w:rsidR="00807625">
              <w:rPr>
                <w:rFonts w:ascii="Arial" w:hAnsi="Arial" w:cs="Arial"/>
                <w:color w:val="000000" w:themeColor="text1"/>
              </w:rPr>
              <w:br/>
            </w:r>
            <w:r w:rsidR="00807625" w:rsidRPr="00807625">
              <w:rPr>
                <w:rFonts w:ascii="Arial" w:hAnsi="Arial" w:cs="Arial"/>
                <w:b/>
                <w:color w:val="000000" w:themeColor="text1"/>
              </w:rPr>
              <w:t>Task2</w:t>
            </w:r>
            <w:r w:rsidR="00807625">
              <w:rPr>
                <w:rFonts w:ascii="Arial" w:hAnsi="Arial" w:cs="Arial"/>
                <w:color w:val="000000" w:themeColor="text1"/>
              </w:rPr>
              <w:t xml:space="preserve">. </w:t>
            </w:r>
            <w:r w:rsidR="00807625" w:rsidRPr="00807625">
              <w:rPr>
                <w:rFonts w:ascii="Arial" w:hAnsi="Arial" w:cs="Arial"/>
                <w:color w:val="000000" w:themeColor="text1"/>
              </w:rPr>
              <w:t>Safe li</w:t>
            </w:r>
            <w:r w:rsidR="00807625">
              <w:rPr>
                <w:rFonts w:ascii="Arial" w:hAnsi="Arial" w:cs="Arial"/>
                <w:color w:val="000000" w:themeColor="text1"/>
              </w:rPr>
              <w:t xml:space="preserve">fting demo (weight handling) </w:t>
            </w:r>
            <w:r w:rsidR="00807625">
              <w:rPr>
                <w:rFonts w:ascii="Arial" w:hAnsi="Arial" w:cs="Arial"/>
                <w:color w:val="000000" w:themeColor="text1"/>
              </w:rPr>
              <w:br/>
            </w:r>
            <w:r w:rsidR="00807625" w:rsidRPr="00807625">
              <w:rPr>
                <w:rFonts w:ascii="Arial" w:hAnsi="Arial" w:cs="Arial"/>
                <w:b/>
                <w:color w:val="000000" w:themeColor="text1"/>
              </w:rPr>
              <w:t>Task3</w:t>
            </w:r>
            <w:r w:rsidR="00807625">
              <w:rPr>
                <w:rFonts w:ascii="Arial" w:hAnsi="Arial" w:cs="Arial"/>
                <w:color w:val="000000" w:themeColor="text1"/>
              </w:rPr>
              <w:t xml:space="preserve">, </w:t>
            </w:r>
            <w:r w:rsidR="00807625" w:rsidRPr="00807625">
              <w:rPr>
                <w:rFonts w:ascii="Arial" w:hAnsi="Arial" w:cs="Arial"/>
                <w:color w:val="000000" w:themeColor="text1"/>
              </w:rPr>
              <w:t>Workshop cleaning activity</w:t>
            </w:r>
            <w:r w:rsidRPr="00807625">
              <w:t xml:space="preserve"> </w:t>
            </w:r>
          </w:p>
          <w:p w14:paraId="3548139D" w14:textId="77777777" w:rsidR="00807625" w:rsidRDefault="00807625" w:rsidP="00482FAD">
            <w:pPr>
              <w:rPr>
                <w:rFonts w:ascii="Arial" w:hAnsi="Arial" w:cs="Arial"/>
                <w:b/>
                <w:color w:val="000000" w:themeColor="text1"/>
              </w:rPr>
            </w:pPr>
          </w:p>
          <w:p w14:paraId="66239902" w14:textId="77777777" w:rsidR="00D442B2" w:rsidRDefault="00D442B2" w:rsidP="00482FAD">
            <w:pPr>
              <w:rPr>
                <w:rFonts w:ascii="Arial" w:hAnsi="Arial" w:cs="Arial"/>
                <w:b/>
                <w:color w:val="000000" w:themeColor="text1"/>
              </w:rPr>
            </w:pPr>
          </w:p>
          <w:p w14:paraId="7EB1C6A7" w14:textId="77777777" w:rsidR="00D442B2" w:rsidRDefault="00D442B2" w:rsidP="00482FAD">
            <w:pPr>
              <w:rPr>
                <w:rFonts w:ascii="Arial" w:hAnsi="Arial" w:cs="Arial"/>
                <w:b/>
                <w:color w:val="000000" w:themeColor="text1"/>
              </w:rPr>
            </w:pPr>
          </w:p>
          <w:p w14:paraId="0C53D439" w14:textId="481479DE" w:rsidR="009A6BFE" w:rsidRPr="00D442B2" w:rsidRDefault="00D442B2" w:rsidP="00482FAD">
            <w:pPr>
              <w:rPr>
                <w:rFonts w:ascii="Arial" w:hAnsi="Arial" w:cs="Arial"/>
                <w:color w:val="000000" w:themeColor="text1"/>
              </w:rPr>
            </w:pPr>
            <w:r w:rsidRPr="00D442B2">
              <w:rPr>
                <w:rFonts w:ascii="Arial" w:hAnsi="Arial" w:cs="Arial"/>
                <w:b/>
                <w:color w:val="000000" w:themeColor="text1"/>
              </w:rPr>
              <w:t>Task1</w:t>
            </w:r>
            <w:r w:rsidR="009A6BFE" w:rsidRPr="00D442B2">
              <w:rPr>
                <w:rFonts w:ascii="Arial" w:hAnsi="Arial" w:cs="Arial"/>
                <w:b/>
                <w:color w:val="000000" w:themeColor="text1"/>
              </w:rPr>
              <w:t xml:space="preserve">. </w:t>
            </w:r>
            <w:r w:rsidRPr="00D442B2">
              <w:rPr>
                <w:rFonts w:ascii="Arial" w:hAnsi="Arial" w:cs="Arial"/>
                <w:color w:val="000000" w:themeColor="text1"/>
              </w:rPr>
              <w:t>Fire drill simulation</w:t>
            </w:r>
            <w:r w:rsidRPr="00D442B2">
              <w:rPr>
                <w:rFonts w:ascii="Arial" w:hAnsi="Arial" w:cs="Arial"/>
                <w:b/>
                <w:color w:val="000000" w:themeColor="text1"/>
              </w:rPr>
              <w:t xml:space="preserve"> </w:t>
            </w:r>
            <w:r w:rsidRPr="00D442B2">
              <w:rPr>
                <w:rFonts w:ascii="Arial" w:hAnsi="Arial" w:cs="Arial"/>
                <w:b/>
                <w:color w:val="000000" w:themeColor="text1"/>
              </w:rPr>
              <w:br/>
              <w:t xml:space="preserve">Task2. </w:t>
            </w:r>
            <w:r w:rsidRPr="00D442B2">
              <w:rPr>
                <w:rFonts w:ascii="Arial" w:hAnsi="Arial" w:cs="Arial"/>
                <w:color w:val="000000" w:themeColor="text1"/>
              </w:rPr>
              <w:t>First aid role-play</w:t>
            </w:r>
            <w:r w:rsidRPr="00D442B2">
              <w:rPr>
                <w:rFonts w:ascii="Arial" w:hAnsi="Arial" w:cs="Arial"/>
                <w:b/>
                <w:color w:val="000000" w:themeColor="text1"/>
              </w:rPr>
              <w:t xml:space="preserve"> </w:t>
            </w:r>
            <w:r w:rsidRPr="00D442B2">
              <w:rPr>
                <w:rFonts w:ascii="Arial" w:hAnsi="Arial" w:cs="Arial"/>
                <w:b/>
                <w:color w:val="000000" w:themeColor="text1"/>
              </w:rPr>
              <w:br/>
              <w:t>Task3</w:t>
            </w:r>
            <w:r>
              <w:rPr>
                <w:rFonts w:ascii="Arial" w:hAnsi="Arial" w:cs="Arial"/>
                <w:color w:val="000000" w:themeColor="text1"/>
              </w:rPr>
              <w:t>.</w:t>
            </w:r>
            <w:r w:rsidRPr="00D442B2">
              <w:rPr>
                <w:rFonts w:ascii="Arial" w:hAnsi="Arial" w:cs="Arial"/>
                <w:color w:val="000000" w:themeColor="text1"/>
              </w:rPr>
              <w:t xml:space="preserve">Evacuation drill </w:t>
            </w:r>
          </w:p>
          <w:p w14:paraId="0701494E" w14:textId="77777777" w:rsidR="009A6BFE" w:rsidRPr="00D442B2" w:rsidRDefault="009A6BFE" w:rsidP="00482FAD">
            <w:pPr>
              <w:rPr>
                <w:rFonts w:ascii="Arial" w:hAnsi="Arial" w:cs="Arial"/>
                <w:color w:val="000000" w:themeColor="text1"/>
              </w:rPr>
            </w:pPr>
          </w:p>
          <w:p w14:paraId="5765EA76" w14:textId="77777777" w:rsidR="009A6BFE" w:rsidRDefault="009A6BFE" w:rsidP="00482FAD">
            <w:pPr>
              <w:rPr>
                <w:rFonts w:ascii="Arial" w:hAnsi="Arial" w:cs="Arial"/>
                <w:color w:val="000000" w:themeColor="text1"/>
              </w:rPr>
            </w:pPr>
          </w:p>
          <w:p w14:paraId="7BE08263" w14:textId="77777777" w:rsidR="009A6BFE" w:rsidRDefault="009A6BFE" w:rsidP="00482FAD">
            <w:pPr>
              <w:rPr>
                <w:rFonts w:ascii="Arial" w:hAnsi="Arial" w:cs="Arial"/>
                <w:color w:val="000000" w:themeColor="text1"/>
              </w:rPr>
            </w:pPr>
          </w:p>
          <w:p w14:paraId="4664C76D" w14:textId="132B81A7" w:rsidR="00635CF8" w:rsidRPr="009E0CFE" w:rsidRDefault="009A6BFE" w:rsidP="00482FAD">
            <w:pPr>
              <w:rPr>
                <w:rFonts w:ascii="Arial" w:hAnsi="Arial" w:cs="Arial"/>
                <w:b/>
                <w:color w:val="000000" w:themeColor="text1"/>
              </w:rPr>
            </w:pPr>
            <w:r w:rsidRPr="009E0CFE">
              <w:rPr>
                <w:rFonts w:ascii="Arial" w:hAnsi="Arial" w:cs="Arial"/>
                <w:b/>
                <w:color w:val="000000" w:themeColor="text1"/>
              </w:rPr>
              <w:t>Task</w:t>
            </w:r>
            <w:r w:rsidR="009E0CFE" w:rsidRPr="009E0CFE">
              <w:rPr>
                <w:rFonts w:ascii="Arial" w:hAnsi="Arial" w:cs="Arial"/>
                <w:b/>
                <w:color w:val="000000" w:themeColor="text1"/>
              </w:rPr>
              <w:t>1</w:t>
            </w:r>
            <w:r w:rsidRPr="009E0CFE">
              <w:rPr>
                <w:rFonts w:ascii="Arial" w:hAnsi="Arial" w:cs="Arial"/>
                <w:b/>
                <w:color w:val="000000" w:themeColor="text1"/>
              </w:rPr>
              <w:t>.</w:t>
            </w:r>
            <w:r w:rsidRPr="009E0CFE">
              <w:rPr>
                <w:rFonts w:ascii="Arial" w:hAnsi="Arial" w:cs="Arial"/>
              </w:rPr>
              <w:t xml:space="preserve"> </w:t>
            </w:r>
            <w:r w:rsidR="009E0CFE" w:rsidRPr="009E0CFE">
              <w:rPr>
                <w:rFonts w:ascii="Arial" w:hAnsi="Arial" w:cs="Arial"/>
              </w:rPr>
              <w:t xml:space="preserve">Group safety audit simulation </w:t>
            </w:r>
            <w:r w:rsidR="009E0CFE" w:rsidRPr="009E0CFE">
              <w:rPr>
                <w:rFonts w:ascii="Arial" w:hAnsi="Arial" w:cs="Arial"/>
              </w:rPr>
              <w:br/>
            </w:r>
            <w:r w:rsidR="009E0CFE" w:rsidRPr="009E0CFE">
              <w:rPr>
                <w:rFonts w:ascii="Arial" w:hAnsi="Arial" w:cs="Arial"/>
                <w:b/>
              </w:rPr>
              <w:t>Task2</w:t>
            </w:r>
            <w:r w:rsidR="009E0CFE" w:rsidRPr="009E0CFE">
              <w:rPr>
                <w:rFonts w:ascii="Arial" w:hAnsi="Arial" w:cs="Arial"/>
              </w:rPr>
              <w:t xml:space="preserve">. Fill out safety report form </w:t>
            </w:r>
            <w:r w:rsidR="009E0CFE" w:rsidRPr="009E0CFE">
              <w:rPr>
                <w:rFonts w:ascii="Arial" w:hAnsi="Arial" w:cs="Arial"/>
              </w:rPr>
              <w:br/>
            </w:r>
            <w:r w:rsidR="009E0CFE" w:rsidRPr="009E0CFE">
              <w:rPr>
                <w:rFonts w:ascii="Arial" w:hAnsi="Arial" w:cs="Arial"/>
                <w:b/>
              </w:rPr>
              <w:t>Task3.</w:t>
            </w:r>
            <w:r w:rsidR="009E0CFE" w:rsidRPr="009E0CFE">
              <w:rPr>
                <w:rFonts w:ascii="Arial" w:hAnsi="Arial" w:cs="Arial"/>
              </w:rPr>
              <w:t xml:space="preserve"> Final assessment </w:t>
            </w:r>
          </w:p>
          <w:p w14:paraId="6F37734A" w14:textId="3D4EDA30" w:rsidR="00635CF8" w:rsidRDefault="00635CF8" w:rsidP="00635CF8">
            <w:pPr>
              <w:rPr>
                <w:rFonts w:ascii="Arial" w:hAnsi="Arial" w:cs="Arial"/>
              </w:rPr>
            </w:pPr>
          </w:p>
          <w:p w14:paraId="15154A78" w14:textId="6CD687B3" w:rsidR="00635CF8" w:rsidRDefault="00635CF8" w:rsidP="00635CF8">
            <w:pPr>
              <w:rPr>
                <w:rFonts w:ascii="Arial" w:hAnsi="Arial" w:cs="Arial"/>
              </w:rPr>
            </w:pPr>
          </w:p>
          <w:p w14:paraId="7D20E160" w14:textId="717309BF" w:rsidR="00635CF8" w:rsidRDefault="00635CF8" w:rsidP="00635CF8">
            <w:pPr>
              <w:rPr>
                <w:rFonts w:ascii="Arial" w:hAnsi="Arial" w:cs="Arial"/>
              </w:rPr>
            </w:pPr>
          </w:p>
          <w:p w14:paraId="6549D78D" w14:textId="0F82CABE" w:rsidR="009A6BFE" w:rsidRPr="00635CF8" w:rsidRDefault="009A6BFE" w:rsidP="00635CF8">
            <w:pPr>
              <w:rPr>
                <w:rFonts w:ascii="Arial" w:hAnsi="Arial" w:cs="Arial"/>
              </w:rPr>
            </w:pPr>
          </w:p>
        </w:tc>
      </w:tr>
      <w:tr w:rsidR="004362F0" w:rsidRPr="007D3FF4" w14:paraId="6E07F2C5" w14:textId="77777777" w:rsidTr="00751E51">
        <w:trPr>
          <w:trHeight w:val="620"/>
        </w:trPr>
        <w:tc>
          <w:tcPr>
            <w:tcW w:w="1461" w:type="dxa"/>
            <w:vMerge/>
          </w:tcPr>
          <w:p w14:paraId="15E6A916" w14:textId="77777777" w:rsidR="00751E51" w:rsidRPr="007D3FF4" w:rsidRDefault="00751E51" w:rsidP="00482FAD">
            <w:pPr>
              <w:rPr>
                <w:rFonts w:ascii="Arial" w:hAnsi="Arial" w:cs="Arial"/>
                <w:b/>
                <w:color w:val="000000" w:themeColor="text1"/>
              </w:rPr>
            </w:pPr>
          </w:p>
        </w:tc>
        <w:tc>
          <w:tcPr>
            <w:tcW w:w="2193" w:type="dxa"/>
            <w:vMerge/>
          </w:tcPr>
          <w:p w14:paraId="4CF16AB0" w14:textId="77777777" w:rsidR="00751E51" w:rsidRPr="007D3FF4" w:rsidRDefault="00751E51" w:rsidP="00482FAD">
            <w:pPr>
              <w:rPr>
                <w:rFonts w:ascii="Arial" w:hAnsi="Arial" w:cs="Arial"/>
                <w:b/>
                <w:bCs/>
              </w:rPr>
            </w:pPr>
          </w:p>
        </w:tc>
        <w:tc>
          <w:tcPr>
            <w:tcW w:w="4166" w:type="dxa"/>
            <w:tcBorders>
              <w:top w:val="single" w:sz="4" w:space="0" w:color="auto"/>
              <w:bottom w:val="single" w:sz="4" w:space="0" w:color="auto"/>
            </w:tcBorders>
          </w:tcPr>
          <w:p w14:paraId="1057EC12" w14:textId="77777777" w:rsidR="00751E51" w:rsidRPr="007D3FF4" w:rsidRDefault="00751E51" w:rsidP="00751E51">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2</w:t>
            </w:r>
          </w:p>
          <w:p w14:paraId="0E51E82A" w14:textId="68B98D84" w:rsidR="00955C47" w:rsidRPr="00955C47" w:rsidRDefault="00955C47" w:rsidP="00A62914">
            <w:pPr>
              <w:pStyle w:val="ListParagraph"/>
              <w:widowControl w:val="0"/>
              <w:numPr>
                <w:ilvl w:val="0"/>
                <w:numId w:val="4"/>
              </w:numPr>
              <w:spacing w:after="160" w:line="259" w:lineRule="auto"/>
              <w:rPr>
                <w:rStyle w:val="MSGENFONTSTYLENAMETEMPLATEROLENUMBERMSGENFONTSTYLENAMEBYROLETEXT2MSGENFONTSTYLEMODIFERNOTBOLD"/>
                <w:b w:val="0"/>
                <w:bCs w:val="0"/>
                <w:color w:val="000000" w:themeColor="text1"/>
                <w:sz w:val="22"/>
                <w:szCs w:val="22"/>
              </w:rPr>
            </w:pPr>
            <w:r w:rsidRPr="00955C47">
              <w:rPr>
                <w:rFonts w:ascii="Arial" w:hAnsi="Arial" w:cs="Arial"/>
              </w:rPr>
              <w:t xml:space="preserve">Demonstrate use of gloves, goggles, helmet, insulated tools </w:t>
            </w:r>
            <w:r w:rsidRPr="00955C47">
              <w:rPr>
                <w:rFonts w:ascii="Arial" w:hAnsi="Arial" w:cs="Arial"/>
              </w:rPr>
              <w:br/>
              <w:t>• Maintain PPE record</w:t>
            </w:r>
            <w:r w:rsidRPr="00955C47">
              <w:rPr>
                <w:rFonts w:ascii="Arial" w:hAnsi="Arial" w:cs="Arial"/>
                <w:color w:val="000000" w:themeColor="text1"/>
              </w:rPr>
              <w:t xml:space="preserve"> </w:t>
            </w:r>
          </w:p>
          <w:p w14:paraId="6496B688" w14:textId="5D9D9F8D" w:rsidR="00646304" w:rsidRPr="007D3FF4" w:rsidRDefault="00955C47" w:rsidP="00A62914">
            <w:pPr>
              <w:pStyle w:val="ListParagraph"/>
              <w:widowControl w:val="0"/>
              <w:numPr>
                <w:ilvl w:val="0"/>
                <w:numId w:val="4"/>
              </w:numPr>
              <w:spacing w:after="160" w:line="259" w:lineRule="auto"/>
              <w:rPr>
                <w:rStyle w:val="MSGENFONTSTYLENAMETEMPLATEROLENUMBERMSGENFONTSTYLENAMEBYROLETEXT2MSGENFONTSTYLEMODIFERNOTBOLD"/>
                <w:b w:val="0"/>
                <w:bCs w:val="0"/>
                <w:color w:val="000000" w:themeColor="text1"/>
                <w:sz w:val="22"/>
                <w:szCs w:val="22"/>
              </w:rPr>
            </w:pPr>
            <w:r>
              <w:rPr>
                <w:rStyle w:val="MSGENFONTSTYLENAMETEMPLATEROLENUMBERMSGENFONTSTYLENAMEBYROLETEXT2MSGENFONTSTYLEMODIFERNOTBOLD"/>
                <w:b w:val="0"/>
                <w:bCs w:val="0"/>
                <w:color w:val="000000" w:themeColor="text1"/>
                <w:sz w:val="22"/>
                <w:szCs w:val="22"/>
              </w:rPr>
              <w:t>Type of PPE</w:t>
            </w:r>
            <w:r w:rsidR="00F75A9C">
              <w:rPr>
                <w:rStyle w:val="MSGENFONTSTYLENAMETEMPLATEROLENUMBERMSGENFONTSTYLENAMEBYROLETEXT2MSGENFONTSTYLEMODIFERNOTBOLD"/>
                <w:b w:val="0"/>
                <w:bCs w:val="0"/>
                <w:color w:val="000000" w:themeColor="text1"/>
                <w:sz w:val="22"/>
                <w:szCs w:val="22"/>
              </w:rPr>
              <w:t xml:space="preserve"> correct usage</w:t>
            </w:r>
          </w:p>
        </w:tc>
        <w:tc>
          <w:tcPr>
            <w:tcW w:w="2785" w:type="dxa"/>
            <w:vMerge/>
          </w:tcPr>
          <w:p w14:paraId="04E55C06" w14:textId="77777777" w:rsidR="00751E51" w:rsidRPr="007D3FF4" w:rsidRDefault="00751E51" w:rsidP="00482FAD">
            <w:pPr>
              <w:rPr>
                <w:rFonts w:ascii="Arial" w:hAnsi="Arial" w:cs="Arial"/>
                <w:color w:val="000000" w:themeColor="text1"/>
              </w:rPr>
            </w:pPr>
          </w:p>
        </w:tc>
      </w:tr>
      <w:tr w:rsidR="004362F0" w:rsidRPr="007D3FF4" w14:paraId="21CADE20" w14:textId="77777777" w:rsidTr="00751E51">
        <w:trPr>
          <w:trHeight w:val="564"/>
        </w:trPr>
        <w:tc>
          <w:tcPr>
            <w:tcW w:w="1461" w:type="dxa"/>
            <w:vMerge/>
          </w:tcPr>
          <w:p w14:paraId="293A42CB" w14:textId="77777777" w:rsidR="00751E51" w:rsidRPr="007D3FF4" w:rsidRDefault="00751E51" w:rsidP="00482FAD">
            <w:pPr>
              <w:rPr>
                <w:rFonts w:ascii="Arial" w:hAnsi="Arial" w:cs="Arial"/>
                <w:b/>
                <w:color w:val="000000" w:themeColor="text1"/>
              </w:rPr>
            </w:pPr>
          </w:p>
        </w:tc>
        <w:tc>
          <w:tcPr>
            <w:tcW w:w="2193" w:type="dxa"/>
            <w:vMerge/>
          </w:tcPr>
          <w:p w14:paraId="3B2129A2" w14:textId="77777777" w:rsidR="00751E51" w:rsidRPr="007D3FF4" w:rsidRDefault="00751E51" w:rsidP="00482FAD">
            <w:pPr>
              <w:rPr>
                <w:rFonts w:ascii="Arial" w:hAnsi="Arial" w:cs="Arial"/>
                <w:b/>
                <w:bCs/>
              </w:rPr>
            </w:pPr>
          </w:p>
        </w:tc>
        <w:tc>
          <w:tcPr>
            <w:tcW w:w="4166" w:type="dxa"/>
            <w:tcBorders>
              <w:top w:val="single" w:sz="4" w:space="0" w:color="auto"/>
              <w:bottom w:val="single" w:sz="4" w:space="0" w:color="auto"/>
            </w:tcBorders>
          </w:tcPr>
          <w:p w14:paraId="451FE369" w14:textId="77777777" w:rsidR="00751E51" w:rsidRPr="007D3FF4" w:rsidRDefault="00751E51" w:rsidP="00751E51">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3</w:t>
            </w:r>
          </w:p>
          <w:p w14:paraId="14872078" w14:textId="0412A08E" w:rsidR="00807625" w:rsidRPr="00807625" w:rsidRDefault="00807625" w:rsidP="00807625">
            <w:pPr>
              <w:widowControl w:val="0"/>
              <w:spacing w:after="160" w:line="259" w:lineRule="auto"/>
              <w:ind w:left="360"/>
              <w:rPr>
                <w:rStyle w:val="MSGENFONTSTYLENAMETEMPLATEROLENUMBERMSGENFONTSTYLENAMEBYROLETEXT2MSGENFONTSTYLEMODIFERNOTBOLD"/>
                <w:color w:val="000000" w:themeColor="text1"/>
                <w:sz w:val="22"/>
                <w:szCs w:val="22"/>
              </w:rPr>
            </w:pPr>
            <w:r w:rsidRPr="00807625">
              <w:rPr>
                <w:rFonts w:ascii="Arial" w:hAnsi="Arial" w:cs="Arial"/>
              </w:rPr>
              <w:t xml:space="preserve">Perform daily tool inspection </w:t>
            </w:r>
            <w:r w:rsidRPr="00807625">
              <w:rPr>
                <w:rFonts w:ascii="Arial" w:hAnsi="Arial" w:cs="Arial"/>
              </w:rPr>
              <w:br/>
              <w:t xml:space="preserve">• Demonstrate safe lifting &amp; carrying techniques </w:t>
            </w:r>
            <w:r w:rsidRPr="00807625">
              <w:rPr>
                <w:rFonts w:ascii="Arial" w:hAnsi="Arial" w:cs="Arial"/>
              </w:rPr>
              <w:br/>
              <w:t>• Maintain clean workspace</w:t>
            </w:r>
            <w:r w:rsidRPr="00807625">
              <w:rPr>
                <w:rFonts w:ascii="Arial" w:hAnsi="Arial" w:cs="Arial"/>
                <w:color w:val="000000" w:themeColor="text1"/>
              </w:rPr>
              <w:t xml:space="preserve"> </w:t>
            </w:r>
          </w:p>
          <w:p w14:paraId="0246F510" w14:textId="228CB43E" w:rsidR="00751E51" w:rsidRPr="007D3FF4" w:rsidRDefault="00751E51" w:rsidP="00807625">
            <w:pPr>
              <w:pStyle w:val="ListParagraph"/>
              <w:widowControl w:val="0"/>
              <w:spacing w:after="160" w:line="259" w:lineRule="auto"/>
              <w:rPr>
                <w:rStyle w:val="MSGENFONTSTYLENAMETEMPLATEROLENUMBERMSGENFONTSTYLENAMEBYROLETEXT2MSGENFONTSTYLEMODIFERNOTBOLD"/>
                <w:color w:val="000000" w:themeColor="text1"/>
                <w:sz w:val="22"/>
                <w:szCs w:val="22"/>
              </w:rPr>
            </w:pPr>
          </w:p>
        </w:tc>
        <w:tc>
          <w:tcPr>
            <w:tcW w:w="2785" w:type="dxa"/>
            <w:vMerge/>
          </w:tcPr>
          <w:p w14:paraId="773405AE" w14:textId="77777777" w:rsidR="00751E51" w:rsidRPr="007D3FF4" w:rsidRDefault="00751E51" w:rsidP="00482FAD">
            <w:pPr>
              <w:rPr>
                <w:rFonts w:ascii="Arial" w:hAnsi="Arial" w:cs="Arial"/>
                <w:color w:val="000000" w:themeColor="text1"/>
              </w:rPr>
            </w:pPr>
          </w:p>
        </w:tc>
      </w:tr>
      <w:tr w:rsidR="004362F0" w:rsidRPr="007D3FF4" w14:paraId="2038924E" w14:textId="77777777" w:rsidTr="00785D46">
        <w:trPr>
          <w:trHeight w:val="1340"/>
        </w:trPr>
        <w:tc>
          <w:tcPr>
            <w:tcW w:w="1461" w:type="dxa"/>
            <w:vMerge/>
          </w:tcPr>
          <w:p w14:paraId="2A29B64C" w14:textId="77777777" w:rsidR="00751E51" w:rsidRPr="007D3FF4" w:rsidRDefault="00751E51" w:rsidP="00482FAD">
            <w:pPr>
              <w:rPr>
                <w:rFonts w:ascii="Arial" w:hAnsi="Arial" w:cs="Arial"/>
                <w:b/>
                <w:color w:val="000000" w:themeColor="text1"/>
              </w:rPr>
            </w:pPr>
          </w:p>
        </w:tc>
        <w:tc>
          <w:tcPr>
            <w:tcW w:w="2193" w:type="dxa"/>
            <w:vMerge/>
          </w:tcPr>
          <w:p w14:paraId="1D43578E" w14:textId="77777777" w:rsidR="00751E51" w:rsidRPr="007D3FF4" w:rsidRDefault="00751E51" w:rsidP="00482FAD">
            <w:pPr>
              <w:rPr>
                <w:rFonts w:ascii="Arial" w:hAnsi="Arial" w:cs="Arial"/>
                <w:b/>
                <w:bCs/>
              </w:rPr>
            </w:pPr>
          </w:p>
        </w:tc>
        <w:tc>
          <w:tcPr>
            <w:tcW w:w="4166" w:type="dxa"/>
            <w:tcBorders>
              <w:top w:val="single" w:sz="4" w:space="0" w:color="auto"/>
              <w:bottom w:val="single" w:sz="4" w:space="0" w:color="auto"/>
            </w:tcBorders>
          </w:tcPr>
          <w:p w14:paraId="00A9630E" w14:textId="77777777" w:rsidR="00751E51" w:rsidRPr="00785D46" w:rsidRDefault="00751E51" w:rsidP="00785D46">
            <w:pPr>
              <w:widowControl w:val="0"/>
              <w:spacing w:after="160" w:line="259" w:lineRule="auto"/>
              <w:rPr>
                <w:rStyle w:val="MSGENFONTSTYLENAMETEMPLATEROLENUMBERMSGENFONTSTYLENAMEBYROLETEXT2MSGENFONTSTYLEMODIFERNOTBOLD"/>
                <w:color w:val="000000" w:themeColor="text1"/>
                <w:sz w:val="22"/>
                <w:szCs w:val="22"/>
              </w:rPr>
            </w:pPr>
            <w:r w:rsidRPr="00785D46">
              <w:rPr>
                <w:rStyle w:val="MSGENFONTSTYLENAMETEMPLATEROLENUMBERMSGENFONTSTYLENAMEBYROLETEXT2MSGENFONTSTYLEMODIFERNOTBOLD"/>
                <w:color w:val="000000" w:themeColor="text1"/>
                <w:sz w:val="22"/>
                <w:szCs w:val="22"/>
              </w:rPr>
              <w:t>Day 4</w:t>
            </w:r>
          </w:p>
          <w:p w14:paraId="3B82A32D" w14:textId="70B019BC" w:rsidR="00751E51" w:rsidRPr="00785D46" w:rsidRDefault="00D442B2" w:rsidP="00785D46">
            <w:pPr>
              <w:ind w:left="360"/>
              <w:rPr>
                <w:rStyle w:val="MSGENFONTSTYLENAMETEMPLATEROLENUMBERMSGENFONTSTYLENAMEBYROLETEXT2MSGENFONTSTYLEMODIFERNOTBOLD"/>
                <w:color w:val="000000" w:themeColor="text1"/>
                <w:sz w:val="22"/>
                <w:szCs w:val="22"/>
              </w:rPr>
            </w:pPr>
            <w:r w:rsidRPr="00785D46">
              <w:rPr>
                <w:rFonts w:ascii="Arial" w:hAnsi="Arial" w:cs="Arial"/>
                <w:b/>
                <w:sz w:val="20"/>
                <w:szCs w:val="20"/>
              </w:rPr>
              <w:t>Demon</w:t>
            </w:r>
            <w:r w:rsidR="00785D46" w:rsidRPr="00785D46">
              <w:rPr>
                <w:rFonts w:ascii="Arial" w:hAnsi="Arial" w:cs="Arial"/>
                <w:b/>
                <w:sz w:val="20"/>
                <w:szCs w:val="20"/>
              </w:rPr>
              <w:t>strate fire extinguisher use</w:t>
            </w:r>
            <w:r w:rsidR="00785D46" w:rsidRPr="00785D46">
              <w:rPr>
                <w:rFonts w:ascii="Arial" w:hAnsi="Arial" w:cs="Arial"/>
              </w:rPr>
              <w:t xml:space="preserve"> </w:t>
            </w:r>
            <w:r w:rsidR="00785D46" w:rsidRPr="00785D46">
              <w:rPr>
                <w:rFonts w:ascii="Arial" w:hAnsi="Arial" w:cs="Arial"/>
              </w:rPr>
              <w:br/>
            </w:r>
            <w:r w:rsidRPr="00785D46">
              <w:rPr>
                <w:rFonts w:ascii="Arial" w:hAnsi="Arial" w:cs="Arial"/>
              </w:rPr>
              <w:t>P</w:t>
            </w:r>
            <w:r w:rsidR="00785D46" w:rsidRPr="00785D46">
              <w:rPr>
                <w:rFonts w:ascii="Arial" w:hAnsi="Arial" w:cs="Arial"/>
              </w:rPr>
              <w:t xml:space="preserve">ractice emergency evacuation </w:t>
            </w:r>
            <w:r w:rsidR="00785D46" w:rsidRPr="00785D46">
              <w:rPr>
                <w:rFonts w:ascii="Arial" w:hAnsi="Arial" w:cs="Arial"/>
              </w:rPr>
              <w:br/>
            </w:r>
            <w:r w:rsidRPr="00785D46">
              <w:rPr>
                <w:rFonts w:ascii="Arial" w:hAnsi="Arial" w:cs="Arial"/>
              </w:rPr>
              <w:t>Provide first aid for cuts/shocks</w:t>
            </w:r>
          </w:p>
        </w:tc>
        <w:tc>
          <w:tcPr>
            <w:tcW w:w="2785" w:type="dxa"/>
            <w:vMerge/>
          </w:tcPr>
          <w:p w14:paraId="1DBABEDB" w14:textId="77777777" w:rsidR="00751E51" w:rsidRPr="007D3FF4" w:rsidRDefault="00751E51" w:rsidP="00482FAD">
            <w:pPr>
              <w:rPr>
                <w:rFonts w:ascii="Arial" w:hAnsi="Arial" w:cs="Arial"/>
                <w:color w:val="000000" w:themeColor="text1"/>
              </w:rPr>
            </w:pPr>
          </w:p>
        </w:tc>
      </w:tr>
      <w:tr w:rsidR="004362F0" w:rsidRPr="007D3FF4" w14:paraId="58D90A40" w14:textId="77777777" w:rsidTr="00785D46">
        <w:trPr>
          <w:trHeight w:val="2141"/>
        </w:trPr>
        <w:tc>
          <w:tcPr>
            <w:tcW w:w="1461" w:type="dxa"/>
            <w:vMerge/>
          </w:tcPr>
          <w:p w14:paraId="234B70AB" w14:textId="77777777" w:rsidR="00751E51" w:rsidRPr="007D3FF4" w:rsidRDefault="00751E51" w:rsidP="00482FAD">
            <w:pPr>
              <w:rPr>
                <w:rFonts w:ascii="Arial" w:hAnsi="Arial" w:cs="Arial"/>
                <w:b/>
                <w:color w:val="000000" w:themeColor="text1"/>
              </w:rPr>
            </w:pPr>
          </w:p>
        </w:tc>
        <w:tc>
          <w:tcPr>
            <w:tcW w:w="2193" w:type="dxa"/>
            <w:vMerge/>
          </w:tcPr>
          <w:p w14:paraId="202E0553" w14:textId="77777777" w:rsidR="00751E51" w:rsidRPr="007D3FF4" w:rsidRDefault="00751E51" w:rsidP="00482FAD">
            <w:pPr>
              <w:rPr>
                <w:rFonts w:ascii="Arial" w:hAnsi="Arial" w:cs="Arial"/>
                <w:b/>
                <w:bCs/>
              </w:rPr>
            </w:pPr>
          </w:p>
        </w:tc>
        <w:tc>
          <w:tcPr>
            <w:tcW w:w="4166" w:type="dxa"/>
            <w:tcBorders>
              <w:top w:val="single" w:sz="4" w:space="0" w:color="auto"/>
            </w:tcBorders>
          </w:tcPr>
          <w:p w14:paraId="022F68BC" w14:textId="77777777" w:rsidR="00751E51" w:rsidRPr="009E0CFE" w:rsidRDefault="00751E51" w:rsidP="00751E51">
            <w:pPr>
              <w:widowControl w:val="0"/>
              <w:spacing w:after="160" w:line="259" w:lineRule="auto"/>
              <w:rPr>
                <w:rStyle w:val="MSGENFONTSTYLENAMETEMPLATEROLENUMBERMSGENFONTSTYLENAMEBYROLETEXT2MSGENFONTSTYLEMODIFERNOTBOLD"/>
                <w:b w:val="0"/>
                <w:color w:val="000000" w:themeColor="text1"/>
                <w:sz w:val="22"/>
                <w:szCs w:val="22"/>
              </w:rPr>
            </w:pPr>
            <w:r w:rsidRPr="007D3FF4">
              <w:rPr>
                <w:rStyle w:val="MSGENFONTSTYLENAMETEMPLATEROLENUMBERMSGENFONTSTYLENAMEBYROLETEXT2MSGENFONTSTYLEMODIFERNOTBOLD"/>
                <w:color w:val="000000" w:themeColor="text1"/>
                <w:sz w:val="22"/>
                <w:szCs w:val="22"/>
              </w:rPr>
              <w:t>Day 5</w:t>
            </w:r>
          </w:p>
          <w:p w14:paraId="1DF3D274" w14:textId="0BA31AE5" w:rsidR="009E0CFE" w:rsidRPr="007D3FF4" w:rsidRDefault="009E0CFE" w:rsidP="009E0CFE">
            <w:pPr>
              <w:pStyle w:val="ListParagraph"/>
              <w:widowControl w:val="0"/>
              <w:spacing w:after="160" w:line="259" w:lineRule="auto"/>
              <w:rPr>
                <w:rStyle w:val="MSGENFONTSTYLENAMETEMPLATEROLENUMBERMSGENFONTSTYLENAMEBYROLETEXT2MSGENFONTSTYLEMODIFERNOTBOLD"/>
                <w:b w:val="0"/>
                <w:bCs w:val="0"/>
                <w:color w:val="000000" w:themeColor="text1"/>
                <w:sz w:val="22"/>
                <w:szCs w:val="22"/>
              </w:rPr>
            </w:pPr>
            <w:r w:rsidRPr="00785D46">
              <w:rPr>
                <w:rFonts w:ascii="Arial" w:eastAsia="Arial" w:hAnsi="Arial" w:cs="Arial"/>
                <w:b/>
                <w:bCs/>
                <w:color w:val="000000" w:themeColor="text1"/>
                <w:sz w:val="20"/>
                <w:szCs w:val="20"/>
                <w:lang w:bidi="en-US"/>
              </w:rPr>
              <w:t>Integration &amp; Assessment</w:t>
            </w:r>
            <w:r w:rsidRPr="009E0CFE">
              <w:rPr>
                <w:rFonts w:ascii="Arial" w:eastAsia="Arial" w:hAnsi="Arial" w:cs="Arial"/>
                <w:color w:val="000000" w:themeColor="text1"/>
                <w:lang w:bidi="en-US"/>
              </w:rPr>
              <w:t xml:space="preserve"> </w:t>
            </w:r>
            <w:r w:rsidRPr="009E0CFE">
              <w:rPr>
                <w:rFonts w:ascii="Arial" w:eastAsia="Arial" w:hAnsi="Arial" w:cs="Arial"/>
                <w:color w:val="000000" w:themeColor="text1"/>
                <w:lang w:bidi="en-US"/>
              </w:rPr>
              <w:br/>
              <w:t xml:space="preserve">• Safety culture </w:t>
            </w:r>
            <w:r w:rsidRPr="009E0CFE">
              <w:rPr>
                <w:rFonts w:ascii="Arial" w:eastAsia="Arial" w:hAnsi="Arial" w:cs="Arial"/>
                <w:color w:val="000000" w:themeColor="text1"/>
                <w:lang w:bidi="en-US"/>
              </w:rPr>
              <w:br/>
              <w:t xml:space="preserve">• Documentation &amp; reporting </w:t>
            </w:r>
          </w:p>
          <w:p w14:paraId="208EF348" w14:textId="45027607" w:rsidR="00751E51" w:rsidRPr="007D3FF4" w:rsidRDefault="00751E51" w:rsidP="00635CF8">
            <w:pPr>
              <w:pStyle w:val="ListParagraph"/>
              <w:widowControl w:val="0"/>
              <w:spacing w:after="160" w:line="259" w:lineRule="auto"/>
              <w:rPr>
                <w:rStyle w:val="MSGENFONTSTYLENAMETEMPLATEROLENUMBERMSGENFONTSTYLENAMEBYROLETEXT2MSGENFONTSTYLEMODIFERNOTBOLD"/>
                <w:b w:val="0"/>
                <w:bCs w:val="0"/>
                <w:color w:val="000000" w:themeColor="text1"/>
                <w:sz w:val="22"/>
                <w:szCs w:val="22"/>
              </w:rPr>
            </w:pPr>
          </w:p>
        </w:tc>
        <w:tc>
          <w:tcPr>
            <w:tcW w:w="2785" w:type="dxa"/>
            <w:vMerge/>
          </w:tcPr>
          <w:p w14:paraId="2717D87D" w14:textId="77777777" w:rsidR="00751E51" w:rsidRPr="007D3FF4" w:rsidRDefault="00751E51" w:rsidP="00482FAD">
            <w:pPr>
              <w:rPr>
                <w:rFonts w:ascii="Arial" w:hAnsi="Arial" w:cs="Arial"/>
                <w:color w:val="000000" w:themeColor="text1"/>
              </w:rPr>
            </w:pPr>
          </w:p>
        </w:tc>
      </w:tr>
      <w:tr w:rsidR="004362F0" w:rsidRPr="007D3FF4" w14:paraId="2FC67716" w14:textId="77777777" w:rsidTr="00646304">
        <w:trPr>
          <w:trHeight w:val="434"/>
        </w:trPr>
        <w:tc>
          <w:tcPr>
            <w:tcW w:w="1461" w:type="dxa"/>
            <w:vMerge w:val="restart"/>
          </w:tcPr>
          <w:p w14:paraId="75F5FAED" w14:textId="25F8C729" w:rsidR="00646304" w:rsidRPr="007D3FF4" w:rsidRDefault="00646304" w:rsidP="00482FAD">
            <w:pPr>
              <w:rPr>
                <w:rFonts w:ascii="Arial" w:hAnsi="Arial" w:cs="Arial"/>
                <w:b/>
                <w:color w:val="000000" w:themeColor="text1"/>
              </w:rPr>
            </w:pPr>
            <w:r w:rsidRPr="007D3FF4">
              <w:rPr>
                <w:rFonts w:ascii="Arial" w:hAnsi="Arial" w:cs="Arial"/>
                <w:b/>
                <w:color w:val="000000" w:themeColor="text1"/>
              </w:rPr>
              <w:t>Week 3</w:t>
            </w:r>
          </w:p>
        </w:tc>
        <w:tc>
          <w:tcPr>
            <w:tcW w:w="2193" w:type="dxa"/>
            <w:vMerge w:val="restart"/>
          </w:tcPr>
          <w:p w14:paraId="78A851E0" w14:textId="53D7B4FD" w:rsidR="00646304" w:rsidRPr="007D3FF4" w:rsidRDefault="00F3575D" w:rsidP="00F3575D">
            <w:pPr>
              <w:rPr>
                <w:rFonts w:ascii="Arial" w:hAnsi="Arial" w:cs="Arial"/>
                <w:b/>
                <w:bCs/>
              </w:rPr>
            </w:pPr>
            <w:r w:rsidRPr="00F3575D">
              <w:rPr>
                <w:rFonts w:ascii="Arial" w:hAnsi="Arial" w:cs="Arial"/>
                <w:b/>
                <w:bCs/>
              </w:rPr>
              <w:t xml:space="preserve">Demonstrate Basic Engine Fundamentals </w:t>
            </w:r>
          </w:p>
        </w:tc>
        <w:tc>
          <w:tcPr>
            <w:tcW w:w="4166" w:type="dxa"/>
            <w:tcBorders>
              <w:bottom w:val="single" w:sz="4" w:space="0" w:color="auto"/>
            </w:tcBorders>
          </w:tcPr>
          <w:p w14:paraId="4D095216" w14:textId="77777777" w:rsidR="00646304" w:rsidRPr="007D3FF4" w:rsidRDefault="00646304" w:rsidP="00646304">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7D3FF4">
              <w:rPr>
                <w:rStyle w:val="MSGENFONTSTYLENAMETEMPLATEROLENUMBERMSGENFONTSTYLENAMEBYROLETEXT2MSGENFONTSTYLEMODIFERNOTBOLD"/>
                <w:color w:val="000000" w:themeColor="text1"/>
                <w:sz w:val="22"/>
                <w:szCs w:val="22"/>
              </w:rPr>
              <w:t>Day 1.</w:t>
            </w:r>
            <w:r w:rsidRPr="007D3FF4">
              <w:rPr>
                <w:rStyle w:val="MSGENFONTSTYLENAMETEMPLATEROLENUMBERMSGENFONTSTYLENAMEBYROLETEXT2MSGENFONTSTYLEMODIFERNOTBOLD"/>
                <w:b w:val="0"/>
                <w:bCs w:val="0"/>
                <w:color w:val="000000" w:themeColor="text1"/>
                <w:sz w:val="22"/>
                <w:szCs w:val="22"/>
              </w:rPr>
              <w:t xml:space="preserve"> </w:t>
            </w:r>
          </w:p>
          <w:p w14:paraId="4BF15E11" w14:textId="77777777" w:rsidR="00785D46" w:rsidRDefault="00AA096C" w:rsidP="00A62914">
            <w:pPr>
              <w:pStyle w:val="ListParagraph"/>
              <w:widowControl w:val="0"/>
              <w:numPr>
                <w:ilvl w:val="0"/>
                <w:numId w:val="13"/>
              </w:numPr>
              <w:spacing w:after="160" w:line="259" w:lineRule="auto"/>
              <w:rPr>
                <w:rFonts w:ascii="Arial" w:hAnsi="Arial" w:cs="Arial"/>
              </w:rPr>
            </w:pPr>
            <w:r w:rsidRPr="00785D46">
              <w:rPr>
                <w:rStyle w:val="Strong"/>
                <w:rFonts w:ascii="Arial" w:hAnsi="Arial" w:cs="Arial"/>
                <w:sz w:val="20"/>
                <w:szCs w:val="20"/>
              </w:rPr>
              <w:t>Introduction to Engine Fundamentals</w:t>
            </w:r>
            <w:r w:rsidR="00785D46">
              <w:rPr>
                <w:rFonts w:ascii="Arial" w:hAnsi="Arial" w:cs="Arial"/>
              </w:rPr>
              <w:t xml:space="preserve"> </w:t>
            </w:r>
          </w:p>
          <w:p w14:paraId="0DCDD79F" w14:textId="13F7BE05" w:rsidR="00785D46" w:rsidRPr="00785D46" w:rsidRDefault="004362F0" w:rsidP="00A62914">
            <w:pPr>
              <w:pStyle w:val="ListParagraph"/>
              <w:widowControl w:val="0"/>
              <w:numPr>
                <w:ilvl w:val="0"/>
                <w:numId w:val="13"/>
              </w:numPr>
              <w:spacing w:after="160" w:line="259" w:lineRule="auto"/>
              <w:rPr>
                <w:rFonts w:ascii="Arial" w:hAnsi="Arial" w:cs="Arial"/>
              </w:rPr>
            </w:pPr>
            <w:r>
              <w:rPr>
                <w:rFonts w:ascii="Arial" w:hAnsi="Arial" w:cs="Arial"/>
              </w:rPr>
              <w:t>Describe the t</w:t>
            </w:r>
            <w:r w:rsidR="00AA096C" w:rsidRPr="00785D46">
              <w:rPr>
                <w:rFonts w:ascii="Arial" w:hAnsi="Arial" w:cs="Arial"/>
              </w:rPr>
              <w:t>ypes of eng</w:t>
            </w:r>
            <w:r w:rsidR="00785D46" w:rsidRPr="00785D46">
              <w:rPr>
                <w:rFonts w:ascii="Arial" w:hAnsi="Arial" w:cs="Arial"/>
              </w:rPr>
              <w:t xml:space="preserve">ines (Petrol, Diesel, Hybrid) </w:t>
            </w:r>
          </w:p>
          <w:p w14:paraId="6C5A0146" w14:textId="2544B76A" w:rsidR="00AE596A" w:rsidRPr="00785D46" w:rsidRDefault="004362F0" w:rsidP="00A62914">
            <w:pPr>
              <w:pStyle w:val="ListParagraph"/>
              <w:widowControl w:val="0"/>
              <w:numPr>
                <w:ilvl w:val="0"/>
                <w:numId w:val="13"/>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Pr>
                <w:rFonts w:ascii="Arial" w:hAnsi="Arial" w:cs="Arial"/>
              </w:rPr>
              <w:t>Explain the b</w:t>
            </w:r>
            <w:r w:rsidR="00AA096C" w:rsidRPr="00785D46">
              <w:rPr>
                <w:rFonts w:ascii="Arial" w:hAnsi="Arial" w:cs="Arial"/>
              </w:rPr>
              <w:t>asic working principle (4-stroke/2-stroke cycle)</w:t>
            </w:r>
            <w:r w:rsidR="00AA096C" w:rsidRPr="00785D46">
              <w:rPr>
                <w:rFonts w:ascii="Arial" w:hAnsi="Arial" w:cs="Arial"/>
                <w:bCs/>
              </w:rPr>
              <w:t xml:space="preserve"> </w:t>
            </w:r>
          </w:p>
        </w:tc>
        <w:tc>
          <w:tcPr>
            <w:tcW w:w="2785" w:type="dxa"/>
            <w:vMerge w:val="restart"/>
          </w:tcPr>
          <w:p w14:paraId="1C98AB51" w14:textId="77777777" w:rsidR="00C3266C" w:rsidRDefault="00C3266C" w:rsidP="00482FAD">
            <w:pPr>
              <w:rPr>
                <w:rFonts w:ascii="Arial" w:hAnsi="Arial" w:cs="Arial"/>
                <w:b/>
                <w:bCs/>
                <w:color w:val="000000" w:themeColor="text1"/>
              </w:rPr>
            </w:pPr>
          </w:p>
          <w:p w14:paraId="27F0F89A" w14:textId="77777777" w:rsidR="00C3266C" w:rsidRDefault="00C3266C" w:rsidP="00482FAD">
            <w:pPr>
              <w:rPr>
                <w:rFonts w:ascii="Arial" w:hAnsi="Arial" w:cs="Arial"/>
                <w:b/>
                <w:bCs/>
                <w:color w:val="000000" w:themeColor="text1"/>
              </w:rPr>
            </w:pPr>
          </w:p>
          <w:p w14:paraId="1983FE6A" w14:textId="5CB4B2F0" w:rsidR="00646304" w:rsidRPr="00AA096C" w:rsidRDefault="00FD2065" w:rsidP="00482FAD">
            <w:pPr>
              <w:rPr>
                <w:rFonts w:ascii="Arial" w:hAnsi="Arial" w:cs="Arial"/>
                <w:color w:val="000000" w:themeColor="text1"/>
              </w:rPr>
            </w:pPr>
            <w:r>
              <w:rPr>
                <w:rFonts w:ascii="Arial" w:hAnsi="Arial" w:cs="Arial"/>
                <w:b/>
                <w:bCs/>
                <w:color w:val="000000" w:themeColor="text1"/>
              </w:rPr>
              <w:t>Task</w:t>
            </w:r>
            <w:r w:rsidR="00AA096C">
              <w:rPr>
                <w:rFonts w:ascii="Arial" w:hAnsi="Arial" w:cs="Arial"/>
                <w:b/>
                <w:bCs/>
                <w:color w:val="000000" w:themeColor="text1"/>
              </w:rPr>
              <w:t>1</w:t>
            </w:r>
            <w:r>
              <w:rPr>
                <w:rFonts w:ascii="Arial" w:hAnsi="Arial" w:cs="Arial"/>
                <w:b/>
                <w:bCs/>
                <w:color w:val="000000" w:themeColor="text1"/>
              </w:rPr>
              <w:t>.</w:t>
            </w:r>
            <w:r w:rsidR="00AA096C" w:rsidRPr="00AA096C">
              <w:t xml:space="preserve"> </w:t>
            </w:r>
            <w:r w:rsidR="00AA096C" w:rsidRPr="00AA096C">
              <w:rPr>
                <w:rFonts w:ascii="Arial" w:hAnsi="Arial" w:cs="Arial"/>
                <w:bCs/>
                <w:color w:val="000000" w:themeColor="text1"/>
              </w:rPr>
              <w:t xml:space="preserve">Engine model demo </w:t>
            </w:r>
            <w:r w:rsidR="00AA096C" w:rsidRPr="00AA096C">
              <w:rPr>
                <w:rFonts w:ascii="Arial" w:hAnsi="Arial" w:cs="Arial"/>
                <w:bCs/>
                <w:color w:val="000000" w:themeColor="text1"/>
              </w:rPr>
              <w:br/>
            </w:r>
            <w:r w:rsidR="00AA096C">
              <w:rPr>
                <w:rFonts w:ascii="Arial" w:hAnsi="Arial" w:cs="Arial"/>
                <w:b/>
                <w:bCs/>
                <w:color w:val="000000" w:themeColor="text1"/>
              </w:rPr>
              <w:t xml:space="preserve">Task2. </w:t>
            </w:r>
            <w:r w:rsidR="00AA096C" w:rsidRPr="00AA096C">
              <w:rPr>
                <w:rFonts w:ascii="Arial" w:hAnsi="Arial" w:cs="Arial"/>
                <w:bCs/>
                <w:color w:val="000000" w:themeColor="text1"/>
              </w:rPr>
              <w:t>Identify engine parts on real engine cut-section</w:t>
            </w:r>
            <w:r w:rsidRPr="00AA096C">
              <w:rPr>
                <w:rFonts w:ascii="Arial" w:hAnsi="Arial" w:cs="Arial"/>
                <w:bCs/>
                <w:color w:val="000000" w:themeColor="text1"/>
              </w:rPr>
              <w:t xml:space="preserve"> </w:t>
            </w:r>
          </w:p>
          <w:p w14:paraId="6B75DC7F" w14:textId="77777777" w:rsidR="00C3266C" w:rsidRDefault="00C3266C" w:rsidP="00482FAD">
            <w:pPr>
              <w:rPr>
                <w:rFonts w:ascii="Arial" w:hAnsi="Arial" w:cs="Arial"/>
                <w:color w:val="000000" w:themeColor="text1"/>
              </w:rPr>
            </w:pPr>
          </w:p>
          <w:p w14:paraId="2398DD57" w14:textId="77777777" w:rsidR="00C3266C" w:rsidRPr="007D3FF4" w:rsidRDefault="00C3266C" w:rsidP="00482FAD">
            <w:pPr>
              <w:rPr>
                <w:rFonts w:ascii="Arial" w:hAnsi="Arial" w:cs="Arial"/>
                <w:color w:val="000000" w:themeColor="text1"/>
              </w:rPr>
            </w:pPr>
          </w:p>
          <w:p w14:paraId="3459BC8C" w14:textId="77777777" w:rsidR="00797988" w:rsidRDefault="00797988" w:rsidP="00C3266C">
            <w:pPr>
              <w:rPr>
                <w:rFonts w:ascii="Arial" w:hAnsi="Arial" w:cs="Arial"/>
                <w:b/>
                <w:bCs/>
                <w:color w:val="000000" w:themeColor="text1"/>
              </w:rPr>
            </w:pPr>
          </w:p>
          <w:p w14:paraId="71A325F1" w14:textId="77777777" w:rsidR="00797988" w:rsidRDefault="00797988" w:rsidP="00C3266C">
            <w:pPr>
              <w:rPr>
                <w:rFonts w:ascii="Arial" w:hAnsi="Arial" w:cs="Arial"/>
                <w:b/>
                <w:bCs/>
                <w:color w:val="000000" w:themeColor="text1"/>
              </w:rPr>
            </w:pPr>
          </w:p>
          <w:p w14:paraId="43E356A9" w14:textId="77777777" w:rsidR="004362F0" w:rsidRDefault="004362F0" w:rsidP="00C3266C">
            <w:pPr>
              <w:rPr>
                <w:rFonts w:ascii="Arial" w:hAnsi="Arial" w:cs="Arial"/>
                <w:b/>
                <w:bCs/>
                <w:color w:val="000000" w:themeColor="text1"/>
              </w:rPr>
            </w:pPr>
          </w:p>
          <w:p w14:paraId="0380785A" w14:textId="77777777" w:rsidR="004362F0" w:rsidRDefault="004362F0" w:rsidP="00C3266C">
            <w:pPr>
              <w:rPr>
                <w:rFonts w:ascii="Arial" w:hAnsi="Arial" w:cs="Arial"/>
                <w:b/>
                <w:bCs/>
                <w:color w:val="000000" w:themeColor="text1"/>
              </w:rPr>
            </w:pPr>
          </w:p>
          <w:p w14:paraId="7295B7D5" w14:textId="77777777" w:rsidR="004362F0" w:rsidRDefault="004362F0" w:rsidP="00C3266C">
            <w:pPr>
              <w:rPr>
                <w:rFonts w:ascii="Arial" w:hAnsi="Arial" w:cs="Arial"/>
                <w:b/>
                <w:bCs/>
                <w:color w:val="000000" w:themeColor="text1"/>
              </w:rPr>
            </w:pPr>
          </w:p>
          <w:p w14:paraId="53EFC0DB" w14:textId="149364E1" w:rsidR="00C3266C" w:rsidRDefault="00C3266C" w:rsidP="00C3266C">
            <w:pPr>
              <w:rPr>
                <w:rFonts w:ascii="Arial" w:hAnsi="Arial" w:cs="Arial"/>
                <w:color w:val="000000" w:themeColor="text1"/>
              </w:rPr>
            </w:pPr>
            <w:r>
              <w:rPr>
                <w:rFonts w:ascii="Arial" w:hAnsi="Arial" w:cs="Arial"/>
                <w:b/>
                <w:bCs/>
                <w:color w:val="000000" w:themeColor="text1"/>
              </w:rPr>
              <w:t>Task</w:t>
            </w:r>
            <w:r w:rsidR="00CE6270">
              <w:rPr>
                <w:rFonts w:ascii="Arial" w:hAnsi="Arial" w:cs="Arial"/>
                <w:b/>
                <w:bCs/>
                <w:color w:val="000000" w:themeColor="text1"/>
              </w:rPr>
              <w:t>1</w:t>
            </w:r>
            <w:r w:rsidR="00646304" w:rsidRPr="007D3FF4">
              <w:rPr>
                <w:rFonts w:ascii="Arial" w:hAnsi="Arial" w:cs="Arial"/>
                <w:b/>
                <w:bCs/>
                <w:color w:val="000000" w:themeColor="text1"/>
              </w:rPr>
              <w:t>.</w:t>
            </w:r>
            <w:r w:rsidR="00687DDB" w:rsidRPr="007D3FF4">
              <w:rPr>
                <w:rFonts w:ascii="Arial" w:hAnsi="Arial" w:cs="Arial"/>
                <w:color w:val="000000" w:themeColor="text1"/>
              </w:rPr>
              <w:t xml:space="preserve"> </w:t>
            </w:r>
            <w:r w:rsidR="00CE6270" w:rsidRPr="00CE6270">
              <w:rPr>
                <w:rFonts w:ascii="Arial" w:hAnsi="Arial" w:cs="Arial"/>
                <w:color w:val="000000" w:themeColor="text1"/>
              </w:rPr>
              <w:t>Component i</w:t>
            </w:r>
            <w:r w:rsidR="00CE6270">
              <w:rPr>
                <w:rFonts w:ascii="Arial" w:hAnsi="Arial" w:cs="Arial"/>
                <w:color w:val="000000" w:themeColor="text1"/>
              </w:rPr>
              <w:t xml:space="preserve">dentification on real engine </w:t>
            </w:r>
            <w:r w:rsidR="00CE6270">
              <w:rPr>
                <w:rFonts w:ascii="Arial" w:hAnsi="Arial" w:cs="Arial"/>
                <w:color w:val="000000" w:themeColor="text1"/>
              </w:rPr>
              <w:br/>
            </w:r>
            <w:r w:rsidR="00CE6270" w:rsidRPr="00CE6270">
              <w:rPr>
                <w:rFonts w:ascii="Arial" w:hAnsi="Arial" w:cs="Arial"/>
                <w:b/>
                <w:color w:val="000000" w:themeColor="text1"/>
              </w:rPr>
              <w:t>Task2.</w:t>
            </w:r>
            <w:r w:rsidR="00CE6270">
              <w:rPr>
                <w:rFonts w:ascii="Arial" w:hAnsi="Arial" w:cs="Arial"/>
                <w:color w:val="000000" w:themeColor="text1"/>
              </w:rPr>
              <w:t xml:space="preserve"> </w:t>
            </w:r>
            <w:r w:rsidR="00CE6270" w:rsidRPr="00CE6270">
              <w:rPr>
                <w:rFonts w:ascii="Arial" w:hAnsi="Arial" w:cs="Arial"/>
                <w:color w:val="000000" w:themeColor="text1"/>
              </w:rPr>
              <w:t xml:space="preserve">Hands-on: dismantling small engine parts </w:t>
            </w:r>
          </w:p>
          <w:p w14:paraId="5C8119FC" w14:textId="5FCEC33E" w:rsidR="00C3266C" w:rsidRDefault="00C3266C" w:rsidP="00C3266C">
            <w:pPr>
              <w:rPr>
                <w:rFonts w:ascii="Arial" w:hAnsi="Arial" w:cs="Arial"/>
              </w:rPr>
            </w:pPr>
          </w:p>
          <w:p w14:paraId="1A25148A" w14:textId="1B91C502" w:rsidR="00C3266C" w:rsidRDefault="00C3266C" w:rsidP="00C3266C">
            <w:pPr>
              <w:rPr>
                <w:rFonts w:ascii="Arial" w:hAnsi="Arial" w:cs="Arial"/>
              </w:rPr>
            </w:pPr>
          </w:p>
          <w:p w14:paraId="5AB8DC14" w14:textId="77777777" w:rsidR="004362F0" w:rsidRDefault="004362F0" w:rsidP="00C3266C">
            <w:pPr>
              <w:rPr>
                <w:rFonts w:ascii="Arial" w:hAnsi="Arial" w:cs="Arial"/>
                <w:b/>
              </w:rPr>
            </w:pPr>
          </w:p>
          <w:p w14:paraId="00DFC2C9" w14:textId="77777777" w:rsidR="004362F0" w:rsidRDefault="004362F0" w:rsidP="00C3266C">
            <w:pPr>
              <w:rPr>
                <w:rFonts w:ascii="Arial" w:hAnsi="Arial" w:cs="Arial"/>
                <w:b/>
              </w:rPr>
            </w:pPr>
          </w:p>
          <w:p w14:paraId="5EE29C9B" w14:textId="42F86EAA" w:rsidR="00D52B63" w:rsidRPr="00CE6270" w:rsidRDefault="00C3266C" w:rsidP="00C3266C">
            <w:pPr>
              <w:rPr>
                <w:rFonts w:ascii="Arial" w:hAnsi="Arial" w:cs="Arial"/>
              </w:rPr>
            </w:pPr>
            <w:r w:rsidRPr="00CE6270">
              <w:rPr>
                <w:rFonts w:ascii="Arial" w:hAnsi="Arial" w:cs="Arial"/>
                <w:b/>
              </w:rPr>
              <w:t>Task</w:t>
            </w:r>
            <w:r w:rsidR="00CE6270" w:rsidRPr="00CE6270">
              <w:rPr>
                <w:rFonts w:ascii="Arial" w:hAnsi="Arial" w:cs="Arial"/>
                <w:b/>
              </w:rPr>
              <w:t>1</w:t>
            </w:r>
            <w:r w:rsidRPr="00CE6270">
              <w:rPr>
                <w:rFonts w:ascii="Arial" w:hAnsi="Arial" w:cs="Arial"/>
              </w:rPr>
              <w:t xml:space="preserve">. </w:t>
            </w:r>
            <w:r w:rsidR="00CE6270" w:rsidRPr="00CE6270">
              <w:rPr>
                <w:rFonts w:ascii="Arial" w:hAnsi="Arial" w:cs="Arial"/>
              </w:rPr>
              <w:t xml:space="preserve">Demonstrate carburetor/fuel injector function </w:t>
            </w:r>
            <w:r w:rsidR="00CE6270" w:rsidRPr="00CE6270">
              <w:rPr>
                <w:rFonts w:ascii="Arial" w:hAnsi="Arial" w:cs="Arial"/>
              </w:rPr>
              <w:br/>
            </w:r>
            <w:r w:rsidR="00CE6270" w:rsidRPr="00CE6270">
              <w:rPr>
                <w:rFonts w:ascii="Arial" w:hAnsi="Arial" w:cs="Arial"/>
                <w:b/>
              </w:rPr>
              <w:t>Task2.</w:t>
            </w:r>
            <w:r w:rsidR="00CE6270" w:rsidRPr="00CE6270">
              <w:rPr>
                <w:rFonts w:ascii="Arial" w:hAnsi="Arial" w:cs="Arial"/>
              </w:rPr>
              <w:t xml:space="preserve"> Practical demo: spark plug inspection &amp; testing </w:t>
            </w:r>
          </w:p>
          <w:p w14:paraId="717C4F3A" w14:textId="77777777" w:rsidR="00D52B63" w:rsidRPr="00D52B63" w:rsidRDefault="00D52B63" w:rsidP="00D52B63">
            <w:pPr>
              <w:rPr>
                <w:rFonts w:ascii="Arial" w:hAnsi="Arial" w:cs="Arial"/>
              </w:rPr>
            </w:pPr>
          </w:p>
          <w:p w14:paraId="0A50B860" w14:textId="48F864B9" w:rsidR="00D52B63" w:rsidRDefault="00D52B63" w:rsidP="00D52B63">
            <w:pPr>
              <w:rPr>
                <w:rFonts w:ascii="Arial" w:hAnsi="Arial" w:cs="Arial"/>
              </w:rPr>
            </w:pPr>
          </w:p>
          <w:p w14:paraId="7C3CE266" w14:textId="46C6510D" w:rsidR="00D52B63" w:rsidRDefault="00D52B63" w:rsidP="00D52B63">
            <w:pPr>
              <w:rPr>
                <w:rFonts w:ascii="Arial" w:hAnsi="Arial" w:cs="Arial"/>
              </w:rPr>
            </w:pPr>
          </w:p>
          <w:p w14:paraId="0F19238A" w14:textId="043A0E3C" w:rsidR="00D52B63" w:rsidRDefault="00D52B63" w:rsidP="00D52B63">
            <w:pPr>
              <w:rPr>
                <w:rFonts w:ascii="Arial" w:hAnsi="Arial" w:cs="Arial"/>
              </w:rPr>
            </w:pPr>
            <w:r w:rsidRPr="00D52B63">
              <w:rPr>
                <w:rFonts w:ascii="Arial" w:hAnsi="Arial" w:cs="Arial"/>
                <w:b/>
              </w:rPr>
              <w:t>Task</w:t>
            </w:r>
            <w:r w:rsidR="00F277A8">
              <w:rPr>
                <w:rFonts w:ascii="Arial" w:hAnsi="Arial" w:cs="Arial"/>
                <w:b/>
              </w:rPr>
              <w:t>1</w:t>
            </w:r>
            <w:r>
              <w:rPr>
                <w:rFonts w:ascii="Arial" w:hAnsi="Arial" w:cs="Arial"/>
              </w:rPr>
              <w:t>.</w:t>
            </w:r>
            <w:r w:rsidR="00F277A8" w:rsidRPr="00F277A8">
              <w:t xml:space="preserve"> </w:t>
            </w:r>
            <w:r w:rsidR="00F277A8" w:rsidRPr="00F277A8">
              <w:rPr>
                <w:rFonts w:ascii="Arial" w:hAnsi="Arial" w:cs="Arial"/>
              </w:rPr>
              <w:t xml:space="preserve">Use </w:t>
            </w:r>
            <w:r w:rsidR="00F277A8">
              <w:rPr>
                <w:rFonts w:ascii="Arial" w:hAnsi="Arial" w:cs="Arial"/>
              </w:rPr>
              <w:t xml:space="preserve">compression tester on engine </w:t>
            </w:r>
            <w:r w:rsidR="00F277A8">
              <w:rPr>
                <w:rFonts w:ascii="Arial" w:hAnsi="Arial" w:cs="Arial"/>
              </w:rPr>
              <w:br/>
            </w:r>
            <w:r w:rsidR="00F277A8" w:rsidRPr="00F277A8">
              <w:rPr>
                <w:rFonts w:ascii="Arial" w:hAnsi="Arial" w:cs="Arial"/>
                <w:b/>
              </w:rPr>
              <w:t>Task2.</w:t>
            </w:r>
            <w:r w:rsidR="00F277A8">
              <w:rPr>
                <w:rFonts w:ascii="Arial" w:hAnsi="Arial" w:cs="Arial"/>
              </w:rPr>
              <w:t xml:space="preserve"> </w:t>
            </w:r>
            <w:r w:rsidR="00F277A8" w:rsidRPr="00F277A8">
              <w:rPr>
                <w:rFonts w:ascii="Arial" w:hAnsi="Arial" w:cs="Arial"/>
              </w:rPr>
              <w:t>Measure cylinder bore &amp; stroke</w:t>
            </w:r>
            <w:r w:rsidRPr="00D52B63">
              <w:t xml:space="preserve"> </w:t>
            </w:r>
          </w:p>
          <w:p w14:paraId="73D5EC77" w14:textId="70DD9819" w:rsidR="00D52B63" w:rsidRDefault="00D52B63" w:rsidP="00D52B63">
            <w:pPr>
              <w:rPr>
                <w:rFonts w:ascii="Arial" w:hAnsi="Arial" w:cs="Arial"/>
              </w:rPr>
            </w:pPr>
          </w:p>
          <w:p w14:paraId="4240BC1C" w14:textId="77777777" w:rsidR="00F277A8" w:rsidRDefault="00F277A8" w:rsidP="00D52B63">
            <w:pPr>
              <w:rPr>
                <w:rFonts w:ascii="Arial" w:hAnsi="Arial" w:cs="Arial"/>
                <w:b/>
              </w:rPr>
            </w:pPr>
          </w:p>
          <w:p w14:paraId="487D4D5F" w14:textId="77777777" w:rsidR="00F277A8" w:rsidRDefault="00F277A8" w:rsidP="00D52B63">
            <w:pPr>
              <w:rPr>
                <w:rFonts w:ascii="Arial" w:hAnsi="Arial" w:cs="Arial"/>
                <w:b/>
              </w:rPr>
            </w:pPr>
          </w:p>
          <w:p w14:paraId="74BA6DD9" w14:textId="77777777" w:rsidR="004362F0" w:rsidRDefault="004362F0" w:rsidP="00F277A8">
            <w:pPr>
              <w:rPr>
                <w:rFonts w:ascii="Arial" w:hAnsi="Arial" w:cs="Arial"/>
                <w:b/>
              </w:rPr>
            </w:pPr>
          </w:p>
          <w:p w14:paraId="0020F57E" w14:textId="2F7CE1DE" w:rsidR="00646304" w:rsidRPr="00F277A8" w:rsidRDefault="00BD1612" w:rsidP="00F277A8">
            <w:pPr>
              <w:rPr>
                <w:rFonts w:ascii="Arial" w:hAnsi="Arial" w:cs="Arial"/>
              </w:rPr>
            </w:pPr>
            <w:r w:rsidRPr="00F277A8">
              <w:rPr>
                <w:rFonts w:ascii="Arial" w:hAnsi="Arial" w:cs="Arial"/>
                <w:b/>
              </w:rPr>
              <w:t>Task</w:t>
            </w:r>
            <w:r w:rsidR="00F277A8">
              <w:rPr>
                <w:rFonts w:ascii="Arial" w:hAnsi="Arial" w:cs="Arial"/>
                <w:b/>
              </w:rPr>
              <w:t>1</w:t>
            </w:r>
            <w:r w:rsidRPr="00F277A8">
              <w:rPr>
                <w:rFonts w:ascii="Arial" w:hAnsi="Arial" w:cs="Arial"/>
              </w:rPr>
              <w:t>.</w:t>
            </w:r>
            <w:r w:rsidR="00F277A8" w:rsidRPr="00F277A8">
              <w:rPr>
                <w:rFonts w:ascii="Arial" w:hAnsi="Arial" w:cs="Arial"/>
              </w:rPr>
              <w:t xml:space="preserve"> </w:t>
            </w:r>
            <w:r w:rsidR="00F277A8">
              <w:rPr>
                <w:rFonts w:ascii="Arial" w:hAnsi="Arial" w:cs="Arial"/>
              </w:rPr>
              <w:t>R</w:t>
            </w:r>
            <w:r w:rsidR="00F277A8" w:rsidRPr="00F277A8">
              <w:rPr>
                <w:rFonts w:ascii="Arial" w:hAnsi="Arial" w:cs="Arial"/>
              </w:rPr>
              <w:t xml:space="preserve">un test engine (if available) </w:t>
            </w:r>
            <w:r w:rsidR="00F277A8" w:rsidRPr="00F277A8">
              <w:rPr>
                <w:rFonts w:ascii="Arial" w:hAnsi="Arial" w:cs="Arial"/>
              </w:rPr>
              <w:br/>
            </w:r>
            <w:r w:rsidR="00F277A8" w:rsidRPr="00F277A8">
              <w:rPr>
                <w:rFonts w:ascii="Arial" w:hAnsi="Arial" w:cs="Arial"/>
                <w:b/>
              </w:rPr>
              <w:t>Task2.</w:t>
            </w:r>
            <w:r w:rsidR="00F277A8" w:rsidRPr="00F277A8">
              <w:rPr>
                <w:rFonts w:ascii="Arial" w:hAnsi="Arial" w:cs="Arial"/>
              </w:rPr>
              <w:t xml:space="preserve"> Perform basic maintenance tasks (oil check, filter check) </w:t>
            </w:r>
            <w:r w:rsidR="00F277A8" w:rsidRPr="00F277A8">
              <w:rPr>
                <w:rFonts w:ascii="Arial" w:hAnsi="Arial" w:cs="Arial"/>
              </w:rPr>
              <w:br/>
            </w:r>
            <w:r w:rsidR="00F277A8" w:rsidRPr="00F277A8">
              <w:rPr>
                <w:rFonts w:ascii="Arial" w:hAnsi="Arial" w:cs="Arial"/>
                <w:b/>
              </w:rPr>
              <w:t>Task3.</w:t>
            </w:r>
            <w:r w:rsidR="00F277A8" w:rsidRPr="00F277A8">
              <w:rPr>
                <w:rFonts w:ascii="Arial" w:hAnsi="Arial" w:cs="Arial"/>
              </w:rPr>
              <w:t xml:space="preserve"> Group presentation on findings</w:t>
            </w:r>
            <w:r w:rsidRPr="00F277A8">
              <w:rPr>
                <w:rFonts w:ascii="Arial" w:hAnsi="Arial" w:cs="Arial"/>
              </w:rPr>
              <w:t xml:space="preserve"> </w:t>
            </w:r>
          </w:p>
        </w:tc>
      </w:tr>
      <w:tr w:rsidR="004362F0" w:rsidRPr="007D3FF4" w14:paraId="66CFDE88" w14:textId="77777777" w:rsidTr="00646304">
        <w:trPr>
          <w:trHeight w:val="547"/>
        </w:trPr>
        <w:tc>
          <w:tcPr>
            <w:tcW w:w="1461" w:type="dxa"/>
            <w:vMerge/>
          </w:tcPr>
          <w:p w14:paraId="3EB948C8" w14:textId="77777777" w:rsidR="00646304" w:rsidRPr="007D3FF4" w:rsidRDefault="00646304" w:rsidP="00482FAD">
            <w:pPr>
              <w:rPr>
                <w:rFonts w:ascii="Arial" w:hAnsi="Arial" w:cs="Arial"/>
                <w:b/>
                <w:color w:val="000000" w:themeColor="text1"/>
              </w:rPr>
            </w:pPr>
          </w:p>
        </w:tc>
        <w:tc>
          <w:tcPr>
            <w:tcW w:w="2193" w:type="dxa"/>
            <w:vMerge/>
          </w:tcPr>
          <w:p w14:paraId="6529F10D" w14:textId="77777777" w:rsidR="00646304" w:rsidRPr="007D3FF4" w:rsidRDefault="00646304" w:rsidP="00482FAD">
            <w:pPr>
              <w:rPr>
                <w:rFonts w:ascii="Arial" w:hAnsi="Arial" w:cs="Arial"/>
                <w:b/>
                <w:bCs/>
              </w:rPr>
            </w:pPr>
          </w:p>
        </w:tc>
        <w:tc>
          <w:tcPr>
            <w:tcW w:w="4166" w:type="dxa"/>
            <w:tcBorders>
              <w:top w:val="single" w:sz="4" w:space="0" w:color="auto"/>
              <w:bottom w:val="single" w:sz="4" w:space="0" w:color="auto"/>
            </w:tcBorders>
          </w:tcPr>
          <w:p w14:paraId="1AB7867B" w14:textId="77777777" w:rsidR="00646304" w:rsidRPr="007D3FF4" w:rsidRDefault="00646304" w:rsidP="00646304">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7D3FF4">
              <w:rPr>
                <w:rStyle w:val="MSGENFONTSTYLENAMETEMPLATEROLENUMBERMSGENFONTSTYLENAMEBYROLETEXT2MSGENFONTSTYLEMODIFERNOTBOLD"/>
                <w:color w:val="000000" w:themeColor="text1"/>
                <w:sz w:val="22"/>
                <w:szCs w:val="22"/>
              </w:rPr>
              <w:t>Day 2</w:t>
            </w:r>
            <w:r w:rsidRPr="007D3FF4">
              <w:rPr>
                <w:rStyle w:val="MSGENFONTSTYLENAMETEMPLATEROLENUMBERMSGENFONTSTYLENAMEBYROLETEXT2MSGENFONTSTYLEMODIFERNOTBOLD"/>
                <w:b w:val="0"/>
                <w:bCs w:val="0"/>
                <w:color w:val="000000" w:themeColor="text1"/>
                <w:sz w:val="22"/>
                <w:szCs w:val="22"/>
              </w:rPr>
              <w:t xml:space="preserve">. </w:t>
            </w:r>
          </w:p>
          <w:p w14:paraId="2AC7340B" w14:textId="77777777" w:rsidR="00797988" w:rsidRPr="00797988" w:rsidRDefault="00704A4B" w:rsidP="00A62914">
            <w:pPr>
              <w:pStyle w:val="ListParagraph"/>
              <w:widowControl w:val="0"/>
              <w:numPr>
                <w:ilvl w:val="0"/>
                <w:numId w:val="14"/>
              </w:numPr>
              <w:spacing w:after="160" w:line="259" w:lineRule="auto"/>
              <w:rPr>
                <w:rFonts w:ascii="Arial" w:eastAsia="Arial" w:hAnsi="Arial" w:cs="Arial"/>
                <w:b/>
                <w:bCs/>
                <w:color w:val="000000" w:themeColor="text1"/>
                <w:lang w:bidi="en-US"/>
              </w:rPr>
            </w:pPr>
            <w:r w:rsidRPr="00797988">
              <w:rPr>
                <w:rFonts w:ascii="Arial" w:hAnsi="Arial" w:cs="Arial"/>
                <w:b/>
                <w:bCs/>
                <w:sz w:val="20"/>
                <w:szCs w:val="20"/>
              </w:rPr>
              <w:t>Engine Components &amp; Fun</w:t>
            </w:r>
            <w:r w:rsidR="00797988" w:rsidRPr="00797988">
              <w:rPr>
                <w:rFonts w:ascii="Arial" w:hAnsi="Arial" w:cs="Arial"/>
                <w:b/>
                <w:bCs/>
                <w:sz w:val="20"/>
                <w:szCs w:val="20"/>
              </w:rPr>
              <w:t xml:space="preserve">ctions </w:t>
            </w:r>
          </w:p>
          <w:p w14:paraId="0202EFE9" w14:textId="73E61809" w:rsidR="00797988" w:rsidRPr="00797988" w:rsidRDefault="004362F0" w:rsidP="00A62914">
            <w:pPr>
              <w:pStyle w:val="ListParagraph"/>
              <w:widowControl w:val="0"/>
              <w:numPr>
                <w:ilvl w:val="0"/>
                <w:numId w:val="14"/>
              </w:numPr>
              <w:spacing w:after="160" w:line="259" w:lineRule="auto"/>
              <w:rPr>
                <w:rFonts w:ascii="Arial" w:eastAsia="Arial" w:hAnsi="Arial" w:cs="Arial"/>
                <w:b/>
                <w:bCs/>
                <w:color w:val="000000" w:themeColor="text1"/>
                <w:lang w:bidi="en-US"/>
              </w:rPr>
            </w:pPr>
            <w:r>
              <w:rPr>
                <w:rFonts w:ascii="Arial" w:hAnsi="Arial" w:cs="Arial"/>
                <w:bCs/>
              </w:rPr>
              <w:t>Identify c</w:t>
            </w:r>
            <w:r w:rsidR="00704A4B" w:rsidRPr="00797988">
              <w:rPr>
                <w:rFonts w:ascii="Arial" w:hAnsi="Arial" w:cs="Arial"/>
                <w:bCs/>
              </w:rPr>
              <w:t>ylinder block</w:t>
            </w:r>
            <w:r w:rsidR="00797988">
              <w:rPr>
                <w:rFonts w:ascii="Arial" w:hAnsi="Arial" w:cs="Arial"/>
                <w:bCs/>
              </w:rPr>
              <w:t>, piston, crankshaft, valves</w:t>
            </w:r>
          </w:p>
          <w:p w14:paraId="15117C1B" w14:textId="174E6F04" w:rsidR="00AE596A" w:rsidRPr="00797988" w:rsidRDefault="004362F0" w:rsidP="00A62914">
            <w:pPr>
              <w:pStyle w:val="ListParagraph"/>
              <w:widowControl w:val="0"/>
              <w:numPr>
                <w:ilvl w:val="0"/>
                <w:numId w:val="14"/>
              </w:numPr>
              <w:spacing w:after="160" w:line="259" w:lineRule="auto"/>
              <w:rPr>
                <w:rStyle w:val="MSGENFONTSTYLENAMETEMPLATEROLENUMBERMSGENFONTSTYLENAMEBYROLETEXT2MSGENFONTSTYLEMODIFERNOTBOLD"/>
                <w:color w:val="000000" w:themeColor="text1"/>
                <w:sz w:val="22"/>
                <w:szCs w:val="22"/>
              </w:rPr>
            </w:pPr>
            <w:r>
              <w:rPr>
                <w:rFonts w:ascii="Arial" w:hAnsi="Arial" w:cs="Arial"/>
                <w:bCs/>
              </w:rPr>
              <w:t>Identify l</w:t>
            </w:r>
            <w:r w:rsidR="00704A4B" w:rsidRPr="00797988">
              <w:rPr>
                <w:rFonts w:ascii="Arial" w:hAnsi="Arial" w:cs="Arial"/>
                <w:bCs/>
              </w:rPr>
              <w:t xml:space="preserve">ubrication &amp; cooling systems overview </w:t>
            </w:r>
          </w:p>
        </w:tc>
        <w:tc>
          <w:tcPr>
            <w:tcW w:w="2785" w:type="dxa"/>
            <w:vMerge/>
          </w:tcPr>
          <w:p w14:paraId="5AD2DF5D" w14:textId="77777777" w:rsidR="00646304" w:rsidRPr="007D3FF4" w:rsidRDefault="00646304" w:rsidP="00482FAD">
            <w:pPr>
              <w:rPr>
                <w:rFonts w:ascii="Arial" w:hAnsi="Arial" w:cs="Arial"/>
                <w:color w:val="000000" w:themeColor="text1"/>
              </w:rPr>
            </w:pPr>
          </w:p>
        </w:tc>
      </w:tr>
      <w:tr w:rsidR="004362F0" w:rsidRPr="007D3FF4" w14:paraId="3C836141" w14:textId="77777777" w:rsidTr="00646304">
        <w:trPr>
          <w:trHeight w:val="474"/>
        </w:trPr>
        <w:tc>
          <w:tcPr>
            <w:tcW w:w="1461" w:type="dxa"/>
            <w:vMerge/>
          </w:tcPr>
          <w:p w14:paraId="0254A355" w14:textId="77777777" w:rsidR="00646304" w:rsidRPr="007D3FF4" w:rsidRDefault="00646304" w:rsidP="00482FAD">
            <w:pPr>
              <w:rPr>
                <w:rFonts w:ascii="Arial" w:hAnsi="Arial" w:cs="Arial"/>
                <w:b/>
                <w:color w:val="000000" w:themeColor="text1"/>
              </w:rPr>
            </w:pPr>
          </w:p>
        </w:tc>
        <w:tc>
          <w:tcPr>
            <w:tcW w:w="2193" w:type="dxa"/>
            <w:vMerge/>
          </w:tcPr>
          <w:p w14:paraId="040AA616" w14:textId="77777777" w:rsidR="00646304" w:rsidRPr="007D3FF4" w:rsidRDefault="00646304" w:rsidP="00482FAD">
            <w:pPr>
              <w:rPr>
                <w:rFonts w:ascii="Arial" w:hAnsi="Arial" w:cs="Arial"/>
                <w:b/>
                <w:bCs/>
              </w:rPr>
            </w:pPr>
          </w:p>
        </w:tc>
        <w:tc>
          <w:tcPr>
            <w:tcW w:w="4166" w:type="dxa"/>
            <w:tcBorders>
              <w:top w:val="single" w:sz="4" w:space="0" w:color="auto"/>
              <w:bottom w:val="single" w:sz="4" w:space="0" w:color="auto"/>
            </w:tcBorders>
          </w:tcPr>
          <w:p w14:paraId="0990C2BF" w14:textId="77777777" w:rsidR="00646304" w:rsidRPr="007D3FF4" w:rsidRDefault="00646304" w:rsidP="00646304">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7D3FF4">
              <w:rPr>
                <w:rStyle w:val="MSGENFONTSTYLENAMETEMPLATEROLENUMBERMSGENFONTSTYLENAMEBYROLETEXT2MSGENFONTSTYLEMODIFERNOTBOLD"/>
                <w:color w:val="000000" w:themeColor="text1"/>
                <w:sz w:val="22"/>
                <w:szCs w:val="22"/>
              </w:rPr>
              <w:t>Day 3.</w:t>
            </w:r>
            <w:r w:rsidRPr="007D3FF4">
              <w:rPr>
                <w:rStyle w:val="MSGENFONTSTYLENAMETEMPLATEROLENUMBERMSGENFONTSTYLENAMEBYROLETEXT2MSGENFONTSTYLEMODIFERNOTBOLD"/>
                <w:b w:val="0"/>
                <w:bCs w:val="0"/>
                <w:color w:val="000000" w:themeColor="text1"/>
                <w:sz w:val="22"/>
                <w:szCs w:val="22"/>
              </w:rPr>
              <w:t xml:space="preserve"> </w:t>
            </w:r>
          </w:p>
          <w:p w14:paraId="05A0FED5" w14:textId="77777777" w:rsidR="004362F0" w:rsidRDefault="00CE6270" w:rsidP="00A62914">
            <w:pPr>
              <w:pStyle w:val="ListParagraph"/>
              <w:widowControl w:val="0"/>
              <w:numPr>
                <w:ilvl w:val="0"/>
                <w:numId w:val="4"/>
              </w:numPr>
              <w:spacing w:after="160" w:line="259" w:lineRule="auto"/>
              <w:rPr>
                <w:rFonts w:ascii="Arial" w:hAnsi="Arial" w:cs="Arial"/>
              </w:rPr>
            </w:pPr>
            <w:r w:rsidRPr="004362F0">
              <w:rPr>
                <w:rStyle w:val="Strong"/>
                <w:rFonts w:ascii="Arial" w:hAnsi="Arial" w:cs="Arial"/>
                <w:sz w:val="20"/>
                <w:szCs w:val="20"/>
              </w:rPr>
              <w:t>Air Fuel System &amp; Combustion</w:t>
            </w:r>
          </w:p>
          <w:p w14:paraId="6AEEE1C1" w14:textId="77777777" w:rsidR="004362F0" w:rsidRDefault="004362F0" w:rsidP="00A62914">
            <w:pPr>
              <w:pStyle w:val="ListParagraph"/>
              <w:widowControl w:val="0"/>
              <w:numPr>
                <w:ilvl w:val="0"/>
                <w:numId w:val="4"/>
              </w:numPr>
              <w:spacing w:after="160" w:line="259" w:lineRule="auto"/>
              <w:rPr>
                <w:rFonts w:ascii="Arial" w:hAnsi="Arial" w:cs="Arial"/>
              </w:rPr>
            </w:pPr>
            <w:r>
              <w:rPr>
                <w:rFonts w:ascii="Arial" w:hAnsi="Arial" w:cs="Arial"/>
              </w:rPr>
              <w:t xml:space="preserve">Defined fuel supply system </w:t>
            </w:r>
          </w:p>
          <w:p w14:paraId="09751F25" w14:textId="77777777" w:rsidR="004362F0" w:rsidRDefault="004362F0" w:rsidP="00A62914">
            <w:pPr>
              <w:pStyle w:val="ListParagraph"/>
              <w:widowControl w:val="0"/>
              <w:numPr>
                <w:ilvl w:val="0"/>
                <w:numId w:val="4"/>
              </w:numPr>
              <w:spacing w:after="160" w:line="259" w:lineRule="auto"/>
              <w:rPr>
                <w:rFonts w:ascii="Arial" w:hAnsi="Arial" w:cs="Arial"/>
              </w:rPr>
            </w:pPr>
            <w:r>
              <w:rPr>
                <w:rFonts w:ascii="Arial" w:hAnsi="Arial" w:cs="Arial"/>
              </w:rPr>
              <w:t xml:space="preserve">Defined air intake &amp; exhaust </w:t>
            </w:r>
          </w:p>
          <w:p w14:paraId="3E7A099D" w14:textId="6D38824A" w:rsidR="00C3266C" w:rsidRPr="00CE6270" w:rsidRDefault="004362F0" w:rsidP="00A62914">
            <w:pPr>
              <w:pStyle w:val="ListParagraph"/>
              <w:widowControl w:val="0"/>
              <w:numPr>
                <w:ilvl w:val="0"/>
                <w:numId w:val="4"/>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Pr>
                <w:rFonts w:ascii="Arial" w:hAnsi="Arial" w:cs="Arial"/>
              </w:rPr>
              <w:t>Defined the i</w:t>
            </w:r>
            <w:r w:rsidR="00CE6270" w:rsidRPr="00CE6270">
              <w:rPr>
                <w:rFonts w:ascii="Arial" w:hAnsi="Arial" w:cs="Arial"/>
              </w:rPr>
              <w:t>gnition process</w:t>
            </w:r>
            <w:r w:rsidR="00CE6270" w:rsidRPr="00CE6270">
              <w:rPr>
                <w:rFonts w:ascii="Arial" w:hAnsi="Arial" w:cs="Arial"/>
                <w:bCs/>
              </w:rPr>
              <w:t xml:space="preserve"> </w:t>
            </w:r>
            <w:r w:rsidR="00C3266C" w:rsidRPr="00CE6270">
              <w:rPr>
                <w:rFonts w:ascii="Arial" w:hAnsi="Arial" w:cs="Arial"/>
                <w:bCs/>
              </w:rPr>
              <w:t xml:space="preserve">EV Battery </w:t>
            </w:r>
          </w:p>
          <w:p w14:paraId="279241EF" w14:textId="218FA9FE" w:rsidR="00AE596A" w:rsidRPr="007D3FF4" w:rsidRDefault="00AE596A" w:rsidP="00C3266C">
            <w:pPr>
              <w:pStyle w:val="ListParagraph"/>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p>
        </w:tc>
        <w:tc>
          <w:tcPr>
            <w:tcW w:w="2785" w:type="dxa"/>
            <w:vMerge/>
          </w:tcPr>
          <w:p w14:paraId="30F8312D" w14:textId="77777777" w:rsidR="00646304" w:rsidRPr="007D3FF4" w:rsidRDefault="00646304" w:rsidP="00482FAD">
            <w:pPr>
              <w:rPr>
                <w:rFonts w:ascii="Arial" w:hAnsi="Arial" w:cs="Arial"/>
                <w:color w:val="000000" w:themeColor="text1"/>
              </w:rPr>
            </w:pPr>
          </w:p>
        </w:tc>
      </w:tr>
      <w:tr w:rsidR="004362F0" w:rsidRPr="007D3FF4" w14:paraId="223641E8" w14:textId="77777777" w:rsidTr="00646304">
        <w:trPr>
          <w:trHeight w:val="392"/>
        </w:trPr>
        <w:tc>
          <w:tcPr>
            <w:tcW w:w="1461" w:type="dxa"/>
            <w:vMerge/>
          </w:tcPr>
          <w:p w14:paraId="2B25058F" w14:textId="77777777" w:rsidR="00646304" w:rsidRPr="007D3FF4" w:rsidRDefault="00646304" w:rsidP="00482FAD">
            <w:pPr>
              <w:rPr>
                <w:rFonts w:ascii="Arial" w:hAnsi="Arial" w:cs="Arial"/>
                <w:b/>
                <w:color w:val="000000" w:themeColor="text1"/>
              </w:rPr>
            </w:pPr>
          </w:p>
        </w:tc>
        <w:tc>
          <w:tcPr>
            <w:tcW w:w="2193" w:type="dxa"/>
            <w:vMerge/>
          </w:tcPr>
          <w:p w14:paraId="46530ADA" w14:textId="77777777" w:rsidR="00646304" w:rsidRPr="007D3FF4" w:rsidRDefault="00646304" w:rsidP="00482FAD">
            <w:pPr>
              <w:rPr>
                <w:rFonts w:ascii="Arial" w:hAnsi="Arial" w:cs="Arial"/>
                <w:b/>
                <w:bCs/>
              </w:rPr>
            </w:pPr>
          </w:p>
        </w:tc>
        <w:tc>
          <w:tcPr>
            <w:tcW w:w="4166" w:type="dxa"/>
            <w:tcBorders>
              <w:top w:val="single" w:sz="4" w:space="0" w:color="auto"/>
              <w:bottom w:val="single" w:sz="4" w:space="0" w:color="auto"/>
            </w:tcBorders>
          </w:tcPr>
          <w:p w14:paraId="3C951C91" w14:textId="77777777" w:rsidR="00646304" w:rsidRPr="007D3FF4" w:rsidRDefault="00646304" w:rsidP="00646304">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4.</w:t>
            </w:r>
          </w:p>
          <w:p w14:paraId="5133B2F6" w14:textId="77777777" w:rsidR="004362F0" w:rsidRPr="004362F0" w:rsidRDefault="00F277A8" w:rsidP="00A62914">
            <w:pPr>
              <w:pStyle w:val="ListParagraph"/>
              <w:widowControl w:val="0"/>
              <w:numPr>
                <w:ilvl w:val="0"/>
                <w:numId w:val="4"/>
              </w:numPr>
              <w:spacing w:after="160" w:line="259" w:lineRule="auto"/>
              <w:rPr>
                <w:rFonts w:ascii="Arial" w:hAnsi="Arial" w:cs="Arial"/>
                <w:b/>
              </w:rPr>
            </w:pPr>
            <w:r w:rsidRPr="004362F0">
              <w:rPr>
                <w:rStyle w:val="Strong"/>
                <w:rFonts w:ascii="Arial" w:hAnsi="Arial" w:cs="Arial"/>
                <w:sz w:val="20"/>
                <w:szCs w:val="20"/>
              </w:rPr>
              <w:t>Engine Operations &amp; Measurements</w:t>
            </w:r>
            <w:r w:rsidR="004362F0">
              <w:rPr>
                <w:rFonts w:ascii="Arial" w:hAnsi="Arial" w:cs="Arial"/>
              </w:rPr>
              <w:t xml:space="preserve"> </w:t>
            </w:r>
          </w:p>
          <w:p w14:paraId="738EAE9B" w14:textId="77777777" w:rsidR="004362F0" w:rsidRPr="004362F0" w:rsidRDefault="004362F0" w:rsidP="00A62914">
            <w:pPr>
              <w:pStyle w:val="ListParagraph"/>
              <w:widowControl w:val="0"/>
              <w:numPr>
                <w:ilvl w:val="0"/>
                <w:numId w:val="4"/>
              </w:numPr>
              <w:spacing w:after="160" w:line="259" w:lineRule="auto"/>
              <w:rPr>
                <w:rFonts w:ascii="Arial" w:hAnsi="Arial" w:cs="Arial"/>
                <w:b/>
              </w:rPr>
            </w:pPr>
            <w:r>
              <w:rPr>
                <w:rFonts w:ascii="Arial" w:hAnsi="Arial" w:cs="Arial"/>
              </w:rPr>
              <w:t xml:space="preserve">Describe the compression ratio </w:t>
            </w:r>
          </w:p>
          <w:p w14:paraId="1BCE29AE" w14:textId="77777777" w:rsidR="004362F0" w:rsidRPr="004362F0" w:rsidRDefault="004362F0" w:rsidP="00A62914">
            <w:pPr>
              <w:pStyle w:val="ListParagraph"/>
              <w:widowControl w:val="0"/>
              <w:numPr>
                <w:ilvl w:val="0"/>
                <w:numId w:val="4"/>
              </w:numPr>
              <w:spacing w:after="160" w:line="259" w:lineRule="auto"/>
              <w:rPr>
                <w:rFonts w:ascii="Arial" w:hAnsi="Arial" w:cs="Arial"/>
                <w:b/>
              </w:rPr>
            </w:pPr>
            <w:r w:rsidRPr="004362F0">
              <w:rPr>
                <w:rFonts w:ascii="Arial" w:hAnsi="Arial" w:cs="Arial"/>
              </w:rPr>
              <w:t>Explain p</w:t>
            </w:r>
            <w:r>
              <w:rPr>
                <w:rFonts w:ascii="Arial" w:hAnsi="Arial" w:cs="Arial"/>
              </w:rPr>
              <w:t xml:space="preserve">ower &amp; torque basics </w:t>
            </w:r>
          </w:p>
          <w:p w14:paraId="7AD4271B" w14:textId="5A7C4855" w:rsidR="00646304" w:rsidRPr="004362F0" w:rsidRDefault="004362F0" w:rsidP="00A62914">
            <w:pPr>
              <w:pStyle w:val="ListParagraph"/>
              <w:widowControl w:val="0"/>
              <w:numPr>
                <w:ilvl w:val="0"/>
                <w:numId w:val="4"/>
              </w:numPr>
              <w:spacing w:after="160" w:line="259" w:lineRule="auto"/>
              <w:rPr>
                <w:rStyle w:val="MSGENFONTSTYLENAMETEMPLATEROLENUMBERMSGENFONTSTYLENAMEBYROLETEXT2MSGENFONTSTYLEMODIFERNOTBOLD"/>
                <w:rFonts w:eastAsiaTheme="minorHAnsi"/>
                <w:bCs w:val="0"/>
                <w:color w:val="auto"/>
                <w:sz w:val="22"/>
                <w:szCs w:val="22"/>
                <w:lang w:bidi="ar-SA"/>
              </w:rPr>
            </w:pPr>
            <w:r>
              <w:rPr>
                <w:rFonts w:ascii="Arial" w:hAnsi="Arial" w:cs="Arial"/>
              </w:rPr>
              <w:t>I</w:t>
            </w:r>
            <w:r w:rsidRPr="004362F0">
              <w:rPr>
                <w:rFonts w:ascii="Arial" w:hAnsi="Arial" w:cs="Arial"/>
              </w:rPr>
              <w:t>dentify e</w:t>
            </w:r>
            <w:r w:rsidR="00F277A8" w:rsidRPr="004362F0">
              <w:rPr>
                <w:rFonts w:ascii="Arial" w:hAnsi="Arial" w:cs="Arial"/>
              </w:rPr>
              <w:t>ngine efficiency</w:t>
            </w:r>
            <w:r w:rsidR="00F277A8" w:rsidRPr="004362F0">
              <w:rPr>
                <w:rFonts w:ascii="Arial" w:hAnsi="Arial" w:cs="Arial"/>
                <w:bCs/>
              </w:rPr>
              <w:t xml:space="preserve"> </w:t>
            </w:r>
          </w:p>
        </w:tc>
        <w:tc>
          <w:tcPr>
            <w:tcW w:w="2785" w:type="dxa"/>
            <w:vMerge/>
          </w:tcPr>
          <w:p w14:paraId="37ED35D0" w14:textId="77777777" w:rsidR="00646304" w:rsidRPr="007D3FF4" w:rsidRDefault="00646304" w:rsidP="00482FAD">
            <w:pPr>
              <w:rPr>
                <w:rFonts w:ascii="Arial" w:hAnsi="Arial" w:cs="Arial"/>
                <w:color w:val="000000" w:themeColor="text1"/>
              </w:rPr>
            </w:pPr>
          </w:p>
        </w:tc>
      </w:tr>
      <w:tr w:rsidR="004362F0" w:rsidRPr="007D3FF4" w14:paraId="5301595C" w14:textId="77777777" w:rsidTr="00646304">
        <w:trPr>
          <w:trHeight w:val="705"/>
        </w:trPr>
        <w:tc>
          <w:tcPr>
            <w:tcW w:w="1461" w:type="dxa"/>
            <w:vMerge/>
          </w:tcPr>
          <w:p w14:paraId="0CF3A8BA" w14:textId="77777777" w:rsidR="00646304" w:rsidRPr="007D3FF4" w:rsidRDefault="00646304" w:rsidP="00482FAD">
            <w:pPr>
              <w:rPr>
                <w:rFonts w:ascii="Arial" w:hAnsi="Arial" w:cs="Arial"/>
                <w:b/>
                <w:color w:val="000000" w:themeColor="text1"/>
              </w:rPr>
            </w:pPr>
          </w:p>
        </w:tc>
        <w:tc>
          <w:tcPr>
            <w:tcW w:w="2193" w:type="dxa"/>
            <w:vMerge/>
          </w:tcPr>
          <w:p w14:paraId="7A9C91AD" w14:textId="77777777" w:rsidR="00646304" w:rsidRPr="007D3FF4" w:rsidRDefault="00646304" w:rsidP="00482FAD">
            <w:pPr>
              <w:rPr>
                <w:rFonts w:ascii="Arial" w:hAnsi="Arial" w:cs="Arial"/>
                <w:b/>
                <w:bCs/>
              </w:rPr>
            </w:pPr>
          </w:p>
        </w:tc>
        <w:tc>
          <w:tcPr>
            <w:tcW w:w="4166" w:type="dxa"/>
            <w:tcBorders>
              <w:top w:val="single" w:sz="4" w:space="0" w:color="auto"/>
            </w:tcBorders>
          </w:tcPr>
          <w:p w14:paraId="19867837" w14:textId="77777777" w:rsidR="00646304" w:rsidRPr="007D3FF4" w:rsidRDefault="00646304" w:rsidP="00646304">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7D3FF4">
              <w:rPr>
                <w:rStyle w:val="MSGENFONTSTYLENAMETEMPLATEROLENUMBERMSGENFONTSTYLENAMEBYROLETEXT2MSGENFONTSTYLEMODIFERNOTBOLD"/>
                <w:color w:val="000000" w:themeColor="text1"/>
                <w:sz w:val="22"/>
                <w:szCs w:val="22"/>
              </w:rPr>
              <w:t>Day 5.</w:t>
            </w:r>
            <w:r w:rsidRPr="007D3FF4">
              <w:rPr>
                <w:rStyle w:val="MSGENFONTSTYLENAMETEMPLATEROLENUMBERMSGENFONTSTYLENAMEBYROLETEXT2MSGENFONTSTYLEMODIFERNOTBOLD"/>
                <w:b w:val="0"/>
                <w:bCs w:val="0"/>
                <w:color w:val="000000" w:themeColor="text1"/>
                <w:sz w:val="22"/>
                <w:szCs w:val="22"/>
              </w:rPr>
              <w:t xml:space="preserve"> </w:t>
            </w:r>
          </w:p>
          <w:p w14:paraId="13094224" w14:textId="77777777" w:rsidR="004362F0" w:rsidRPr="004362F0" w:rsidRDefault="00F277A8" w:rsidP="00A62914">
            <w:pPr>
              <w:pStyle w:val="ListParagraph"/>
              <w:widowControl w:val="0"/>
              <w:numPr>
                <w:ilvl w:val="0"/>
                <w:numId w:val="4"/>
              </w:numPr>
              <w:spacing w:after="160" w:line="259" w:lineRule="auto"/>
              <w:rPr>
                <w:rFonts w:ascii="Arial" w:eastAsia="Arial" w:hAnsi="Arial" w:cs="Arial"/>
                <w:color w:val="000000" w:themeColor="text1"/>
                <w:lang w:bidi="en-US"/>
              </w:rPr>
            </w:pPr>
            <w:r w:rsidRPr="004362F0">
              <w:rPr>
                <w:rFonts w:ascii="Arial" w:hAnsi="Arial" w:cs="Arial"/>
                <w:b/>
                <w:bCs/>
                <w:sz w:val="20"/>
                <w:szCs w:val="20"/>
              </w:rPr>
              <w:t>Integration &amp; Performance Check</w:t>
            </w:r>
            <w:r w:rsidR="004362F0">
              <w:rPr>
                <w:rFonts w:ascii="Arial" w:hAnsi="Arial" w:cs="Arial"/>
                <w:bCs/>
              </w:rPr>
              <w:t xml:space="preserve"> </w:t>
            </w:r>
          </w:p>
          <w:p w14:paraId="60209608" w14:textId="52BB2BAE" w:rsidR="004E2642" w:rsidRPr="004E2642" w:rsidRDefault="004C2093"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hAnsi="Arial" w:cs="Arial"/>
                <w:bCs/>
              </w:rPr>
              <w:t>Identify e</w:t>
            </w:r>
            <w:r w:rsidR="004E2642">
              <w:rPr>
                <w:rFonts w:ascii="Arial" w:hAnsi="Arial" w:cs="Arial"/>
                <w:bCs/>
              </w:rPr>
              <w:t xml:space="preserve">ngine troubleshooting basics </w:t>
            </w:r>
          </w:p>
          <w:p w14:paraId="0138263D" w14:textId="31FB598D" w:rsidR="004E2642" w:rsidRPr="004E2642" w:rsidRDefault="004C2093"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hAnsi="Arial" w:cs="Arial"/>
                <w:bCs/>
              </w:rPr>
              <w:t>Explain s</w:t>
            </w:r>
            <w:r w:rsidR="004E2642">
              <w:rPr>
                <w:rFonts w:ascii="Arial" w:hAnsi="Arial" w:cs="Arial"/>
                <w:bCs/>
              </w:rPr>
              <w:t>afety in engine handling</w:t>
            </w:r>
          </w:p>
          <w:p w14:paraId="497E6439" w14:textId="621FB033" w:rsidR="00646304" w:rsidRPr="007D3FF4" w:rsidRDefault="00D52B63" w:rsidP="00A62914">
            <w:pPr>
              <w:pStyle w:val="ListParagraph"/>
              <w:widowControl w:val="0"/>
              <w:numPr>
                <w:ilvl w:val="0"/>
                <w:numId w:val="4"/>
              </w:numPr>
              <w:spacing w:after="160" w:line="259" w:lineRule="auto"/>
              <w:rPr>
                <w:rFonts w:ascii="Arial" w:eastAsia="Arial" w:hAnsi="Arial" w:cs="Arial"/>
                <w:color w:val="000000" w:themeColor="text1"/>
                <w:lang w:bidi="en-US"/>
              </w:rPr>
            </w:pPr>
            <w:r w:rsidRPr="00D52B63">
              <w:rPr>
                <w:rFonts w:ascii="Arial" w:hAnsi="Arial" w:cs="Arial"/>
                <w:bCs/>
              </w:rPr>
              <w:t>Weekly Recap</w:t>
            </w:r>
            <w:r w:rsidRPr="00D52B63">
              <w:rPr>
                <w:rFonts w:ascii="Arial" w:hAnsi="Arial" w:cs="Arial"/>
                <w:bCs/>
                <w:lang w:val="en-GB"/>
              </w:rPr>
              <w:t xml:space="preserve"> </w:t>
            </w:r>
          </w:p>
          <w:p w14:paraId="638D9D32" w14:textId="14F7A311" w:rsidR="00AE596A" w:rsidRPr="007D3FF4" w:rsidRDefault="004C2093" w:rsidP="00A62914">
            <w:pPr>
              <w:pStyle w:val="ListParagraph"/>
              <w:widowControl w:val="0"/>
              <w:numPr>
                <w:ilvl w:val="0"/>
                <w:numId w:val="4"/>
              </w:numPr>
              <w:spacing w:after="160" w:line="259" w:lineRule="auto"/>
              <w:rPr>
                <w:rStyle w:val="MSGENFONTSTYLENAMETEMPLATEROLENUMBERMSGENFONTSTYLENAMEBYROLETEXT2MSGENFONTSTYLEMODIFERNOTBOLD"/>
                <w:b w:val="0"/>
                <w:bCs w:val="0"/>
                <w:color w:val="000000" w:themeColor="text1"/>
                <w:sz w:val="22"/>
                <w:szCs w:val="22"/>
              </w:rPr>
            </w:pPr>
            <w:r>
              <w:rPr>
                <w:rFonts w:ascii="Arial" w:hAnsi="Arial" w:cs="Arial"/>
              </w:rPr>
              <w:t>Perform s</w:t>
            </w:r>
            <w:r w:rsidR="00D52B63">
              <w:rPr>
                <w:rFonts w:ascii="Arial" w:hAnsi="Arial" w:cs="Arial"/>
              </w:rPr>
              <w:t>mall test.</w:t>
            </w:r>
          </w:p>
        </w:tc>
        <w:tc>
          <w:tcPr>
            <w:tcW w:w="2785" w:type="dxa"/>
            <w:vMerge/>
          </w:tcPr>
          <w:p w14:paraId="4AD4710A" w14:textId="77777777" w:rsidR="00646304" w:rsidRPr="007D3FF4" w:rsidRDefault="00646304" w:rsidP="00482FAD">
            <w:pPr>
              <w:rPr>
                <w:rFonts w:ascii="Arial" w:hAnsi="Arial" w:cs="Arial"/>
                <w:color w:val="000000" w:themeColor="text1"/>
              </w:rPr>
            </w:pPr>
          </w:p>
        </w:tc>
      </w:tr>
      <w:tr w:rsidR="004362F0" w:rsidRPr="007D3FF4" w14:paraId="1B872425" w14:textId="77777777" w:rsidTr="00646304">
        <w:trPr>
          <w:trHeight w:val="401"/>
        </w:trPr>
        <w:tc>
          <w:tcPr>
            <w:tcW w:w="1461" w:type="dxa"/>
            <w:vMerge w:val="restart"/>
          </w:tcPr>
          <w:p w14:paraId="1AC88569" w14:textId="3257A47D" w:rsidR="00646304" w:rsidRPr="007D3FF4" w:rsidRDefault="00646304" w:rsidP="00482FAD">
            <w:pPr>
              <w:rPr>
                <w:rFonts w:ascii="Arial" w:hAnsi="Arial" w:cs="Arial"/>
                <w:b/>
                <w:color w:val="000000" w:themeColor="text1"/>
              </w:rPr>
            </w:pPr>
            <w:r w:rsidRPr="007D3FF4">
              <w:rPr>
                <w:rFonts w:ascii="Arial" w:hAnsi="Arial" w:cs="Arial"/>
                <w:b/>
                <w:color w:val="000000" w:themeColor="text1"/>
              </w:rPr>
              <w:t>Week 4</w:t>
            </w:r>
          </w:p>
        </w:tc>
        <w:tc>
          <w:tcPr>
            <w:tcW w:w="2193" w:type="dxa"/>
            <w:vMerge w:val="restart"/>
          </w:tcPr>
          <w:p w14:paraId="19B2D754" w14:textId="08DD24FB" w:rsidR="00646304" w:rsidRPr="007D3FF4" w:rsidRDefault="00E574C6" w:rsidP="00E574C6">
            <w:pPr>
              <w:rPr>
                <w:rFonts w:ascii="Arial" w:hAnsi="Arial" w:cs="Arial"/>
                <w:b/>
                <w:bCs/>
              </w:rPr>
            </w:pPr>
            <w:r w:rsidRPr="00E574C6">
              <w:rPr>
                <w:rFonts w:ascii="Arial" w:hAnsi="Arial" w:cs="Arial"/>
                <w:b/>
                <w:bCs/>
                <w:lang w:val="en-GB"/>
              </w:rPr>
              <w:t>Evaluate Hybrid Systems</w:t>
            </w:r>
            <w:r w:rsidRPr="00E574C6">
              <w:rPr>
                <w:rFonts w:ascii="Arial" w:hAnsi="Arial" w:cs="Arial"/>
                <w:b/>
                <w:bCs/>
              </w:rPr>
              <w:t xml:space="preserve">  </w:t>
            </w:r>
          </w:p>
        </w:tc>
        <w:tc>
          <w:tcPr>
            <w:tcW w:w="4166" w:type="dxa"/>
            <w:tcBorders>
              <w:bottom w:val="single" w:sz="4" w:space="0" w:color="auto"/>
            </w:tcBorders>
          </w:tcPr>
          <w:p w14:paraId="0DC41BA0" w14:textId="2A1BF0E9" w:rsidR="00646304" w:rsidRPr="001D4670" w:rsidRDefault="00646304" w:rsidP="00646304">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1</w:t>
            </w:r>
            <w:r w:rsidR="001D4670" w:rsidRPr="001D4670">
              <w:t xml:space="preserve"> </w:t>
            </w:r>
          </w:p>
          <w:p w14:paraId="29F0646D" w14:textId="77777777" w:rsidR="004E2642" w:rsidRDefault="00B951A7" w:rsidP="00A62914">
            <w:pPr>
              <w:pStyle w:val="ListParagraph"/>
              <w:numPr>
                <w:ilvl w:val="0"/>
                <w:numId w:val="4"/>
              </w:numPr>
              <w:spacing w:line="276" w:lineRule="auto"/>
              <w:rPr>
                <w:rFonts w:ascii="Arial" w:hAnsi="Arial" w:cs="Arial"/>
              </w:rPr>
            </w:pPr>
            <w:r w:rsidRPr="004E2642">
              <w:rPr>
                <w:rStyle w:val="Strong"/>
                <w:rFonts w:ascii="Arial" w:hAnsi="Arial" w:cs="Arial"/>
                <w:sz w:val="20"/>
                <w:szCs w:val="20"/>
              </w:rPr>
              <w:t>Introduction to Hybrid Vehicle Systems</w:t>
            </w:r>
            <w:r w:rsidR="004E2642">
              <w:rPr>
                <w:rFonts w:ascii="Arial" w:hAnsi="Arial" w:cs="Arial"/>
              </w:rPr>
              <w:t xml:space="preserve"> </w:t>
            </w:r>
          </w:p>
          <w:p w14:paraId="23D0CF6F" w14:textId="1FA954C1" w:rsidR="004E2642" w:rsidRDefault="004C2093" w:rsidP="00A62914">
            <w:pPr>
              <w:pStyle w:val="ListParagraph"/>
              <w:numPr>
                <w:ilvl w:val="0"/>
                <w:numId w:val="4"/>
              </w:numPr>
              <w:spacing w:line="276" w:lineRule="auto"/>
              <w:rPr>
                <w:rFonts w:ascii="Arial" w:hAnsi="Arial" w:cs="Arial"/>
              </w:rPr>
            </w:pPr>
            <w:r>
              <w:rPr>
                <w:rFonts w:ascii="Arial" w:hAnsi="Arial" w:cs="Arial"/>
              </w:rPr>
              <w:t>Identify t</w:t>
            </w:r>
            <w:r w:rsidR="00B951A7" w:rsidRPr="00B951A7">
              <w:rPr>
                <w:rFonts w:ascii="Arial" w:hAnsi="Arial" w:cs="Arial"/>
              </w:rPr>
              <w:t>ypes of Hybrid Systems (Series, Paralle</w:t>
            </w:r>
            <w:r w:rsidR="004E2642">
              <w:rPr>
                <w:rFonts w:ascii="Arial" w:hAnsi="Arial" w:cs="Arial"/>
              </w:rPr>
              <w:t xml:space="preserve">l, Series-Parallel, Plug-in) </w:t>
            </w:r>
          </w:p>
          <w:p w14:paraId="7CFB5E3F" w14:textId="783F9033" w:rsidR="00AE596A" w:rsidRPr="00B951A7" w:rsidRDefault="004C2093" w:rsidP="00A62914">
            <w:pPr>
              <w:pStyle w:val="ListParagraph"/>
              <w:numPr>
                <w:ilvl w:val="0"/>
                <w:numId w:val="4"/>
              </w:numPr>
              <w:spacing w:line="276" w:lineRule="auto"/>
              <w:rPr>
                <w:rStyle w:val="MSGENFONTSTYLENAMETEMPLATEROLENUMBERMSGENFONTSTYLENAMEBYROLETEXT2MSGENFONTSTYLEMODIFERNOTBOLD"/>
                <w:rFonts w:eastAsiaTheme="minorHAnsi"/>
                <w:b w:val="0"/>
                <w:bCs w:val="0"/>
                <w:color w:val="auto"/>
                <w:sz w:val="22"/>
                <w:szCs w:val="22"/>
                <w:lang w:bidi="ar-SA"/>
              </w:rPr>
            </w:pPr>
            <w:r>
              <w:rPr>
                <w:rFonts w:ascii="Arial" w:hAnsi="Arial" w:cs="Arial"/>
              </w:rPr>
              <w:t>Describe the a</w:t>
            </w:r>
            <w:r w:rsidR="00B951A7" w:rsidRPr="00B951A7">
              <w:rPr>
                <w:rFonts w:ascii="Arial" w:hAnsi="Arial" w:cs="Arial"/>
              </w:rPr>
              <w:t>rchitecture overview</w:t>
            </w:r>
            <w:r w:rsidR="00B951A7" w:rsidRPr="00B951A7">
              <w:rPr>
                <w:rFonts w:ascii="Arial" w:hAnsi="Arial" w:cs="Arial"/>
                <w:bCs/>
                <w:lang w:bidi="en-US"/>
              </w:rPr>
              <w:t xml:space="preserve"> </w:t>
            </w:r>
          </w:p>
        </w:tc>
        <w:tc>
          <w:tcPr>
            <w:tcW w:w="2785" w:type="dxa"/>
            <w:vMerge w:val="restart"/>
          </w:tcPr>
          <w:p w14:paraId="5B744957" w14:textId="77777777" w:rsidR="00FD2065" w:rsidRDefault="00FD2065" w:rsidP="00482FAD">
            <w:pPr>
              <w:rPr>
                <w:rFonts w:ascii="Arial" w:hAnsi="Arial" w:cs="Arial"/>
                <w:b/>
                <w:bCs/>
                <w:color w:val="000000" w:themeColor="text1"/>
              </w:rPr>
            </w:pPr>
          </w:p>
          <w:p w14:paraId="081193D4" w14:textId="77777777" w:rsidR="004E2642" w:rsidRDefault="004E2642" w:rsidP="00482FAD">
            <w:pPr>
              <w:rPr>
                <w:rFonts w:ascii="Arial" w:hAnsi="Arial" w:cs="Arial"/>
                <w:b/>
                <w:bCs/>
                <w:color w:val="000000" w:themeColor="text1"/>
              </w:rPr>
            </w:pPr>
          </w:p>
          <w:p w14:paraId="19BE1B48" w14:textId="42D60B20" w:rsidR="00646304" w:rsidRPr="00B951A7" w:rsidRDefault="00FD2065" w:rsidP="00482FAD">
            <w:pPr>
              <w:rPr>
                <w:rFonts w:ascii="Arial" w:hAnsi="Arial" w:cs="Arial"/>
                <w:color w:val="000000" w:themeColor="text1"/>
              </w:rPr>
            </w:pPr>
            <w:r>
              <w:rPr>
                <w:rFonts w:ascii="Arial" w:hAnsi="Arial" w:cs="Arial"/>
                <w:b/>
                <w:bCs/>
                <w:color w:val="000000" w:themeColor="text1"/>
              </w:rPr>
              <w:t>Task</w:t>
            </w:r>
            <w:r w:rsidR="00B951A7">
              <w:rPr>
                <w:rFonts w:ascii="Arial" w:hAnsi="Arial" w:cs="Arial"/>
                <w:b/>
                <w:bCs/>
                <w:color w:val="000000" w:themeColor="text1"/>
              </w:rPr>
              <w:t>1</w:t>
            </w:r>
            <w:r>
              <w:rPr>
                <w:rFonts w:ascii="Arial" w:hAnsi="Arial" w:cs="Arial"/>
                <w:b/>
                <w:bCs/>
                <w:color w:val="000000" w:themeColor="text1"/>
              </w:rPr>
              <w:t>.</w:t>
            </w:r>
            <w:r w:rsidR="00B951A7" w:rsidRPr="00B951A7">
              <w:t xml:space="preserve"> </w:t>
            </w:r>
            <w:r w:rsidR="00B951A7" w:rsidRPr="00B951A7">
              <w:rPr>
                <w:rFonts w:ascii="Arial" w:hAnsi="Arial" w:cs="Arial"/>
                <w:bCs/>
                <w:color w:val="000000" w:themeColor="text1"/>
              </w:rPr>
              <w:t>Visual identification of hybrid</w:t>
            </w:r>
            <w:r w:rsidR="00B951A7">
              <w:rPr>
                <w:rFonts w:ascii="Arial" w:hAnsi="Arial" w:cs="Arial"/>
                <w:b/>
                <w:bCs/>
                <w:color w:val="000000" w:themeColor="text1"/>
              </w:rPr>
              <w:t xml:space="preserve"> l</w:t>
            </w:r>
            <w:r w:rsidR="00B951A7" w:rsidRPr="00B951A7">
              <w:rPr>
                <w:rFonts w:ascii="Arial" w:hAnsi="Arial" w:cs="Arial"/>
                <w:bCs/>
                <w:color w:val="000000" w:themeColor="text1"/>
              </w:rPr>
              <w:t xml:space="preserve">ayouts </w:t>
            </w:r>
            <w:r w:rsidR="00B951A7">
              <w:rPr>
                <w:rFonts w:ascii="Arial" w:hAnsi="Arial" w:cs="Arial"/>
                <w:b/>
                <w:bCs/>
                <w:color w:val="000000" w:themeColor="text1"/>
              </w:rPr>
              <w:br/>
              <w:t xml:space="preserve">Task2. </w:t>
            </w:r>
            <w:r w:rsidR="00B951A7" w:rsidRPr="00B951A7">
              <w:rPr>
                <w:rFonts w:ascii="Arial" w:hAnsi="Arial" w:cs="Arial"/>
                <w:bCs/>
                <w:color w:val="000000" w:themeColor="text1"/>
              </w:rPr>
              <w:t>Study hybrid system diagrams</w:t>
            </w:r>
          </w:p>
          <w:p w14:paraId="62ACE937" w14:textId="77777777" w:rsidR="00646304" w:rsidRPr="00B951A7" w:rsidRDefault="00646304" w:rsidP="00482FAD">
            <w:pPr>
              <w:rPr>
                <w:rFonts w:ascii="Arial" w:hAnsi="Arial" w:cs="Arial"/>
                <w:color w:val="000000" w:themeColor="text1"/>
              </w:rPr>
            </w:pPr>
          </w:p>
          <w:p w14:paraId="4D7586FC" w14:textId="77777777" w:rsidR="001D4670" w:rsidRDefault="001D4670" w:rsidP="00482FAD">
            <w:pPr>
              <w:rPr>
                <w:rFonts w:ascii="Arial" w:hAnsi="Arial" w:cs="Arial"/>
                <w:b/>
                <w:bCs/>
                <w:color w:val="000000" w:themeColor="text1"/>
              </w:rPr>
            </w:pPr>
          </w:p>
          <w:p w14:paraId="30C84D2F" w14:textId="77777777" w:rsidR="001D4670" w:rsidRDefault="001D4670" w:rsidP="00482FAD">
            <w:pPr>
              <w:rPr>
                <w:rFonts w:ascii="Arial" w:hAnsi="Arial" w:cs="Arial"/>
                <w:b/>
                <w:bCs/>
                <w:color w:val="000000" w:themeColor="text1"/>
              </w:rPr>
            </w:pPr>
          </w:p>
          <w:p w14:paraId="0C5645C0" w14:textId="77777777" w:rsidR="002B48FB" w:rsidRDefault="002B48FB" w:rsidP="001D4670">
            <w:pPr>
              <w:rPr>
                <w:rFonts w:ascii="Arial" w:hAnsi="Arial" w:cs="Arial"/>
                <w:b/>
                <w:bCs/>
                <w:color w:val="000000" w:themeColor="text1"/>
              </w:rPr>
            </w:pPr>
          </w:p>
          <w:p w14:paraId="1629362A" w14:textId="5D25F909" w:rsidR="00646304" w:rsidRDefault="00FD2065" w:rsidP="001D4670">
            <w:pPr>
              <w:rPr>
                <w:rFonts w:ascii="Arial" w:hAnsi="Arial" w:cs="Arial"/>
                <w:color w:val="000000" w:themeColor="text1"/>
              </w:rPr>
            </w:pPr>
            <w:r>
              <w:rPr>
                <w:rFonts w:ascii="Arial" w:hAnsi="Arial" w:cs="Arial"/>
                <w:b/>
                <w:bCs/>
                <w:color w:val="000000" w:themeColor="text1"/>
              </w:rPr>
              <w:t>Task</w:t>
            </w:r>
            <w:r w:rsidR="006460C1">
              <w:rPr>
                <w:rFonts w:ascii="Arial" w:hAnsi="Arial" w:cs="Arial"/>
                <w:b/>
                <w:bCs/>
                <w:color w:val="000000" w:themeColor="text1"/>
              </w:rPr>
              <w:t>1</w:t>
            </w:r>
            <w:r w:rsidRPr="006460C1">
              <w:rPr>
                <w:rFonts w:ascii="Arial" w:hAnsi="Arial" w:cs="Arial"/>
                <w:bCs/>
                <w:color w:val="000000" w:themeColor="text1"/>
              </w:rPr>
              <w:t xml:space="preserve">. </w:t>
            </w:r>
            <w:r w:rsidR="006460C1" w:rsidRPr="006460C1">
              <w:rPr>
                <w:rFonts w:ascii="Arial" w:hAnsi="Arial" w:cs="Arial"/>
                <w:bCs/>
                <w:color w:val="000000" w:themeColor="text1"/>
              </w:rPr>
              <w:t xml:space="preserve">Hands-on component identification (motor, inverter, battery) </w:t>
            </w:r>
            <w:r w:rsidR="006460C1" w:rsidRPr="006460C1">
              <w:rPr>
                <w:rFonts w:ascii="Arial" w:hAnsi="Arial" w:cs="Arial"/>
                <w:bCs/>
                <w:color w:val="000000" w:themeColor="text1"/>
              </w:rPr>
              <w:br/>
            </w:r>
            <w:r w:rsidR="006460C1">
              <w:rPr>
                <w:rFonts w:ascii="Arial" w:hAnsi="Arial" w:cs="Arial"/>
                <w:b/>
                <w:bCs/>
                <w:color w:val="000000" w:themeColor="text1"/>
              </w:rPr>
              <w:t>Task2.</w:t>
            </w:r>
            <w:r w:rsidR="006460C1" w:rsidRPr="006460C1">
              <w:rPr>
                <w:rFonts w:ascii="Arial" w:hAnsi="Arial" w:cs="Arial"/>
                <w:bCs/>
                <w:color w:val="000000" w:themeColor="text1"/>
              </w:rPr>
              <w:t>Inspect high-voltage cabling</w:t>
            </w:r>
            <w:r w:rsidR="001D4670" w:rsidRPr="001D4670">
              <w:rPr>
                <w:rFonts w:ascii="Arial" w:hAnsi="Arial" w:cs="Arial"/>
                <w:color w:val="000000" w:themeColor="text1"/>
              </w:rPr>
              <w:t>.</w:t>
            </w:r>
          </w:p>
          <w:p w14:paraId="460FA1D4" w14:textId="77777777" w:rsidR="001D4670" w:rsidRDefault="001D4670" w:rsidP="001D4670">
            <w:pPr>
              <w:rPr>
                <w:rFonts w:ascii="Arial" w:hAnsi="Arial" w:cs="Arial"/>
                <w:color w:val="000000" w:themeColor="text1"/>
              </w:rPr>
            </w:pPr>
          </w:p>
          <w:p w14:paraId="60C0212C" w14:textId="77777777" w:rsidR="001D4670" w:rsidRDefault="001D4670" w:rsidP="001D4670">
            <w:pPr>
              <w:rPr>
                <w:rFonts w:ascii="Arial" w:hAnsi="Arial" w:cs="Arial"/>
                <w:color w:val="000000" w:themeColor="text1"/>
              </w:rPr>
            </w:pPr>
          </w:p>
          <w:p w14:paraId="45C5890C" w14:textId="77777777" w:rsidR="001D4670" w:rsidRDefault="001D4670" w:rsidP="001D4670">
            <w:pPr>
              <w:rPr>
                <w:rFonts w:ascii="Arial" w:hAnsi="Arial" w:cs="Arial"/>
                <w:color w:val="000000" w:themeColor="text1"/>
              </w:rPr>
            </w:pPr>
          </w:p>
          <w:p w14:paraId="14B19EFE" w14:textId="77777777" w:rsidR="004C2093" w:rsidRDefault="004C2093" w:rsidP="001D4670">
            <w:pPr>
              <w:rPr>
                <w:rFonts w:ascii="Arial" w:hAnsi="Arial" w:cs="Arial"/>
                <w:b/>
                <w:color w:val="000000" w:themeColor="text1"/>
              </w:rPr>
            </w:pPr>
          </w:p>
          <w:p w14:paraId="7D2D4073" w14:textId="77777777" w:rsidR="004C2093" w:rsidRDefault="004C2093" w:rsidP="001D4670">
            <w:pPr>
              <w:rPr>
                <w:rFonts w:ascii="Arial" w:hAnsi="Arial" w:cs="Arial"/>
                <w:b/>
                <w:color w:val="000000" w:themeColor="text1"/>
              </w:rPr>
            </w:pPr>
          </w:p>
          <w:p w14:paraId="5DEB7D7A" w14:textId="1709F4A5" w:rsidR="001D4670" w:rsidRPr="002B48FB" w:rsidRDefault="001D4670" w:rsidP="001D4670">
            <w:pPr>
              <w:rPr>
                <w:rFonts w:ascii="Arial" w:hAnsi="Arial" w:cs="Arial"/>
                <w:color w:val="000000" w:themeColor="text1"/>
              </w:rPr>
            </w:pPr>
            <w:r w:rsidRPr="002B48FB">
              <w:rPr>
                <w:rFonts w:ascii="Arial" w:hAnsi="Arial" w:cs="Arial"/>
                <w:b/>
                <w:color w:val="000000" w:themeColor="text1"/>
              </w:rPr>
              <w:lastRenderedPageBreak/>
              <w:t>Task</w:t>
            </w:r>
            <w:r w:rsidR="002B48FB" w:rsidRPr="002B48FB">
              <w:rPr>
                <w:rFonts w:ascii="Arial" w:hAnsi="Arial" w:cs="Arial"/>
                <w:b/>
                <w:color w:val="000000" w:themeColor="text1"/>
              </w:rPr>
              <w:t>1</w:t>
            </w:r>
            <w:r w:rsidRPr="002B48FB">
              <w:rPr>
                <w:rFonts w:ascii="Arial" w:hAnsi="Arial" w:cs="Arial"/>
                <w:b/>
                <w:color w:val="000000" w:themeColor="text1"/>
              </w:rPr>
              <w:t xml:space="preserve">. </w:t>
            </w:r>
            <w:r w:rsidR="002B48FB" w:rsidRPr="002B48FB">
              <w:rPr>
                <w:rFonts w:ascii="Arial" w:hAnsi="Arial" w:cs="Arial"/>
              </w:rPr>
              <w:t xml:space="preserve">Trace power flow in hybrid demo model </w:t>
            </w:r>
            <w:r w:rsidR="002B48FB" w:rsidRPr="002B48FB">
              <w:rPr>
                <w:rFonts w:ascii="Arial" w:hAnsi="Arial" w:cs="Arial"/>
              </w:rPr>
              <w:br/>
            </w:r>
            <w:r w:rsidR="002B48FB" w:rsidRPr="002B48FB">
              <w:rPr>
                <w:rFonts w:ascii="Arial" w:hAnsi="Arial" w:cs="Arial"/>
                <w:b/>
              </w:rPr>
              <w:t>Task2.</w:t>
            </w:r>
            <w:r w:rsidR="002B48FB" w:rsidRPr="002B48FB">
              <w:rPr>
                <w:rFonts w:ascii="Arial" w:hAnsi="Arial" w:cs="Arial"/>
              </w:rPr>
              <w:t xml:space="preserve"> Demonstrate regenerative braking on simulator/test rig </w:t>
            </w:r>
          </w:p>
          <w:p w14:paraId="2E398B63" w14:textId="77777777" w:rsidR="001D4670" w:rsidRDefault="001D4670" w:rsidP="001D4670">
            <w:pPr>
              <w:rPr>
                <w:rFonts w:ascii="Arial" w:hAnsi="Arial" w:cs="Arial"/>
                <w:color w:val="000000" w:themeColor="text1"/>
              </w:rPr>
            </w:pPr>
          </w:p>
          <w:p w14:paraId="70A5152D" w14:textId="77777777" w:rsidR="001D4670" w:rsidRDefault="001D4670" w:rsidP="001D4670">
            <w:pPr>
              <w:rPr>
                <w:rFonts w:ascii="Arial" w:hAnsi="Arial" w:cs="Arial"/>
                <w:color w:val="000000" w:themeColor="text1"/>
              </w:rPr>
            </w:pPr>
          </w:p>
          <w:p w14:paraId="41DAF46B" w14:textId="77777777" w:rsidR="002B48FB" w:rsidRDefault="002B48FB" w:rsidP="001D4670">
            <w:pPr>
              <w:rPr>
                <w:rFonts w:ascii="Arial" w:hAnsi="Arial" w:cs="Arial"/>
                <w:b/>
                <w:color w:val="000000" w:themeColor="text1"/>
              </w:rPr>
            </w:pPr>
          </w:p>
          <w:p w14:paraId="6030B160" w14:textId="77777777" w:rsidR="00FE35FB" w:rsidRDefault="00FE35FB" w:rsidP="001D4670">
            <w:pPr>
              <w:rPr>
                <w:rFonts w:ascii="Arial" w:hAnsi="Arial" w:cs="Arial"/>
                <w:b/>
                <w:color w:val="000000" w:themeColor="text1"/>
              </w:rPr>
            </w:pPr>
          </w:p>
          <w:p w14:paraId="139ACF0E" w14:textId="40656B87" w:rsidR="001D4670" w:rsidRPr="002B48FB" w:rsidRDefault="001D4670" w:rsidP="001D4670">
            <w:pPr>
              <w:rPr>
                <w:rFonts w:ascii="Arial" w:hAnsi="Arial" w:cs="Arial"/>
                <w:color w:val="000000" w:themeColor="text1"/>
              </w:rPr>
            </w:pPr>
            <w:r w:rsidRPr="002B48FB">
              <w:rPr>
                <w:rFonts w:ascii="Arial" w:hAnsi="Arial" w:cs="Arial"/>
                <w:b/>
                <w:color w:val="000000" w:themeColor="text1"/>
              </w:rPr>
              <w:t>Task</w:t>
            </w:r>
            <w:r w:rsidR="002B48FB" w:rsidRPr="002B48FB">
              <w:rPr>
                <w:rFonts w:ascii="Arial" w:hAnsi="Arial" w:cs="Arial"/>
                <w:b/>
                <w:color w:val="000000" w:themeColor="text1"/>
              </w:rPr>
              <w:t>1</w:t>
            </w:r>
            <w:r w:rsidRPr="002B48FB">
              <w:rPr>
                <w:rFonts w:ascii="Arial" w:hAnsi="Arial" w:cs="Arial"/>
                <w:b/>
                <w:color w:val="000000" w:themeColor="text1"/>
              </w:rPr>
              <w:t>.</w:t>
            </w:r>
            <w:r w:rsidRPr="002B48FB">
              <w:rPr>
                <w:rFonts w:ascii="Arial" w:hAnsi="Arial" w:cs="Arial"/>
              </w:rPr>
              <w:t xml:space="preserve"> </w:t>
            </w:r>
            <w:r w:rsidR="002B48FB" w:rsidRPr="002B48FB">
              <w:rPr>
                <w:rFonts w:ascii="Arial" w:hAnsi="Arial" w:cs="Arial"/>
              </w:rPr>
              <w:t xml:space="preserve">Test drive simulation on hybrid vehicle (if available) </w:t>
            </w:r>
            <w:r w:rsidR="002B48FB" w:rsidRPr="002B48FB">
              <w:rPr>
                <w:rFonts w:ascii="Arial" w:hAnsi="Arial" w:cs="Arial"/>
              </w:rPr>
              <w:br/>
            </w:r>
            <w:r w:rsidR="002B48FB" w:rsidRPr="002B48FB">
              <w:rPr>
                <w:rFonts w:ascii="Arial" w:hAnsi="Arial" w:cs="Arial"/>
                <w:b/>
              </w:rPr>
              <w:t>Task2.</w:t>
            </w:r>
            <w:r w:rsidR="002B48FB" w:rsidRPr="002B48FB">
              <w:rPr>
                <w:rFonts w:ascii="Arial" w:hAnsi="Arial" w:cs="Arial"/>
              </w:rPr>
              <w:t xml:space="preserve"> Measure fuel economy &amp; energy usage </w:t>
            </w:r>
          </w:p>
          <w:p w14:paraId="350600D6" w14:textId="77777777" w:rsidR="001D4670" w:rsidRDefault="001D4670" w:rsidP="001D4670">
            <w:pPr>
              <w:rPr>
                <w:rFonts w:ascii="Arial" w:hAnsi="Arial" w:cs="Arial"/>
                <w:color w:val="000000" w:themeColor="text1"/>
              </w:rPr>
            </w:pPr>
          </w:p>
          <w:p w14:paraId="425AE6C9" w14:textId="77777777" w:rsidR="001D4670" w:rsidRDefault="001D4670" w:rsidP="001D4670">
            <w:pPr>
              <w:rPr>
                <w:rFonts w:ascii="Arial" w:hAnsi="Arial" w:cs="Arial"/>
                <w:color w:val="000000" w:themeColor="text1"/>
              </w:rPr>
            </w:pPr>
          </w:p>
          <w:p w14:paraId="34548D14" w14:textId="77777777" w:rsidR="001D4670" w:rsidRDefault="001D4670" w:rsidP="001D4670">
            <w:pPr>
              <w:rPr>
                <w:rFonts w:ascii="Arial" w:hAnsi="Arial" w:cs="Arial"/>
                <w:color w:val="000000" w:themeColor="text1"/>
              </w:rPr>
            </w:pPr>
          </w:p>
          <w:p w14:paraId="15FE8275" w14:textId="77777777" w:rsidR="00A46BF0" w:rsidRDefault="00A46BF0" w:rsidP="00794ECD">
            <w:pPr>
              <w:rPr>
                <w:rFonts w:ascii="Arial" w:hAnsi="Arial" w:cs="Arial"/>
                <w:b/>
                <w:color w:val="000000" w:themeColor="text1"/>
              </w:rPr>
            </w:pPr>
          </w:p>
          <w:p w14:paraId="5FDF7813" w14:textId="77777777" w:rsidR="00A46BF0" w:rsidRDefault="00A46BF0" w:rsidP="00794ECD">
            <w:pPr>
              <w:rPr>
                <w:rFonts w:ascii="Arial" w:hAnsi="Arial" w:cs="Arial"/>
                <w:b/>
                <w:color w:val="000000" w:themeColor="text1"/>
              </w:rPr>
            </w:pPr>
          </w:p>
          <w:p w14:paraId="525B8195" w14:textId="3CB8541C" w:rsidR="001D4670" w:rsidRPr="00B82915" w:rsidRDefault="001D4670" w:rsidP="00794ECD">
            <w:pPr>
              <w:rPr>
                <w:rFonts w:ascii="Arial" w:hAnsi="Arial" w:cs="Arial"/>
                <w:color w:val="000000" w:themeColor="text1"/>
              </w:rPr>
            </w:pPr>
            <w:r w:rsidRPr="001D4670">
              <w:rPr>
                <w:rFonts w:ascii="Arial" w:hAnsi="Arial" w:cs="Arial"/>
                <w:b/>
                <w:color w:val="000000" w:themeColor="text1"/>
              </w:rPr>
              <w:t>Task.</w:t>
            </w:r>
            <w:r w:rsidR="002B48FB" w:rsidRPr="002B48FB">
              <w:t xml:space="preserve"> </w:t>
            </w:r>
            <w:r w:rsidR="002B48FB" w:rsidRPr="00794ECD">
              <w:rPr>
                <w:rFonts w:ascii="Arial" w:hAnsi="Arial" w:cs="Arial"/>
                <w:color w:val="000000" w:themeColor="text1"/>
              </w:rPr>
              <w:t>Hybrid diagnostic scan with OBD tool</w:t>
            </w:r>
            <w:r w:rsidR="00794ECD">
              <w:rPr>
                <w:rFonts w:ascii="Arial" w:hAnsi="Arial" w:cs="Arial"/>
                <w:b/>
                <w:color w:val="000000" w:themeColor="text1"/>
              </w:rPr>
              <w:t xml:space="preserve"> </w:t>
            </w:r>
            <w:r w:rsidR="00794ECD">
              <w:rPr>
                <w:rFonts w:ascii="Arial" w:hAnsi="Arial" w:cs="Arial"/>
                <w:b/>
                <w:color w:val="000000" w:themeColor="text1"/>
              </w:rPr>
              <w:br/>
              <w:t xml:space="preserve">Task2. </w:t>
            </w:r>
            <w:r w:rsidR="002B48FB" w:rsidRPr="00794ECD">
              <w:rPr>
                <w:rFonts w:ascii="Arial" w:hAnsi="Arial" w:cs="Arial"/>
                <w:color w:val="000000" w:themeColor="text1"/>
              </w:rPr>
              <w:t>Perform safety isolation of HV battery</w:t>
            </w:r>
            <w:r w:rsidR="00794ECD">
              <w:rPr>
                <w:rFonts w:ascii="Arial" w:hAnsi="Arial" w:cs="Arial"/>
                <w:b/>
                <w:color w:val="000000" w:themeColor="text1"/>
              </w:rPr>
              <w:t xml:space="preserve"> </w:t>
            </w:r>
            <w:r w:rsidR="00794ECD">
              <w:rPr>
                <w:rFonts w:ascii="Arial" w:hAnsi="Arial" w:cs="Arial"/>
                <w:b/>
                <w:color w:val="000000" w:themeColor="text1"/>
              </w:rPr>
              <w:br/>
              <w:t xml:space="preserve">Task3. </w:t>
            </w:r>
            <w:r w:rsidR="002B48FB" w:rsidRPr="00794ECD">
              <w:rPr>
                <w:rFonts w:ascii="Arial" w:hAnsi="Arial" w:cs="Arial"/>
                <w:color w:val="000000" w:themeColor="text1"/>
              </w:rPr>
              <w:t>Group presentation of evaluation results</w:t>
            </w:r>
            <w:r w:rsidRPr="001D4670">
              <w:t xml:space="preserve"> </w:t>
            </w:r>
          </w:p>
        </w:tc>
      </w:tr>
      <w:tr w:rsidR="004362F0" w:rsidRPr="007D3FF4" w14:paraId="5713B0DF" w14:textId="77777777" w:rsidTr="00646304">
        <w:trPr>
          <w:trHeight w:val="410"/>
        </w:trPr>
        <w:tc>
          <w:tcPr>
            <w:tcW w:w="1461" w:type="dxa"/>
            <w:vMerge/>
          </w:tcPr>
          <w:p w14:paraId="504D49F4" w14:textId="77777777" w:rsidR="00646304" w:rsidRPr="007D3FF4" w:rsidRDefault="00646304" w:rsidP="00482FAD">
            <w:pPr>
              <w:rPr>
                <w:rFonts w:ascii="Arial" w:hAnsi="Arial" w:cs="Arial"/>
                <w:b/>
                <w:color w:val="000000" w:themeColor="text1"/>
              </w:rPr>
            </w:pPr>
          </w:p>
        </w:tc>
        <w:tc>
          <w:tcPr>
            <w:tcW w:w="2193" w:type="dxa"/>
            <w:vMerge/>
          </w:tcPr>
          <w:p w14:paraId="401B0715" w14:textId="77777777" w:rsidR="00646304" w:rsidRPr="007D3FF4" w:rsidRDefault="00646304" w:rsidP="00482FAD">
            <w:pPr>
              <w:rPr>
                <w:rFonts w:ascii="Arial" w:hAnsi="Arial" w:cs="Arial"/>
                <w:b/>
                <w:bCs/>
              </w:rPr>
            </w:pPr>
          </w:p>
        </w:tc>
        <w:tc>
          <w:tcPr>
            <w:tcW w:w="4166" w:type="dxa"/>
            <w:tcBorders>
              <w:top w:val="single" w:sz="4" w:space="0" w:color="auto"/>
              <w:bottom w:val="single" w:sz="4" w:space="0" w:color="auto"/>
            </w:tcBorders>
          </w:tcPr>
          <w:p w14:paraId="55FE5221" w14:textId="77777777" w:rsidR="00646304" w:rsidRPr="007D3FF4" w:rsidRDefault="00646304" w:rsidP="00646304">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2</w:t>
            </w:r>
          </w:p>
          <w:p w14:paraId="1124944A" w14:textId="77777777" w:rsidR="004C2093" w:rsidRPr="004C2093" w:rsidRDefault="006460C1" w:rsidP="00A62914">
            <w:pPr>
              <w:pStyle w:val="ListParagraph"/>
              <w:widowControl w:val="0"/>
              <w:numPr>
                <w:ilvl w:val="0"/>
                <w:numId w:val="4"/>
              </w:numPr>
              <w:spacing w:after="160" w:line="259" w:lineRule="auto"/>
              <w:rPr>
                <w:rFonts w:ascii="Arial" w:eastAsia="Arial" w:hAnsi="Arial" w:cs="Arial"/>
                <w:b/>
                <w:color w:val="000000" w:themeColor="text1"/>
                <w:lang w:bidi="en-US"/>
              </w:rPr>
            </w:pPr>
            <w:r w:rsidRPr="00FE35FB">
              <w:rPr>
                <w:rStyle w:val="Strong"/>
                <w:rFonts w:ascii="Arial" w:hAnsi="Arial" w:cs="Arial"/>
                <w:sz w:val="20"/>
                <w:szCs w:val="20"/>
              </w:rPr>
              <w:t>Hybrid Powertrain Components</w:t>
            </w:r>
          </w:p>
          <w:p w14:paraId="47A4A892" w14:textId="4C5B66AA" w:rsidR="00FE35FB" w:rsidRPr="004C2093" w:rsidRDefault="004C2093" w:rsidP="00A62914">
            <w:pPr>
              <w:pStyle w:val="ListParagraph"/>
              <w:widowControl w:val="0"/>
              <w:numPr>
                <w:ilvl w:val="0"/>
                <w:numId w:val="4"/>
              </w:numPr>
              <w:spacing w:after="160" w:line="259" w:lineRule="auto"/>
              <w:rPr>
                <w:rFonts w:ascii="Arial" w:eastAsia="Arial" w:hAnsi="Arial" w:cs="Arial"/>
                <w:b/>
                <w:color w:val="000000" w:themeColor="text1"/>
                <w:lang w:bidi="en-US"/>
              </w:rPr>
            </w:pPr>
            <w:r>
              <w:rPr>
                <w:rFonts w:ascii="Arial" w:hAnsi="Arial" w:cs="Arial"/>
              </w:rPr>
              <w:t xml:space="preserve">Explain </w:t>
            </w:r>
            <w:r w:rsidR="006460C1" w:rsidRPr="004C2093">
              <w:rPr>
                <w:rFonts w:ascii="Arial" w:hAnsi="Arial" w:cs="Arial"/>
              </w:rPr>
              <w:t>ICE (Internal Combusti</w:t>
            </w:r>
            <w:r w:rsidR="00FE35FB" w:rsidRPr="004C2093">
              <w:rPr>
                <w:rFonts w:ascii="Arial" w:hAnsi="Arial" w:cs="Arial"/>
              </w:rPr>
              <w:t xml:space="preserve">on Engine) </w:t>
            </w:r>
          </w:p>
          <w:p w14:paraId="39C44C54" w14:textId="31D675EF" w:rsidR="00FE35FB" w:rsidRPr="00FE35FB" w:rsidRDefault="004C2093" w:rsidP="00A62914">
            <w:pPr>
              <w:pStyle w:val="ListParagraph"/>
              <w:widowControl w:val="0"/>
              <w:numPr>
                <w:ilvl w:val="0"/>
                <w:numId w:val="4"/>
              </w:numPr>
              <w:spacing w:after="160" w:line="259" w:lineRule="auto"/>
              <w:rPr>
                <w:rFonts w:ascii="Arial" w:eastAsia="Arial" w:hAnsi="Arial" w:cs="Arial"/>
                <w:b/>
                <w:color w:val="000000" w:themeColor="text1"/>
                <w:lang w:bidi="en-US"/>
              </w:rPr>
            </w:pPr>
            <w:r>
              <w:rPr>
                <w:rFonts w:ascii="Arial" w:hAnsi="Arial" w:cs="Arial"/>
              </w:rPr>
              <w:t>Explain e</w:t>
            </w:r>
            <w:r w:rsidR="00FE35FB">
              <w:rPr>
                <w:rFonts w:ascii="Arial" w:hAnsi="Arial" w:cs="Arial"/>
              </w:rPr>
              <w:t xml:space="preserve">lectric Motor/Generator </w:t>
            </w:r>
          </w:p>
          <w:p w14:paraId="67EB8A9E" w14:textId="58C83BF9" w:rsidR="00646304" w:rsidRPr="00FE35FB" w:rsidRDefault="004C2093" w:rsidP="00A62914">
            <w:pPr>
              <w:pStyle w:val="ListParagraph"/>
              <w:widowControl w:val="0"/>
              <w:numPr>
                <w:ilvl w:val="0"/>
                <w:numId w:val="4"/>
              </w:numPr>
              <w:spacing w:after="160" w:line="259" w:lineRule="auto"/>
              <w:rPr>
                <w:rStyle w:val="MSGENFONTSTYLENAMETEMPLATEROLENUMBERMSGENFONTSTYLENAMEBYROLETEXT2MSGENFONTSTYLEMODIFERNOTBOLD"/>
                <w:bCs w:val="0"/>
                <w:color w:val="000000" w:themeColor="text1"/>
                <w:sz w:val="22"/>
                <w:szCs w:val="22"/>
              </w:rPr>
            </w:pPr>
            <w:r>
              <w:rPr>
                <w:rFonts w:ascii="Arial" w:hAnsi="Arial" w:cs="Arial"/>
              </w:rPr>
              <w:t>Identify b</w:t>
            </w:r>
            <w:r w:rsidR="006460C1" w:rsidRPr="00FE35FB">
              <w:rPr>
                <w:rFonts w:ascii="Arial" w:hAnsi="Arial" w:cs="Arial"/>
              </w:rPr>
              <w:t xml:space="preserve">attery Pack &amp; Inverter </w:t>
            </w:r>
          </w:p>
        </w:tc>
        <w:tc>
          <w:tcPr>
            <w:tcW w:w="2785" w:type="dxa"/>
            <w:vMerge/>
          </w:tcPr>
          <w:p w14:paraId="5231AF02" w14:textId="77777777" w:rsidR="00646304" w:rsidRPr="007D3FF4" w:rsidRDefault="00646304" w:rsidP="00482FAD">
            <w:pPr>
              <w:rPr>
                <w:rFonts w:ascii="Arial" w:hAnsi="Arial" w:cs="Arial"/>
                <w:color w:val="000000" w:themeColor="text1"/>
              </w:rPr>
            </w:pPr>
          </w:p>
        </w:tc>
      </w:tr>
      <w:tr w:rsidR="004362F0" w:rsidRPr="007D3FF4" w14:paraId="6ED6A08F" w14:textId="77777777" w:rsidTr="00646304">
        <w:trPr>
          <w:trHeight w:val="401"/>
        </w:trPr>
        <w:tc>
          <w:tcPr>
            <w:tcW w:w="1461" w:type="dxa"/>
            <w:vMerge/>
          </w:tcPr>
          <w:p w14:paraId="0043C1AE" w14:textId="77777777" w:rsidR="00646304" w:rsidRPr="007D3FF4" w:rsidRDefault="00646304" w:rsidP="00482FAD">
            <w:pPr>
              <w:rPr>
                <w:rFonts w:ascii="Arial" w:hAnsi="Arial" w:cs="Arial"/>
                <w:b/>
                <w:color w:val="000000" w:themeColor="text1"/>
              </w:rPr>
            </w:pPr>
          </w:p>
        </w:tc>
        <w:tc>
          <w:tcPr>
            <w:tcW w:w="2193" w:type="dxa"/>
            <w:vMerge/>
          </w:tcPr>
          <w:p w14:paraId="4269D035" w14:textId="77777777" w:rsidR="00646304" w:rsidRPr="007D3FF4" w:rsidRDefault="00646304" w:rsidP="00482FAD">
            <w:pPr>
              <w:rPr>
                <w:rFonts w:ascii="Arial" w:hAnsi="Arial" w:cs="Arial"/>
                <w:b/>
                <w:bCs/>
              </w:rPr>
            </w:pPr>
          </w:p>
        </w:tc>
        <w:tc>
          <w:tcPr>
            <w:tcW w:w="4166" w:type="dxa"/>
            <w:tcBorders>
              <w:top w:val="single" w:sz="4" w:space="0" w:color="auto"/>
              <w:bottom w:val="single" w:sz="4" w:space="0" w:color="auto"/>
            </w:tcBorders>
          </w:tcPr>
          <w:p w14:paraId="61BC471E" w14:textId="77777777" w:rsidR="00646304" w:rsidRPr="007D3FF4" w:rsidRDefault="00646304" w:rsidP="00646304">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3</w:t>
            </w:r>
          </w:p>
          <w:p w14:paraId="0A5735D4" w14:textId="77777777" w:rsidR="00FE35FB" w:rsidRDefault="002B48FB" w:rsidP="00A62914">
            <w:pPr>
              <w:pStyle w:val="ListParagraph"/>
              <w:numPr>
                <w:ilvl w:val="0"/>
                <w:numId w:val="4"/>
              </w:numPr>
              <w:spacing w:line="276" w:lineRule="auto"/>
              <w:rPr>
                <w:rFonts w:ascii="Arial" w:hAnsi="Arial" w:cs="Arial"/>
              </w:rPr>
            </w:pPr>
            <w:r w:rsidRPr="00FE35FB">
              <w:rPr>
                <w:rStyle w:val="Strong"/>
                <w:rFonts w:ascii="Arial" w:hAnsi="Arial" w:cs="Arial"/>
                <w:sz w:val="20"/>
                <w:szCs w:val="20"/>
              </w:rPr>
              <w:lastRenderedPageBreak/>
              <w:t>Energy Management &amp; Control Systems</w:t>
            </w:r>
            <w:r w:rsidR="00FE35FB">
              <w:rPr>
                <w:rFonts w:ascii="Arial" w:hAnsi="Arial" w:cs="Arial"/>
              </w:rPr>
              <w:t xml:space="preserve"> </w:t>
            </w:r>
          </w:p>
          <w:p w14:paraId="68EADD55" w14:textId="23F0E19A" w:rsidR="00FE35FB" w:rsidRDefault="004C2093" w:rsidP="00A62914">
            <w:pPr>
              <w:pStyle w:val="ListParagraph"/>
              <w:numPr>
                <w:ilvl w:val="0"/>
                <w:numId w:val="4"/>
              </w:numPr>
              <w:spacing w:line="276" w:lineRule="auto"/>
              <w:rPr>
                <w:rFonts w:ascii="Arial" w:hAnsi="Arial" w:cs="Arial"/>
              </w:rPr>
            </w:pPr>
            <w:r>
              <w:rPr>
                <w:rFonts w:ascii="Arial" w:hAnsi="Arial" w:cs="Arial"/>
              </w:rPr>
              <w:t>Explained  the p</w:t>
            </w:r>
            <w:r w:rsidR="00FE35FB">
              <w:rPr>
                <w:rFonts w:ascii="Arial" w:hAnsi="Arial" w:cs="Arial"/>
              </w:rPr>
              <w:t xml:space="preserve">ower flow in hybrid systems </w:t>
            </w:r>
          </w:p>
          <w:p w14:paraId="33EDB9F7" w14:textId="03CDD0CA" w:rsidR="00FE35FB" w:rsidRDefault="004C2093" w:rsidP="00A62914">
            <w:pPr>
              <w:pStyle w:val="ListParagraph"/>
              <w:numPr>
                <w:ilvl w:val="0"/>
                <w:numId w:val="4"/>
              </w:numPr>
              <w:spacing w:line="276" w:lineRule="auto"/>
              <w:rPr>
                <w:rFonts w:ascii="Arial" w:hAnsi="Arial" w:cs="Arial"/>
              </w:rPr>
            </w:pPr>
            <w:r>
              <w:rPr>
                <w:rFonts w:ascii="Arial" w:hAnsi="Arial" w:cs="Arial"/>
              </w:rPr>
              <w:t>Identify r</w:t>
            </w:r>
            <w:r w:rsidR="002B48FB" w:rsidRPr="002B48FB">
              <w:rPr>
                <w:rFonts w:ascii="Arial" w:hAnsi="Arial" w:cs="Arial"/>
              </w:rPr>
              <w:t>ole o</w:t>
            </w:r>
            <w:r w:rsidR="00FE35FB">
              <w:rPr>
                <w:rFonts w:ascii="Arial" w:hAnsi="Arial" w:cs="Arial"/>
              </w:rPr>
              <w:t xml:space="preserve">f Vehicle Control Unit (VCU) </w:t>
            </w:r>
          </w:p>
          <w:p w14:paraId="70654A3C" w14:textId="4406F861" w:rsidR="00AE596A" w:rsidRPr="002B48FB" w:rsidRDefault="004C2093" w:rsidP="00A62914">
            <w:pPr>
              <w:pStyle w:val="ListParagraph"/>
              <w:numPr>
                <w:ilvl w:val="0"/>
                <w:numId w:val="4"/>
              </w:numPr>
              <w:spacing w:line="276" w:lineRule="auto"/>
              <w:rPr>
                <w:rStyle w:val="MSGENFONTSTYLENAMETEMPLATEROLENUMBERMSGENFONTSTYLENAMEBYROLETEXT2MSGENFONTSTYLEMODIFERNOTBOLD"/>
                <w:rFonts w:eastAsiaTheme="minorHAnsi"/>
                <w:b w:val="0"/>
                <w:bCs w:val="0"/>
                <w:color w:val="auto"/>
                <w:sz w:val="22"/>
                <w:szCs w:val="22"/>
                <w:lang w:bidi="ar-SA"/>
              </w:rPr>
            </w:pPr>
            <w:r>
              <w:rPr>
                <w:rFonts w:ascii="Arial" w:hAnsi="Arial" w:cs="Arial"/>
              </w:rPr>
              <w:t>Describe r</w:t>
            </w:r>
            <w:r w:rsidR="002B48FB" w:rsidRPr="002B48FB">
              <w:rPr>
                <w:rFonts w:ascii="Arial" w:hAnsi="Arial" w:cs="Arial"/>
              </w:rPr>
              <w:t xml:space="preserve">egenerative braking </w:t>
            </w:r>
          </w:p>
        </w:tc>
        <w:tc>
          <w:tcPr>
            <w:tcW w:w="2785" w:type="dxa"/>
            <w:vMerge/>
          </w:tcPr>
          <w:p w14:paraId="78DDC4DF" w14:textId="77777777" w:rsidR="00646304" w:rsidRPr="007D3FF4" w:rsidRDefault="00646304" w:rsidP="00482FAD">
            <w:pPr>
              <w:rPr>
                <w:rFonts w:ascii="Arial" w:hAnsi="Arial" w:cs="Arial"/>
                <w:color w:val="000000" w:themeColor="text1"/>
              </w:rPr>
            </w:pPr>
          </w:p>
        </w:tc>
      </w:tr>
      <w:tr w:rsidR="004362F0" w:rsidRPr="007D3FF4" w14:paraId="6FD3A615" w14:textId="77777777" w:rsidTr="00646304">
        <w:trPr>
          <w:trHeight w:val="638"/>
        </w:trPr>
        <w:tc>
          <w:tcPr>
            <w:tcW w:w="1461" w:type="dxa"/>
            <w:vMerge/>
          </w:tcPr>
          <w:p w14:paraId="65392E1E" w14:textId="77777777" w:rsidR="00646304" w:rsidRPr="007D3FF4" w:rsidRDefault="00646304" w:rsidP="00482FAD">
            <w:pPr>
              <w:rPr>
                <w:rFonts w:ascii="Arial" w:hAnsi="Arial" w:cs="Arial"/>
                <w:b/>
                <w:color w:val="000000" w:themeColor="text1"/>
              </w:rPr>
            </w:pPr>
          </w:p>
        </w:tc>
        <w:tc>
          <w:tcPr>
            <w:tcW w:w="2193" w:type="dxa"/>
            <w:vMerge/>
          </w:tcPr>
          <w:p w14:paraId="5DAB29A3" w14:textId="77777777" w:rsidR="00646304" w:rsidRPr="007D3FF4" w:rsidRDefault="00646304" w:rsidP="00482FAD">
            <w:pPr>
              <w:rPr>
                <w:rFonts w:ascii="Arial" w:hAnsi="Arial" w:cs="Arial"/>
                <w:b/>
                <w:bCs/>
              </w:rPr>
            </w:pPr>
          </w:p>
        </w:tc>
        <w:tc>
          <w:tcPr>
            <w:tcW w:w="4166" w:type="dxa"/>
            <w:tcBorders>
              <w:top w:val="single" w:sz="4" w:space="0" w:color="auto"/>
              <w:bottom w:val="single" w:sz="4" w:space="0" w:color="auto"/>
            </w:tcBorders>
          </w:tcPr>
          <w:p w14:paraId="41F07C69" w14:textId="77777777" w:rsidR="00646304" w:rsidRPr="007D3FF4" w:rsidRDefault="00646304" w:rsidP="00646304">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4</w:t>
            </w:r>
          </w:p>
          <w:p w14:paraId="37A082B3" w14:textId="77777777" w:rsidR="00FE35FB" w:rsidRPr="00FE35FB" w:rsidRDefault="002B48FB" w:rsidP="00A62914">
            <w:pPr>
              <w:pStyle w:val="ListParagraph"/>
              <w:widowControl w:val="0"/>
              <w:numPr>
                <w:ilvl w:val="0"/>
                <w:numId w:val="4"/>
              </w:numPr>
              <w:spacing w:after="160" w:line="259" w:lineRule="auto"/>
              <w:rPr>
                <w:rFonts w:ascii="Arial" w:eastAsia="Arial" w:hAnsi="Arial" w:cs="Arial"/>
                <w:color w:val="000000" w:themeColor="text1"/>
                <w:lang w:bidi="en-US"/>
              </w:rPr>
            </w:pPr>
            <w:r w:rsidRPr="00FE35FB">
              <w:rPr>
                <w:rStyle w:val="Strong"/>
                <w:rFonts w:ascii="Arial" w:hAnsi="Arial" w:cs="Arial"/>
                <w:sz w:val="20"/>
                <w:szCs w:val="20"/>
              </w:rPr>
              <w:t>Performance Evaluation of Hybrid System</w:t>
            </w:r>
            <w:r w:rsidR="00FE35FB">
              <w:rPr>
                <w:rFonts w:ascii="Arial" w:hAnsi="Arial" w:cs="Arial"/>
                <w:b/>
              </w:rPr>
              <w:t xml:space="preserve"> </w:t>
            </w:r>
          </w:p>
          <w:p w14:paraId="17FA14F0" w14:textId="3526FEC8" w:rsidR="00FE35FB" w:rsidRPr="00FE35FB" w:rsidRDefault="004C2093"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hAnsi="Arial" w:cs="Arial"/>
              </w:rPr>
              <w:t>Describe e</w:t>
            </w:r>
            <w:r w:rsidR="00FE35FB">
              <w:rPr>
                <w:rFonts w:ascii="Arial" w:hAnsi="Arial" w:cs="Arial"/>
              </w:rPr>
              <w:t xml:space="preserve">fficiency analysis </w:t>
            </w:r>
          </w:p>
          <w:p w14:paraId="40790C1B" w14:textId="51AF48C6" w:rsidR="00FE35FB" w:rsidRPr="00FE35FB" w:rsidRDefault="004C2093"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hAnsi="Arial" w:cs="Arial"/>
              </w:rPr>
              <w:t>Interpret d</w:t>
            </w:r>
            <w:r w:rsidR="002B48FB" w:rsidRPr="00FE35FB">
              <w:rPr>
                <w:rFonts w:ascii="Arial" w:hAnsi="Arial" w:cs="Arial"/>
              </w:rPr>
              <w:t>riving modes (EV mod</w:t>
            </w:r>
            <w:r w:rsidR="00FE35FB">
              <w:rPr>
                <w:rFonts w:ascii="Arial" w:hAnsi="Arial" w:cs="Arial"/>
              </w:rPr>
              <w:t xml:space="preserve">e, Hybrid mode, Charge mode) </w:t>
            </w:r>
          </w:p>
          <w:p w14:paraId="0A692BE8" w14:textId="6F3E21D3" w:rsidR="00646304" w:rsidRPr="00FE35FB" w:rsidRDefault="004C2093" w:rsidP="00A62914">
            <w:pPr>
              <w:pStyle w:val="ListParagraph"/>
              <w:widowControl w:val="0"/>
              <w:numPr>
                <w:ilvl w:val="0"/>
                <w:numId w:val="4"/>
              </w:numPr>
              <w:spacing w:after="160" w:line="259" w:lineRule="auto"/>
              <w:rPr>
                <w:rStyle w:val="MSGENFONTSTYLENAMETEMPLATEROLENUMBERMSGENFONTSTYLENAMEBYROLETEXT2MSGENFONTSTYLEMODIFERNOTBOLD"/>
                <w:b w:val="0"/>
                <w:bCs w:val="0"/>
                <w:color w:val="000000" w:themeColor="text1"/>
                <w:sz w:val="22"/>
                <w:szCs w:val="22"/>
              </w:rPr>
            </w:pPr>
            <w:r>
              <w:rPr>
                <w:rFonts w:ascii="Arial" w:hAnsi="Arial" w:cs="Arial"/>
              </w:rPr>
              <w:t>Identify f</w:t>
            </w:r>
            <w:r w:rsidR="002B48FB" w:rsidRPr="00FE35FB">
              <w:rPr>
                <w:rFonts w:ascii="Arial" w:hAnsi="Arial" w:cs="Arial"/>
              </w:rPr>
              <w:t xml:space="preserve">ault </w:t>
            </w:r>
          </w:p>
        </w:tc>
        <w:tc>
          <w:tcPr>
            <w:tcW w:w="2785" w:type="dxa"/>
            <w:vMerge/>
          </w:tcPr>
          <w:p w14:paraId="7FC62703" w14:textId="77777777" w:rsidR="00646304" w:rsidRPr="007D3FF4" w:rsidRDefault="00646304" w:rsidP="00482FAD">
            <w:pPr>
              <w:rPr>
                <w:rFonts w:ascii="Arial" w:hAnsi="Arial" w:cs="Arial"/>
                <w:color w:val="000000" w:themeColor="text1"/>
              </w:rPr>
            </w:pPr>
          </w:p>
        </w:tc>
      </w:tr>
      <w:tr w:rsidR="004362F0" w:rsidRPr="007D3FF4" w14:paraId="106A087E" w14:textId="77777777" w:rsidTr="00646304">
        <w:trPr>
          <w:trHeight w:val="1832"/>
        </w:trPr>
        <w:tc>
          <w:tcPr>
            <w:tcW w:w="1461" w:type="dxa"/>
            <w:vMerge/>
          </w:tcPr>
          <w:p w14:paraId="1B3977EE" w14:textId="77777777" w:rsidR="00646304" w:rsidRPr="007D3FF4" w:rsidRDefault="00646304" w:rsidP="00482FAD">
            <w:pPr>
              <w:rPr>
                <w:rFonts w:ascii="Arial" w:hAnsi="Arial" w:cs="Arial"/>
                <w:b/>
                <w:color w:val="000000" w:themeColor="text1"/>
              </w:rPr>
            </w:pPr>
          </w:p>
        </w:tc>
        <w:tc>
          <w:tcPr>
            <w:tcW w:w="2193" w:type="dxa"/>
            <w:vMerge/>
          </w:tcPr>
          <w:p w14:paraId="06BA9904" w14:textId="77777777" w:rsidR="00646304" w:rsidRPr="007D3FF4" w:rsidRDefault="00646304" w:rsidP="00482FAD">
            <w:pPr>
              <w:rPr>
                <w:rFonts w:ascii="Arial" w:hAnsi="Arial" w:cs="Arial"/>
                <w:b/>
                <w:bCs/>
              </w:rPr>
            </w:pPr>
          </w:p>
        </w:tc>
        <w:tc>
          <w:tcPr>
            <w:tcW w:w="4166" w:type="dxa"/>
            <w:tcBorders>
              <w:top w:val="single" w:sz="4" w:space="0" w:color="auto"/>
            </w:tcBorders>
          </w:tcPr>
          <w:p w14:paraId="32126C74" w14:textId="77777777" w:rsidR="00646304" w:rsidRPr="007D3FF4" w:rsidRDefault="00646304" w:rsidP="00646304">
            <w:pPr>
              <w:widowControl w:val="0"/>
              <w:spacing w:after="160" w:line="259" w:lineRule="auto"/>
              <w:rPr>
                <w:rStyle w:val="MSGENFONTSTYLENAMETEMPLATEROLENUMBERMSGENFONTSTYLENAMEBYROLETEXT2MSGENFONTSTYLEMODIFERNOTBOLD"/>
                <w:color w:val="000000" w:themeColor="text1"/>
                <w:sz w:val="22"/>
                <w:szCs w:val="22"/>
              </w:rPr>
            </w:pPr>
            <w:r w:rsidRPr="007D3FF4">
              <w:rPr>
                <w:rStyle w:val="MSGENFONTSTYLENAMETEMPLATEROLENUMBERMSGENFONTSTYLENAMEBYROLETEXT2MSGENFONTSTYLEMODIFERNOTBOLD"/>
                <w:color w:val="000000" w:themeColor="text1"/>
                <w:sz w:val="22"/>
                <w:szCs w:val="22"/>
              </w:rPr>
              <w:t>Day 5</w:t>
            </w:r>
          </w:p>
          <w:p w14:paraId="1012B889" w14:textId="77777777" w:rsidR="00FE35FB" w:rsidRDefault="00E41080" w:rsidP="00A62914">
            <w:pPr>
              <w:pStyle w:val="ListParagraph"/>
              <w:numPr>
                <w:ilvl w:val="0"/>
                <w:numId w:val="4"/>
              </w:numPr>
              <w:spacing w:line="276" w:lineRule="auto"/>
              <w:rPr>
                <w:rFonts w:ascii="Arial" w:hAnsi="Arial" w:cs="Arial"/>
              </w:rPr>
            </w:pPr>
            <w:r w:rsidRPr="00FE35FB">
              <w:rPr>
                <w:rFonts w:ascii="Arial" w:hAnsi="Arial" w:cs="Arial"/>
                <w:b/>
                <w:bCs/>
                <w:sz w:val="20"/>
                <w:szCs w:val="20"/>
              </w:rPr>
              <w:t>I</w:t>
            </w:r>
            <w:r w:rsidR="002B48FB" w:rsidRPr="00FE35FB">
              <w:rPr>
                <w:rFonts w:ascii="Arial" w:hAnsi="Arial" w:cs="Arial"/>
                <w:b/>
                <w:bCs/>
                <w:sz w:val="20"/>
                <w:szCs w:val="20"/>
              </w:rPr>
              <w:t>ntegration &amp; Assessment</w:t>
            </w:r>
            <w:r w:rsidR="00FE35FB">
              <w:rPr>
                <w:rFonts w:ascii="Arial" w:hAnsi="Arial" w:cs="Arial"/>
              </w:rPr>
              <w:t xml:space="preserve"> </w:t>
            </w:r>
          </w:p>
          <w:p w14:paraId="3BD1281D" w14:textId="5C98A5E1" w:rsidR="00FE35FB" w:rsidRDefault="00A46BF0" w:rsidP="00A62914">
            <w:pPr>
              <w:pStyle w:val="ListParagraph"/>
              <w:numPr>
                <w:ilvl w:val="0"/>
                <w:numId w:val="4"/>
              </w:numPr>
              <w:spacing w:line="276" w:lineRule="auto"/>
              <w:rPr>
                <w:rFonts w:ascii="Arial" w:hAnsi="Arial" w:cs="Arial"/>
              </w:rPr>
            </w:pPr>
            <w:r>
              <w:rPr>
                <w:rFonts w:ascii="Arial" w:hAnsi="Arial" w:cs="Arial"/>
              </w:rPr>
              <w:t>Describe the h</w:t>
            </w:r>
            <w:r w:rsidR="002B48FB" w:rsidRPr="00FE35FB">
              <w:rPr>
                <w:rFonts w:ascii="Arial" w:hAnsi="Arial" w:cs="Arial"/>
              </w:rPr>
              <w:t>ybrid s</w:t>
            </w:r>
            <w:r w:rsidR="00FE35FB">
              <w:rPr>
                <w:rFonts w:ascii="Arial" w:hAnsi="Arial" w:cs="Arial"/>
              </w:rPr>
              <w:t xml:space="preserve">ystem troubleshooting basics </w:t>
            </w:r>
          </w:p>
          <w:p w14:paraId="6D6F7421" w14:textId="6FE5D2E7" w:rsidR="00D858B4" w:rsidRPr="00FE35FB" w:rsidRDefault="00A46BF0" w:rsidP="00A62914">
            <w:pPr>
              <w:pStyle w:val="ListParagraph"/>
              <w:numPr>
                <w:ilvl w:val="0"/>
                <w:numId w:val="4"/>
              </w:numPr>
              <w:spacing w:line="276" w:lineRule="auto"/>
              <w:rPr>
                <w:rFonts w:ascii="Arial" w:hAnsi="Arial" w:cs="Arial"/>
              </w:rPr>
            </w:pPr>
            <w:r>
              <w:rPr>
                <w:rFonts w:ascii="Arial" w:hAnsi="Arial" w:cs="Arial"/>
              </w:rPr>
              <w:t>Identify s</w:t>
            </w:r>
            <w:r w:rsidR="002B48FB" w:rsidRPr="00FE35FB">
              <w:rPr>
                <w:rFonts w:ascii="Arial" w:hAnsi="Arial" w:cs="Arial"/>
              </w:rPr>
              <w:t xml:space="preserve">afety protocols in hybrid evaluation </w:t>
            </w:r>
            <w:r w:rsidR="001D4670" w:rsidRPr="00FE35FB">
              <w:rPr>
                <w:rFonts w:ascii="Arial" w:hAnsi="Arial" w:cs="Arial"/>
              </w:rPr>
              <w:t xml:space="preserve">Weekly Recap </w:t>
            </w:r>
          </w:p>
          <w:p w14:paraId="3F8CE0BB" w14:textId="39F7C572" w:rsidR="00D858B4" w:rsidRPr="007D3FF4" w:rsidRDefault="00D858B4" w:rsidP="001D4670">
            <w:pPr>
              <w:pStyle w:val="ListParagraph"/>
              <w:spacing w:line="276" w:lineRule="auto"/>
              <w:rPr>
                <w:rStyle w:val="MSGENFONTSTYLENAMETEMPLATEROLENUMBERMSGENFONTSTYLENAMEBYROLETEXT2MSGENFONTSTYLEMODIFERNOTBOLD"/>
                <w:rFonts w:eastAsiaTheme="minorHAnsi"/>
                <w:b w:val="0"/>
                <w:bCs w:val="0"/>
                <w:color w:val="auto"/>
                <w:sz w:val="22"/>
                <w:szCs w:val="22"/>
                <w:lang w:bidi="ar-SA"/>
              </w:rPr>
            </w:pPr>
          </w:p>
        </w:tc>
        <w:tc>
          <w:tcPr>
            <w:tcW w:w="2785" w:type="dxa"/>
            <w:vMerge/>
          </w:tcPr>
          <w:p w14:paraId="1A963B34" w14:textId="77777777" w:rsidR="00646304" w:rsidRPr="007D3FF4" w:rsidRDefault="00646304" w:rsidP="00482FAD">
            <w:pPr>
              <w:rPr>
                <w:rFonts w:ascii="Arial" w:hAnsi="Arial" w:cs="Arial"/>
                <w:color w:val="000000" w:themeColor="text1"/>
              </w:rPr>
            </w:pPr>
          </w:p>
        </w:tc>
      </w:tr>
      <w:tr w:rsidR="004362F0" w:rsidRPr="007D3FF4" w14:paraId="1C02AA8F" w14:textId="77777777" w:rsidTr="003A37B5">
        <w:trPr>
          <w:trHeight w:val="1112"/>
        </w:trPr>
        <w:tc>
          <w:tcPr>
            <w:tcW w:w="1461" w:type="dxa"/>
            <w:vMerge w:val="restart"/>
          </w:tcPr>
          <w:p w14:paraId="2F93C0E8" w14:textId="543070B0"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Week 5</w:t>
            </w:r>
          </w:p>
        </w:tc>
        <w:tc>
          <w:tcPr>
            <w:tcW w:w="2193" w:type="dxa"/>
            <w:vMerge w:val="restart"/>
          </w:tcPr>
          <w:p w14:paraId="525C4C83" w14:textId="049FE629" w:rsidR="003A37B5" w:rsidRPr="007D3FF4" w:rsidRDefault="00A5756F" w:rsidP="00A5756F">
            <w:pPr>
              <w:rPr>
                <w:rFonts w:ascii="Arial" w:hAnsi="Arial" w:cs="Arial"/>
                <w:b/>
                <w:bCs/>
              </w:rPr>
            </w:pPr>
            <w:r w:rsidRPr="00A5756F">
              <w:rPr>
                <w:rFonts w:ascii="Arial" w:hAnsi="Arial" w:cs="Arial"/>
                <w:b/>
                <w:bCs/>
              </w:rPr>
              <w:t>Operate Hybrid Electric Vehicle (HEV) and Plug-in Hybrid Electric Vehicle (PHEV)</w:t>
            </w:r>
            <w:r w:rsidRPr="00A5756F">
              <w:rPr>
                <w:rFonts w:ascii="Arial" w:hAnsi="Arial" w:cs="Arial"/>
                <w:b/>
                <w:bCs/>
                <w:lang w:val="en-GB"/>
              </w:rPr>
              <w:t xml:space="preserve"> </w:t>
            </w:r>
          </w:p>
        </w:tc>
        <w:tc>
          <w:tcPr>
            <w:tcW w:w="4166" w:type="dxa"/>
            <w:tcBorders>
              <w:bottom w:val="single" w:sz="4" w:space="0" w:color="auto"/>
            </w:tcBorders>
          </w:tcPr>
          <w:p w14:paraId="49A0485A"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1. </w:t>
            </w:r>
          </w:p>
          <w:p w14:paraId="69EEBE36" w14:textId="77777777" w:rsidR="004C2093" w:rsidRPr="004C2093" w:rsidRDefault="00401023" w:rsidP="00A62914">
            <w:pPr>
              <w:pStyle w:val="ListParagraph"/>
              <w:widowControl w:val="0"/>
              <w:numPr>
                <w:ilvl w:val="0"/>
                <w:numId w:val="4"/>
              </w:numPr>
              <w:spacing w:after="160" w:line="259" w:lineRule="auto"/>
              <w:rPr>
                <w:rFonts w:ascii="Arial" w:eastAsia="Times New Roman" w:hAnsi="Arial" w:cs="Arial"/>
                <w:spacing w:val="1"/>
              </w:rPr>
            </w:pPr>
            <w:r w:rsidRPr="004C2093">
              <w:rPr>
                <w:rFonts w:ascii="Arial" w:hAnsi="Arial" w:cs="Arial"/>
                <w:b/>
                <w:bCs/>
                <w:sz w:val="20"/>
                <w:szCs w:val="20"/>
              </w:rPr>
              <w:t>Introduction to HEV &amp; PHEV</w:t>
            </w:r>
            <w:r w:rsidR="004C2093">
              <w:rPr>
                <w:rFonts w:ascii="Arial" w:hAnsi="Arial" w:cs="Arial"/>
              </w:rPr>
              <w:t xml:space="preserve"> </w:t>
            </w:r>
          </w:p>
          <w:p w14:paraId="61C9720A" w14:textId="5D79D0DD" w:rsidR="004C2093" w:rsidRPr="004C2093" w:rsidRDefault="00A46BF0" w:rsidP="00A62914">
            <w:pPr>
              <w:pStyle w:val="ListParagraph"/>
              <w:widowControl w:val="0"/>
              <w:numPr>
                <w:ilvl w:val="0"/>
                <w:numId w:val="4"/>
              </w:numPr>
              <w:spacing w:after="160" w:line="259" w:lineRule="auto"/>
              <w:rPr>
                <w:rFonts w:ascii="Arial" w:eastAsia="Times New Roman" w:hAnsi="Arial" w:cs="Arial"/>
                <w:spacing w:val="1"/>
              </w:rPr>
            </w:pPr>
            <w:r>
              <w:rPr>
                <w:rFonts w:ascii="Arial" w:hAnsi="Arial" w:cs="Arial"/>
              </w:rPr>
              <w:t>Explain c</w:t>
            </w:r>
            <w:r w:rsidR="00401023" w:rsidRPr="00401023">
              <w:rPr>
                <w:rFonts w:ascii="Arial" w:hAnsi="Arial" w:cs="Arial"/>
              </w:rPr>
              <w:t>oncept &amp; difference between</w:t>
            </w:r>
            <w:r w:rsidR="004C2093">
              <w:rPr>
                <w:rFonts w:ascii="Arial" w:hAnsi="Arial" w:cs="Arial"/>
              </w:rPr>
              <w:t xml:space="preserve"> HEV and PHEV </w:t>
            </w:r>
          </w:p>
          <w:p w14:paraId="76C899B2" w14:textId="69A4A363" w:rsidR="00401023" w:rsidRPr="007D3FF4" w:rsidRDefault="00401023"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401023">
              <w:rPr>
                <w:rFonts w:ascii="Arial" w:hAnsi="Arial" w:cs="Arial"/>
              </w:rPr>
              <w:t xml:space="preserve"> </w:t>
            </w:r>
            <w:r w:rsidR="00A46BF0">
              <w:rPr>
                <w:rFonts w:ascii="Arial" w:hAnsi="Arial" w:cs="Arial"/>
              </w:rPr>
              <w:t>Identify h</w:t>
            </w:r>
            <w:r w:rsidRPr="00401023">
              <w:rPr>
                <w:rFonts w:ascii="Arial" w:hAnsi="Arial" w:cs="Arial"/>
              </w:rPr>
              <w:t xml:space="preserve">ybrid power modes (EV, </w:t>
            </w:r>
            <w:r w:rsidR="00A46BF0">
              <w:rPr>
                <w:rFonts w:ascii="Arial" w:hAnsi="Arial" w:cs="Arial"/>
              </w:rPr>
              <w:t>h</w:t>
            </w:r>
            <w:r w:rsidRPr="00401023">
              <w:rPr>
                <w:rFonts w:ascii="Arial" w:hAnsi="Arial" w:cs="Arial"/>
              </w:rPr>
              <w:t xml:space="preserve">ybrid, </w:t>
            </w:r>
            <w:r w:rsidR="00A46BF0">
              <w:rPr>
                <w:rFonts w:ascii="Arial" w:hAnsi="Arial" w:cs="Arial"/>
              </w:rPr>
              <w:t>c</w:t>
            </w:r>
            <w:r w:rsidRPr="00401023">
              <w:rPr>
                <w:rFonts w:ascii="Arial" w:hAnsi="Arial" w:cs="Arial"/>
              </w:rPr>
              <w:t xml:space="preserve">harge) </w:t>
            </w:r>
          </w:p>
          <w:p w14:paraId="39F01B53" w14:textId="13E41A2E" w:rsidR="00DC3AFB" w:rsidRPr="007D3FF4" w:rsidRDefault="00DC3AFB" w:rsidP="00401023">
            <w:pPr>
              <w:pStyle w:val="ListParagraph"/>
              <w:widowControl w:val="0"/>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p>
        </w:tc>
        <w:tc>
          <w:tcPr>
            <w:tcW w:w="2785" w:type="dxa"/>
            <w:vMerge w:val="restart"/>
          </w:tcPr>
          <w:p w14:paraId="6D5DD791" w14:textId="77777777" w:rsidR="00FF21E2" w:rsidRDefault="00FF21E2" w:rsidP="002D13B0">
            <w:pPr>
              <w:rPr>
                <w:rFonts w:ascii="Arial" w:hAnsi="Arial" w:cs="Arial"/>
                <w:b/>
                <w:bCs/>
                <w:color w:val="000000" w:themeColor="text1"/>
              </w:rPr>
            </w:pPr>
          </w:p>
          <w:p w14:paraId="42B716A5" w14:textId="498423CA" w:rsidR="003A37B5" w:rsidRPr="00336302" w:rsidRDefault="00474BE8" w:rsidP="002D13B0">
            <w:pPr>
              <w:rPr>
                <w:rFonts w:ascii="Arial" w:hAnsi="Arial" w:cs="Arial"/>
                <w:color w:val="000000" w:themeColor="text1"/>
              </w:rPr>
            </w:pPr>
            <w:r w:rsidRPr="00B95D2A">
              <w:rPr>
                <w:rFonts w:ascii="Arial" w:hAnsi="Arial" w:cs="Arial"/>
                <w:b/>
                <w:bCs/>
                <w:color w:val="000000" w:themeColor="text1"/>
              </w:rPr>
              <w:t>Task</w:t>
            </w:r>
            <w:r w:rsidR="00B95D2A">
              <w:rPr>
                <w:rFonts w:ascii="Arial" w:hAnsi="Arial" w:cs="Arial"/>
                <w:b/>
                <w:bCs/>
                <w:color w:val="000000" w:themeColor="text1"/>
              </w:rPr>
              <w:t>1</w:t>
            </w:r>
            <w:r w:rsidRPr="00B95D2A">
              <w:rPr>
                <w:rFonts w:ascii="Arial" w:hAnsi="Arial" w:cs="Arial"/>
                <w:b/>
                <w:bCs/>
                <w:color w:val="000000" w:themeColor="text1"/>
              </w:rPr>
              <w:t>.</w:t>
            </w:r>
            <w:r w:rsidRPr="00336302">
              <w:rPr>
                <w:rFonts w:ascii="Arial" w:hAnsi="Arial" w:cs="Arial"/>
                <w:bCs/>
                <w:color w:val="000000" w:themeColor="text1"/>
              </w:rPr>
              <w:t xml:space="preserve"> </w:t>
            </w:r>
            <w:r w:rsidR="00FF21E2" w:rsidRPr="002D13B0">
              <w:rPr>
                <w:rFonts w:ascii="Arial" w:hAnsi="Arial" w:cs="Arial"/>
                <w:bCs/>
                <w:color w:val="000000" w:themeColor="text1"/>
              </w:rPr>
              <w:t>Walk around</w:t>
            </w:r>
            <w:r w:rsidR="00FF21E2">
              <w:rPr>
                <w:rFonts w:ascii="Arial" w:hAnsi="Arial" w:cs="Arial"/>
                <w:bCs/>
                <w:color w:val="000000" w:themeColor="text1"/>
              </w:rPr>
              <w:t xml:space="preserve"> inspection of HEV/PHEV </w:t>
            </w:r>
            <w:r w:rsidR="00FF21E2">
              <w:rPr>
                <w:rFonts w:ascii="Arial" w:hAnsi="Arial" w:cs="Arial"/>
                <w:bCs/>
                <w:color w:val="000000" w:themeColor="text1"/>
              </w:rPr>
              <w:br/>
            </w:r>
            <w:r w:rsidR="00FF21E2" w:rsidRPr="00FF21E2">
              <w:rPr>
                <w:rFonts w:ascii="Arial" w:hAnsi="Arial" w:cs="Arial"/>
                <w:b/>
                <w:bCs/>
                <w:color w:val="000000" w:themeColor="text1"/>
              </w:rPr>
              <w:t>Task2.</w:t>
            </w:r>
            <w:r w:rsidR="00FF21E2">
              <w:rPr>
                <w:rFonts w:ascii="Arial" w:hAnsi="Arial" w:cs="Arial"/>
                <w:bCs/>
                <w:color w:val="000000" w:themeColor="text1"/>
              </w:rPr>
              <w:t xml:space="preserve"> </w:t>
            </w:r>
            <w:r w:rsidR="002D13B0" w:rsidRPr="002D13B0">
              <w:rPr>
                <w:rFonts w:ascii="Arial" w:hAnsi="Arial" w:cs="Arial"/>
                <w:bCs/>
                <w:color w:val="000000" w:themeColor="text1"/>
              </w:rPr>
              <w:t xml:space="preserve">Dashboard mode identification </w:t>
            </w:r>
          </w:p>
          <w:p w14:paraId="2DC2F89D" w14:textId="77777777" w:rsidR="00474BE8" w:rsidRPr="00336302" w:rsidRDefault="00474BE8" w:rsidP="00482FAD">
            <w:pPr>
              <w:rPr>
                <w:rFonts w:ascii="Arial" w:hAnsi="Arial" w:cs="Arial"/>
                <w:bCs/>
                <w:color w:val="000000" w:themeColor="text1"/>
              </w:rPr>
            </w:pPr>
          </w:p>
          <w:p w14:paraId="2BC87B46" w14:textId="77777777" w:rsidR="00474BE8" w:rsidRPr="00336302" w:rsidRDefault="00474BE8" w:rsidP="00482FAD">
            <w:pPr>
              <w:rPr>
                <w:rFonts w:ascii="Arial" w:hAnsi="Arial" w:cs="Arial"/>
                <w:bCs/>
                <w:color w:val="000000" w:themeColor="text1"/>
              </w:rPr>
            </w:pPr>
          </w:p>
          <w:p w14:paraId="10D26051" w14:textId="77777777" w:rsidR="002D13B0" w:rsidRDefault="002D13B0" w:rsidP="00BD1612">
            <w:pPr>
              <w:rPr>
                <w:rFonts w:ascii="Arial" w:hAnsi="Arial" w:cs="Arial"/>
                <w:b/>
                <w:bCs/>
                <w:color w:val="000000" w:themeColor="text1"/>
              </w:rPr>
            </w:pPr>
          </w:p>
          <w:p w14:paraId="71C5C31D" w14:textId="77777777" w:rsidR="002D13B0" w:rsidRDefault="002D13B0" w:rsidP="00BD1612">
            <w:pPr>
              <w:rPr>
                <w:rFonts w:ascii="Arial" w:hAnsi="Arial" w:cs="Arial"/>
                <w:b/>
                <w:bCs/>
                <w:color w:val="000000" w:themeColor="text1"/>
              </w:rPr>
            </w:pPr>
          </w:p>
          <w:p w14:paraId="4ADB2F83" w14:textId="77777777" w:rsidR="002D13B0" w:rsidRDefault="002D13B0" w:rsidP="00BD1612">
            <w:pPr>
              <w:rPr>
                <w:rFonts w:ascii="Arial" w:hAnsi="Arial" w:cs="Arial"/>
                <w:b/>
                <w:bCs/>
                <w:color w:val="000000" w:themeColor="text1"/>
              </w:rPr>
            </w:pPr>
          </w:p>
          <w:p w14:paraId="124BE2A4" w14:textId="0F845898" w:rsidR="003A37B5" w:rsidRPr="00336302" w:rsidRDefault="00F8614E" w:rsidP="00BD1612">
            <w:pPr>
              <w:rPr>
                <w:rFonts w:ascii="Arial" w:hAnsi="Arial" w:cs="Arial"/>
                <w:color w:val="000000" w:themeColor="text1"/>
              </w:rPr>
            </w:pPr>
            <w:r w:rsidRPr="00B95D2A">
              <w:rPr>
                <w:rFonts w:ascii="Arial" w:hAnsi="Arial" w:cs="Arial"/>
                <w:b/>
                <w:bCs/>
                <w:color w:val="000000" w:themeColor="text1"/>
              </w:rPr>
              <w:t>Task</w:t>
            </w:r>
            <w:r w:rsidR="00FF21E2">
              <w:rPr>
                <w:rFonts w:ascii="Arial" w:hAnsi="Arial" w:cs="Arial"/>
                <w:b/>
                <w:bCs/>
                <w:color w:val="000000" w:themeColor="text1"/>
              </w:rPr>
              <w:t>1</w:t>
            </w:r>
            <w:r w:rsidRPr="00B95D2A">
              <w:rPr>
                <w:rFonts w:ascii="Arial" w:hAnsi="Arial" w:cs="Arial"/>
                <w:b/>
                <w:bCs/>
                <w:color w:val="000000" w:themeColor="text1"/>
              </w:rPr>
              <w:t>.</w:t>
            </w:r>
            <w:r w:rsidRPr="00336302">
              <w:rPr>
                <w:rFonts w:ascii="Arial" w:hAnsi="Arial" w:cs="Arial"/>
                <w:bCs/>
                <w:color w:val="000000" w:themeColor="text1"/>
              </w:rPr>
              <w:t xml:space="preserve"> </w:t>
            </w:r>
            <w:r w:rsidR="002D13B0" w:rsidRPr="002D13B0">
              <w:rPr>
                <w:rFonts w:ascii="Arial" w:hAnsi="Arial" w:cs="Arial"/>
                <w:bCs/>
                <w:color w:val="000000" w:themeColor="text1"/>
              </w:rPr>
              <w:t>Component id</w:t>
            </w:r>
            <w:r w:rsidR="00FF21E2">
              <w:rPr>
                <w:rFonts w:ascii="Arial" w:hAnsi="Arial" w:cs="Arial"/>
                <w:bCs/>
                <w:color w:val="000000" w:themeColor="text1"/>
              </w:rPr>
              <w:t xml:space="preserve">entification in real vehicle </w:t>
            </w:r>
            <w:r w:rsidR="00FF21E2">
              <w:rPr>
                <w:rFonts w:ascii="Arial" w:hAnsi="Arial" w:cs="Arial"/>
                <w:bCs/>
                <w:color w:val="000000" w:themeColor="text1"/>
              </w:rPr>
              <w:br/>
            </w:r>
            <w:r w:rsidR="00FF21E2" w:rsidRPr="00FF21E2">
              <w:rPr>
                <w:rFonts w:ascii="Arial" w:hAnsi="Arial" w:cs="Arial"/>
                <w:b/>
                <w:bCs/>
                <w:color w:val="000000" w:themeColor="text1"/>
              </w:rPr>
              <w:t>Task2</w:t>
            </w:r>
            <w:r w:rsidR="00FF21E2">
              <w:rPr>
                <w:rFonts w:ascii="Arial" w:hAnsi="Arial" w:cs="Arial"/>
                <w:bCs/>
                <w:color w:val="000000" w:themeColor="text1"/>
              </w:rPr>
              <w:t xml:space="preserve">. </w:t>
            </w:r>
            <w:r w:rsidR="002D13B0" w:rsidRPr="002D13B0">
              <w:rPr>
                <w:rFonts w:ascii="Arial" w:hAnsi="Arial" w:cs="Arial"/>
                <w:bCs/>
                <w:color w:val="000000" w:themeColor="text1"/>
              </w:rPr>
              <w:t>Demonstrate HV safety inspection</w:t>
            </w:r>
            <w:r w:rsidR="00BD1612" w:rsidRPr="00336302">
              <w:rPr>
                <w:rFonts w:ascii="Arial" w:hAnsi="Arial" w:cs="Arial"/>
                <w:color w:val="000000" w:themeColor="text1"/>
              </w:rPr>
              <w:t xml:space="preserve">) </w:t>
            </w:r>
          </w:p>
          <w:p w14:paraId="04426BD9" w14:textId="77777777" w:rsidR="00F8614E" w:rsidRPr="00336302" w:rsidRDefault="00F8614E" w:rsidP="00BD1612">
            <w:pPr>
              <w:rPr>
                <w:rFonts w:ascii="Arial" w:hAnsi="Arial" w:cs="Arial"/>
                <w:color w:val="000000" w:themeColor="text1"/>
              </w:rPr>
            </w:pPr>
          </w:p>
          <w:p w14:paraId="03301524" w14:textId="77777777" w:rsidR="00F8614E" w:rsidRPr="00336302" w:rsidRDefault="00F8614E" w:rsidP="00BD1612">
            <w:pPr>
              <w:rPr>
                <w:rFonts w:ascii="Arial" w:hAnsi="Arial" w:cs="Arial"/>
                <w:color w:val="000000" w:themeColor="text1"/>
              </w:rPr>
            </w:pPr>
          </w:p>
          <w:p w14:paraId="510ED90C" w14:textId="77777777" w:rsidR="00FF21E2" w:rsidRDefault="00FF21E2" w:rsidP="002D13B0">
            <w:pPr>
              <w:rPr>
                <w:rFonts w:ascii="Arial" w:hAnsi="Arial" w:cs="Arial"/>
                <w:b/>
                <w:color w:val="000000" w:themeColor="text1"/>
              </w:rPr>
            </w:pPr>
          </w:p>
          <w:p w14:paraId="68A07BFE" w14:textId="77777777" w:rsidR="004C2093" w:rsidRDefault="004C2093" w:rsidP="002D13B0">
            <w:pPr>
              <w:rPr>
                <w:rFonts w:ascii="Arial" w:hAnsi="Arial" w:cs="Arial"/>
                <w:b/>
                <w:color w:val="000000" w:themeColor="text1"/>
              </w:rPr>
            </w:pPr>
          </w:p>
          <w:p w14:paraId="41A98269" w14:textId="1E0B73C2" w:rsidR="00FF21E2" w:rsidRPr="00FF21E2" w:rsidRDefault="00FF21E2" w:rsidP="002D13B0">
            <w:pPr>
              <w:rPr>
                <w:rFonts w:ascii="Arial" w:hAnsi="Arial" w:cs="Arial"/>
                <w:color w:val="000000" w:themeColor="text1"/>
              </w:rPr>
            </w:pPr>
            <w:r>
              <w:rPr>
                <w:rFonts w:ascii="Arial" w:hAnsi="Arial" w:cs="Arial"/>
                <w:b/>
                <w:color w:val="000000" w:themeColor="text1"/>
              </w:rPr>
              <w:t xml:space="preserve">Task1. </w:t>
            </w:r>
            <w:r w:rsidRPr="00FF21E2">
              <w:rPr>
                <w:rFonts w:ascii="Arial" w:hAnsi="Arial" w:cs="Arial"/>
                <w:color w:val="000000" w:themeColor="text1"/>
              </w:rPr>
              <w:t>Practice driving in EV/Hybrid mode</w:t>
            </w:r>
            <w:r>
              <w:rPr>
                <w:rFonts w:ascii="Arial" w:hAnsi="Arial" w:cs="Arial"/>
                <w:b/>
                <w:color w:val="000000" w:themeColor="text1"/>
              </w:rPr>
              <w:t xml:space="preserve"> </w:t>
            </w:r>
            <w:r>
              <w:rPr>
                <w:rFonts w:ascii="Arial" w:hAnsi="Arial" w:cs="Arial"/>
                <w:b/>
                <w:color w:val="000000" w:themeColor="text1"/>
              </w:rPr>
              <w:br/>
              <w:t xml:space="preserve">Task2. </w:t>
            </w:r>
            <w:r w:rsidRPr="00FF21E2">
              <w:rPr>
                <w:rFonts w:ascii="Arial" w:hAnsi="Arial" w:cs="Arial"/>
                <w:color w:val="000000" w:themeColor="text1"/>
              </w:rPr>
              <w:t xml:space="preserve">Record energy usage on dashboard </w:t>
            </w:r>
            <w:r>
              <w:rPr>
                <w:rFonts w:ascii="Arial" w:hAnsi="Arial" w:cs="Arial"/>
                <w:color w:val="000000" w:themeColor="text1"/>
              </w:rPr>
              <w:t>display.</w:t>
            </w:r>
          </w:p>
          <w:p w14:paraId="1EFCD0BC" w14:textId="77777777" w:rsidR="00FF21E2" w:rsidRDefault="00FF21E2" w:rsidP="002D13B0">
            <w:pPr>
              <w:rPr>
                <w:rFonts w:ascii="Arial" w:hAnsi="Arial" w:cs="Arial"/>
                <w:b/>
                <w:color w:val="000000" w:themeColor="text1"/>
              </w:rPr>
            </w:pPr>
          </w:p>
          <w:p w14:paraId="63E086EC" w14:textId="77777777" w:rsidR="00FF21E2" w:rsidRDefault="00FF21E2" w:rsidP="002D13B0">
            <w:pPr>
              <w:rPr>
                <w:rFonts w:ascii="Arial" w:hAnsi="Arial" w:cs="Arial"/>
                <w:b/>
                <w:color w:val="000000" w:themeColor="text1"/>
              </w:rPr>
            </w:pPr>
          </w:p>
          <w:p w14:paraId="37A508A4" w14:textId="77777777" w:rsidR="00FF21E2" w:rsidRDefault="00FF21E2" w:rsidP="002D13B0">
            <w:pPr>
              <w:rPr>
                <w:rFonts w:ascii="Arial" w:hAnsi="Arial" w:cs="Arial"/>
                <w:b/>
                <w:color w:val="000000" w:themeColor="text1"/>
              </w:rPr>
            </w:pPr>
          </w:p>
          <w:p w14:paraId="51494D8D" w14:textId="77777777" w:rsidR="00FF21E2" w:rsidRDefault="00FF21E2" w:rsidP="002D13B0">
            <w:pPr>
              <w:rPr>
                <w:rFonts w:ascii="Arial" w:hAnsi="Arial" w:cs="Arial"/>
                <w:b/>
                <w:color w:val="000000" w:themeColor="text1"/>
              </w:rPr>
            </w:pPr>
          </w:p>
          <w:p w14:paraId="0430E920" w14:textId="77777777" w:rsidR="00FF21E2" w:rsidRDefault="00FF21E2" w:rsidP="002D13B0">
            <w:pPr>
              <w:rPr>
                <w:rFonts w:ascii="Arial" w:hAnsi="Arial" w:cs="Arial"/>
                <w:b/>
                <w:color w:val="000000" w:themeColor="text1"/>
              </w:rPr>
            </w:pPr>
          </w:p>
          <w:p w14:paraId="2181F22A" w14:textId="5C303FF6" w:rsidR="002D13B0" w:rsidRPr="00FF21E2" w:rsidRDefault="00336302" w:rsidP="002D13B0">
            <w:pPr>
              <w:rPr>
                <w:rFonts w:ascii="Arial" w:hAnsi="Arial" w:cs="Arial"/>
                <w:color w:val="000000" w:themeColor="text1"/>
              </w:rPr>
            </w:pPr>
            <w:r>
              <w:rPr>
                <w:rFonts w:ascii="Arial" w:hAnsi="Arial" w:cs="Arial"/>
                <w:b/>
                <w:color w:val="000000" w:themeColor="text1"/>
              </w:rPr>
              <w:t>Task</w:t>
            </w:r>
            <w:r w:rsidR="00FF21E2">
              <w:rPr>
                <w:rFonts w:ascii="Arial" w:hAnsi="Arial" w:cs="Arial"/>
                <w:b/>
                <w:color w:val="000000" w:themeColor="text1"/>
              </w:rPr>
              <w:t>1</w:t>
            </w:r>
            <w:r w:rsidR="002D13B0" w:rsidRPr="00FF21E2">
              <w:rPr>
                <w:rFonts w:ascii="Arial" w:hAnsi="Arial" w:cs="Arial"/>
                <w:color w:val="000000" w:themeColor="text1"/>
              </w:rPr>
              <w:t>• Hands-on charging using EVSE (Electric Vehicle Supply Equipment)</w:t>
            </w:r>
          </w:p>
          <w:p w14:paraId="4B5521E8" w14:textId="1493E7DF" w:rsidR="00F8614E" w:rsidRPr="00FF21E2" w:rsidRDefault="00FF21E2" w:rsidP="002D13B0">
            <w:pPr>
              <w:rPr>
                <w:rFonts w:ascii="Arial" w:hAnsi="Arial" w:cs="Arial"/>
                <w:color w:val="000000" w:themeColor="text1"/>
              </w:rPr>
            </w:pPr>
            <w:r>
              <w:rPr>
                <w:rFonts w:ascii="Arial" w:hAnsi="Arial" w:cs="Arial"/>
                <w:b/>
                <w:color w:val="000000" w:themeColor="text1"/>
              </w:rPr>
              <w:t xml:space="preserve">Task2. </w:t>
            </w:r>
            <w:r w:rsidR="002D13B0" w:rsidRPr="00FF21E2">
              <w:rPr>
                <w:rFonts w:ascii="Arial" w:hAnsi="Arial" w:cs="Arial"/>
                <w:color w:val="000000" w:themeColor="text1"/>
              </w:rPr>
              <w:t>Perform SOC monitoring</w:t>
            </w:r>
            <w:r w:rsidR="00F8614E" w:rsidRPr="00FF21E2">
              <w:rPr>
                <w:rFonts w:ascii="Arial" w:hAnsi="Arial" w:cs="Arial"/>
                <w:color w:val="000000" w:themeColor="text1"/>
              </w:rPr>
              <w:t xml:space="preserve"> </w:t>
            </w:r>
          </w:p>
          <w:p w14:paraId="501BC505" w14:textId="77777777" w:rsidR="008962A4" w:rsidRPr="00336302" w:rsidRDefault="008962A4" w:rsidP="00F8614E">
            <w:pPr>
              <w:rPr>
                <w:rFonts w:ascii="Arial" w:hAnsi="Arial" w:cs="Arial"/>
              </w:rPr>
            </w:pPr>
          </w:p>
          <w:p w14:paraId="2AC28816" w14:textId="77777777" w:rsidR="00A46BF0" w:rsidRDefault="00A46BF0" w:rsidP="00FF21E2">
            <w:pPr>
              <w:rPr>
                <w:rFonts w:ascii="Arial" w:hAnsi="Arial" w:cs="Arial"/>
                <w:b/>
              </w:rPr>
            </w:pPr>
          </w:p>
          <w:p w14:paraId="03EB793B" w14:textId="77777777" w:rsidR="00A46BF0" w:rsidRDefault="00A46BF0" w:rsidP="00FF21E2">
            <w:pPr>
              <w:rPr>
                <w:rFonts w:ascii="Arial" w:hAnsi="Arial" w:cs="Arial"/>
                <w:b/>
              </w:rPr>
            </w:pPr>
          </w:p>
          <w:p w14:paraId="7B96799D" w14:textId="77777777" w:rsidR="00A46BF0" w:rsidRDefault="00A46BF0" w:rsidP="00FF21E2">
            <w:pPr>
              <w:rPr>
                <w:rFonts w:ascii="Arial" w:hAnsi="Arial" w:cs="Arial"/>
                <w:b/>
              </w:rPr>
            </w:pPr>
          </w:p>
          <w:p w14:paraId="39F5FD06" w14:textId="563A8319" w:rsidR="0011337F" w:rsidRPr="00336302" w:rsidRDefault="0011337F" w:rsidP="00FF21E2">
            <w:pPr>
              <w:rPr>
                <w:rFonts w:ascii="Arial" w:hAnsi="Arial" w:cs="Arial"/>
              </w:rPr>
            </w:pPr>
            <w:r w:rsidRPr="00336302">
              <w:rPr>
                <w:rFonts w:ascii="Arial" w:hAnsi="Arial" w:cs="Arial"/>
                <w:b/>
              </w:rPr>
              <w:t>Task</w:t>
            </w:r>
            <w:r w:rsidR="00336302" w:rsidRPr="00336302">
              <w:rPr>
                <w:rFonts w:ascii="Arial" w:hAnsi="Arial" w:cs="Arial"/>
                <w:b/>
              </w:rPr>
              <w:t>.</w:t>
            </w:r>
            <w:r w:rsidR="002D13B0" w:rsidRPr="002D13B0">
              <w:t xml:space="preserve"> </w:t>
            </w:r>
            <w:r w:rsidR="002D13B0" w:rsidRPr="00FF21E2">
              <w:rPr>
                <w:rFonts w:ascii="Arial" w:hAnsi="Arial" w:cs="Arial"/>
              </w:rPr>
              <w:t>• Drive</w:t>
            </w:r>
            <w:r w:rsidR="00FF21E2">
              <w:rPr>
                <w:rFonts w:ascii="Arial" w:hAnsi="Arial" w:cs="Arial"/>
              </w:rPr>
              <w:t xml:space="preserve"> cycle test (city &amp; highway) </w:t>
            </w:r>
            <w:r w:rsidR="00FF21E2">
              <w:rPr>
                <w:rFonts w:ascii="Arial" w:hAnsi="Arial" w:cs="Arial"/>
              </w:rPr>
              <w:br/>
            </w:r>
            <w:r w:rsidR="00FF21E2" w:rsidRPr="00FF21E2">
              <w:rPr>
                <w:rFonts w:ascii="Arial" w:hAnsi="Arial" w:cs="Arial"/>
                <w:b/>
              </w:rPr>
              <w:t>Task2</w:t>
            </w:r>
            <w:r w:rsidR="00FF21E2" w:rsidRPr="00FF21E2">
              <w:rPr>
                <w:rFonts w:ascii="Arial" w:hAnsi="Arial" w:cs="Arial"/>
              </w:rPr>
              <w:t xml:space="preserve">. </w:t>
            </w:r>
            <w:r w:rsidR="002D13B0" w:rsidRPr="00FF21E2">
              <w:rPr>
                <w:rFonts w:ascii="Arial" w:hAnsi="Arial" w:cs="Arial"/>
              </w:rPr>
              <w:t xml:space="preserve">OBD scan for hybrid data </w:t>
            </w:r>
            <w:r w:rsidR="002D13B0" w:rsidRPr="00FF21E2">
              <w:rPr>
                <w:rFonts w:ascii="Arial" w:hAnsi="Arial" w:cs="Arial"/>
              </w:rPr>
              <w:br/>
            </w:r>
          </w:p>
        </w:tc>
      </w:tr>
      <w:tr w:rsidR="004362F0" w:rsidRPr="007D3FF4" w14:paraId="47857EAF" w14:textId="77777777" w:rsidTr="003A37B5">
        <w:trPr>
          <w:trHeight w:val="675"/>
        </w:trPr>
        <w:tc>
          <w:tcPr>
            <w:tcW w:w="1461" w:type="dxa"/>
            <w:vMerge/>
          </w:tcPr>
          <w:p w14:paraId="00114EA6" w14:textId="77777777" w:rsidR="003A37B5" w:rsidRPr="007D3FF4" w:rsidRDefault="003A37B5" w:rsidP="00482FAD">
            <w:pPr>
              <w:rPr>
                <w:rFonts w:ascii="Arial" w:hAnsi="Arial" w:cs="Arial"/>
                <w:b/>
                <w:color w:val="000000" w:themeColor="text1"/>
              </w:rPr>
            </w:pPr>
          </w:p>
        </w:tc>
        <w:tc>
          <w:tcPr>
            <w:tcW w:w="2193" w:type="dxa"/>
            <w:vMerge/>
          </w:tcPr>
          <w:p w14:paraId="3302E775"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623C40F8"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2. </w:t>
            </w:r>
          </w:p>
          <w:p w14:paraId="397AD4B7" w14:textId="77777777" w:rsidR="004C2093" w:rsidRDefault="00401023" w:rsidP="00A62914">
            <w:pPr>
              <w:pStyle w:val="ListParagraph"/>
              <w:numPr>
                <w:ilvl w:val="0"/>
                <w:numId w:val="4"/>
              </w:numPr>
              <w:ind w:right="270"/>
              <w:rPr>
                <w:rFonts w:ascii="Arial" w:hAnsi="Arial" w:cs="Arial"/>
                <w:b/>
                <w:sz w:val="20"/>
                <w:szCs w:val="20"/>
              </w:rPr>
            </w:pPr>
            <w:r w:rsidRPr="004C2093">
              <w:rPr>
                <w:rFonts w:ascii="Arial" w:hAnsi="Arial" w:cs="Arial"/>
                <w:b/>
                <w:sz w:val="20"/>
                <w:szCs w:val="20"/>
              </w:rPr>
              <w:t>HEV &amp; PHEV Components</w:t>
            </w:r>
          </w:p>
          <w:p w14:paraId="1AED7343" w14:textId="4A4A4921" w:rsidR="004C2093" w:rsidRPr="004C2093" w:rsidRDefault="00A46BF0" w:rsidP="00A62914">
            <w:pPr>
              <w:pStyle w:val="ListParagraph"/>
              <w:numPr>
                <w:ilvl w:val="0"/>
                <w:numId w:val="4"/>
              </w:numPr>
              <w:ind w:right="270"/>
              <w:rPr>
                <w:rFonts w:ascii="Arial" w:hAnsi="Arial" w:cs="Arial"/>
                <w:b/>
                <w:sz w:val="20"/>
                <w:szCs w:val="20"/>
              </w:rPr>
            </w:pPr>
            <w:r>
              <w:rPr>
                <w:rFonts w:ascii="Arial" w:hAnsi="Arial" w:cs="Arial"/>
              </w:rPr>
              <w:t>Explain b</w:t>
            </w:r>
            <w:r w:rsidR="00401023" w:rsidRPr="004C2093">
              <w:rPr>
                <w:rFonts w:ascii="Arial" w:hAnsi="Arial" w:cs="Arial"/>
              </w:rPr>
              <w:t>attery pack, inverter, charging system</w:t>
            </w:r>
          </w:p>
          <w:p w14:paraId="11765357" w14:textId="25BF6D0D" w:rsidR="003A37B5" w:rsidRPr="004C2093" w:rsidRDefault="00A46BF0" w:rsidP="00A62914">
            <w:pPr>
              <w:pStyle w:val="ListParagraph"/>
              <w:numPr>
                <w:ilvl w:val="0"/>
                <w:numId w:val="4"/>
              </w:numPr>
              <w:ind w:right="270"/>
              <w:rPr>
                <w:rFonts w:ascii="Arial" w:hAnsi="Arial" w:cs="Arial"/>
                <w:b/>
                <w:sz w:val="20"/>
                <w:szCs w:val="20"/>
              </w:rPr>
            </w:pPr>
            <w:r>
              <w:rPr>
                <w:rFonts w:ascii="Arial" w:hAnsi="Arial" w:cs="Arial"/>
              </w:rPr>
              <w:t>Describe the I</w:t>
            </w:r>
            <w:r w:rsidR="00401023" w:rsidRPr="004C2093">
              <w:rPr>
                <w:rFonts w:ascii="Arial" w:hAnsi="Arial" w:cs="Arial"/>
              </w:rPr>
              <w:t xml:space="preserve">CE (Internal Combustion Engine) in hybrid role </w:t>
            </w:r>
          </w:p>
        </w:tc>
        <w:tc>
          <w:tcPr>
            <w:tcW w:w="2785" w:type="dxa"/>
            <w:vMerge/>
          </w:tcPr>
          <w:p w14:paraId="0367FDEF" w14:textId="77777777" w:rsidR="003A37B5" w:rsidRPr="007D3FF4" w:rsidRDefault="003A37B5" w:rsidP="00482FAD">
            <w:pPr>
              <w:rPr>
                <w:rFonts w:ascii="Arial" w:hAnsi="Arial" w:cs="Arial"/>
                <w:color w:val="000000" w:themeColor="text1"/>
              </w:rPr>
            </w:pPr>
          </w:p>
        </w:tc>
      </w:tr>
      <w:tr w:rsidR="004362F0" w:rsidRPr="007D3FF4" w14:paraId="0E4C1F5A" w14:textId="77777777" w:rsidTr="003A37B5">
        <w:trPr>
          <w:trHeight w:val="611"/>
        </w:trPr>
        <w:tc>
          <w:tcPr>
            <w:tcW w:w="1461" w:type="dxa"/>
            <w:vMerge/>
          </w:tcPr>
          <w:p w14:paraId="46FB3D17" w14:textId="77777777" w:rsidR="003A37B5" w:rsidRPr="007D3FF4" w:rsidRDefault="003A37B5" w:rsidP="00482FAD">
            <w:pPr>
              <w:rPr>
                <w:rFonts w:ascii="Arial" w:hAnsi="Arial" w:cs="Arial"/>
                <w:b/>
                <w:color w:val="000000" w:themeColor="text1"/>
              </w:rPr>
            </w:pPr>
          </w:p>
        </w:tc>
        <w:tc>
          <w:tcPr>
            <w:tcW w:w="2193" w:type="dxa"/>
            <w:vMerge/>
          </w:tcPr>
          <w:p w14:paraId="2F6384A2"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492353FA"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3. </w:t>
            </w:r>
          </w:p>
          <w:p w14:paraId="24CFF78C" w14:textId="77777777" w:rsidR="004C2093" w:rsidRDefault="002D13B0" w:rsidP="00A62914">
            <w:pPr>
              <w:pStyle w:val="ListParagraph"/>
              <w:widowControl w:val="0"/>
              <w:numPr>
                <w:ilvl w:val="0"/>
                <w:numId w:val="4"/>
              </w:numPr>
              <w:spacing w:after="160" w:line="259" w:lineRule="auto"/>
              <w:rPr>
                <w:rFonts w:ascii="Arial" w:hAnsi="Arial" w:cs="Arial"/>
                <w:b/>
                <w:sz w:val="20"/>
                <w:szCs w:val="20"/>
              </w:rPr>
            </w:pPr>
            <w:r w:rsidRPr="004C2093">
              <w:rPr>
                <w:rFonts w:ascii="Arial" w:hAnsi="Arial" w:cs="Arial"/>
                <w:b/>
                <w:sz w:val="20"/>
                <w:szCs w:val="20"/>
              </w:rPr>
              <w:t>Driving Operations</w:t>
            </w:r>
          </w:p>
          <w:p w14:paraId="2BC40BAA" w14:textId="28BF9671" w:rsidR="004C2093" w:rsidRPr="004C2093" w:rsidRDefault="00A46BF0" w:rsidP="00A62914">
            <w:pPr>
              <w:pStyle w:val="ListParagraph"/>
              <w:widowControl w:val="0"/>
              <w:numPr>
                <w:ilvl w:val="0"/>
                <w:numId w:val="4"/>
              </w:numPr>
              <w:spacing w:after="160" w:line="259" w:lineRule="auto"/>
              <w:rPr>
                <w:rFonts w:ascii="Arial" w:hAnsi="Arial" w:cs="Arial"/>
                <w:b/>
                <w:sz w:val="20"/>
                <w:szCs w:val="20"/>
              </w:rPr>
            </w:pPr>
            <w:r>
              <w:rPr>
                <w:rFonts w:ascii="Arial" w:hAnsi="Arial" w:cs="Arial"/>
              </w:rPr>
              <w:t>Explain s</w:t>
            </w:r>
            <w:r w:rsidR="002D13B0" w:rsidRPr="004C2093">
              <w:rPr>
                <w:rFonts w:ascii="Arial" w:hAnsi="Arial" w:cs="Arial"/>
              </w:rPr>
              <w:t>tart-up &amp; shut down procedure</w:t>
            </w:r>
          </w:p>
          <w:p w14:paraId="49CACB00" w14:textId="33184EA7" w:rsidR="004C2093" w:rsidRPr="004C2093" w:rsidRDefault="00A46BF0" w:rsidP="00A62914">
            <w:pPr>
              <w:pStyle w:val="ListParagraph"/>
              <w:widowControl w:val="0"/>
              <w:numPr>
                <w:ilvl w:val="0"/>
                <w:numId w:val="4"/>
              </w:numPr>
              <w:spacing w:after="160" w:line="259" w:lineRule="auto"/>
              <w:rPr>
                <w:rFonts w:ascii="Arial" w:hAnsi="Arial" w:cs="Arial"/>
                <w:b/>
                <w:sz w:val="20"/>
                <w:szCs w:val="20"/>
              </w:rPr>
            </w:pPr>
            <w:r>
              <w:rPr>
                <w:rFonts w:ascii="Arial" w:hAnsi="Arial" w:cs="Arial"/>
              </w:rPr>
              <w:t>Identify m</w:t>
            </w:r>
            <w:r w:rsidR="002D13B0" w:rsidRPr="004C2093">
              <w:rPr>
                <w:rFonts w:ascii="Arial" w:hAnsi="Arial" w:cs="Arial"/>
              </w:rPr>
              <w:t>ode selection &amp; energy management</w:t>
            </w:r>
          </w:p>
          <w:p w14:paraId="17E3F633" w14:textId="1DACC69E" w:rsidR="00344C00" w:rsidRPr="004C2093" w:rsidRDefault="00A46BF0" w:rsidP="00A62914">
            <w:pPr>
              <w:pStyle w:val="ListParagraph"/>
              <w:widowControl w:val="0"/>
              <w:numPr>
                <w:ilvl w:val="0"/>
                <w:numId w:val="4"/>
              </w:numPr>
              <w:spacing w:after="160" w:line="259" w:lineRule="auto"/>
              <w:rPr>
                <w:rFonts w:ascii="Arial" w:hAnsi="Arial" w:cs="Arial"/>
                <w:b/>
                <w:sz w:val="20"/>
                <w:szCs w:val="20"/>
              </w:rPr>
            </w:pPr>
            <w:r>
              <w:rPr>
                <w:rFonts w:ascii="Arial" w:hAnsi="Arial" w:cs="Arial"/>
              </w:rPr>
              <w:t>Explain r</w:t>
            </w:r>
            <w:r w:rsidR="002D13B0" w:rsidRPr="004C2093">
              <w:rPr>
                <w:rFonts w:ascii="Arial" w:hAnsi="Arial" w:cs="Arial"/>
              </w:rPr>
              <w:t>egenerative braking operation</w:t>
            </w:r>
            <w:r w:rsidR="00B33AC5" w:rsidRPr="004C2093">
              <w:rPr>
                <w:rFonts w:ascii="Arial" w:hAnsi="Arial" w:cs="Arial"/>
                <w:lang w:val="en-GB"/>
              </w:rPr>
              <w:t>.</w:t>
            </w:r>
          </w:p>
        </w:tc>
        <w:tc>
          <w:tcPr>
            <w:tcW w:w="2785" w:type="dxa"/>
            <w:vMerge/>
          </w:tcPr>
          <w:p w14:paraId="1F68B09C" w14:textId="77777777" w:rsidR="003A37B5" w:rsidRPr="007D3FF4" w:rsidRDefault="003A37B5" w:rsidP="00482FAD">
            <w:pPr>
              <w:rPr>
                <w:rFonts w:ascii="Arial" w:hAnsi="Arial" w:cs="Arial"/>
                <w:color w:val="000000" w:themeColor="text1"/>
              </w:rPr>
            </w:pPr>
          </w:p>
        </w:tc>
      </w:tr>
      <w:tr w:rsidR="004362F0" w:rsidRPr="007D3FF4" w14:paraId="778DF4CE" w14:textId="77777777" w:rsidTr="003A37B5">
        <w:trPr>
          <w:trHeight w:val="902"/>
        </w:trPr>
        <w:tc>
          <w:tcPr>
            <w:tcW w:w="1461" w:type="dxa"/>
            <w:vMerge/>
          </w:tcPr>
          <w:p w14:paraId="181632AF" w14:textId="77777777" w:rsidR="003A37B5" w:rsidRPr="007D3FF4" w:rsidRDefault="003A37B5" w:rsidP="00482FAD">
            <w:pPr>
              <w:rPr>
                <w:rFonts w:ascii="Arial" w:hAnsi="Arial" w:cs="Arial"/>
                <w:b/>
                <w:color w:val="000000" w:themeColor="text1"/>
              </w:rPr>
            </w:pPr>
          </w:p>
        </w:tc>
        <w:tc>
          <w:tcPr>
            <w:tcW w:w="2193" w:type="dxa"/>
            <w:vMerge/>
          </w:tcPr>
          <w:p w14:paraId="26A31062"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27F9DBA5"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4. </w:t>
            </w:r>
          </w:p>
          <w:p w14:paraId="0BCF6F4F" w14:textId="77777777" w:rsidR="004C2093" w:rsidRDefault="002D13B0" w:rsidP="00A62914">
            <w:pPr>
              <w:numPr>
                <w:ilvl w:val="0"/>
                <w:numId w:val="4"/>
              </w:numPr>
              <w:spacing w:before="100" w:beforeAutospacing="1" w:after="100" w:afterAutospacing="1"/>
              <w:contextualSpacing/>
              <w:textAlignment w:val="baseline"/>
              <w:rPr>
                <w:rFonts w:ascii="Arial" w:hAnsi="Arial" w:cs="Arial"/>
                <w:b/>
                <w:sz w:val="20"/>
                <w:szCs w:val="20"/>
              </w:rPr>
            </w:pPr>
            <w:r w:rsidRPr="004C2093">
              <w:rPr>
                <w:rFonts w:ascii="Arial" w:hAnsi="Arial" w:cs="Arial"/>
                <w:b/>
                <w:sz w:val="20"/>
                <w:szCs w:val="20"/>
              </w:rPr>
              <w:t>Charging &amp; Energy Management</w:t>
            </w:r>
          </w:p>
          <w:p w14:paraId="1903C4F9" w14:textId="32A4DCDA" w:rsidR="004C2093" w:rsidRDefault="00A46BF0" w:rsidP="00A62914">
            <w:pPr>
              <w:numPr>
                <w:ilvl w:val="0"/>
                <w:numId w:val="4"/>
              </w:numPr>
              <w:spacing w:before="100" w:beforeAutospacing="1" w:after="100" w:afterAutospacing="1"/>
              <w:contextualSpacing/>
              <w:textAlignment w:val="baseline"/>
              <w:rPr>
                <w:rFonts w:ascii="Arial" w:hAnsi="Arial" w:cs="Arial"/>
                <w:b/>
                <w:sz w:val="20"/>
                <w:szCs w:val="20"/>
              </w:rPr>
            </w:pPr>
            <w:r>
              <w:rPr>
                <w:rFonts w:ascii="Arial" w:hAnsi="Arial" w:cs="Arial"/>
              </w:rPr>
              <w:t>Defined p</w:t>
            </w:r>
            <w:r w:rsidR="002D13B0" w:rsidRPr="004C2093">
              <w:rPr>
                <w:rFonts w:ascii="Arial" w:hAnsi="Arial" w:cs="Arial"/>
              </w:rPr>
              <w:t>lug-in charging procedures</w:t>
            </w:r>
          </w:p>
          <w:p w14:paraId="2B976BFF" w14:textId="05853593" w:rsidR="004C2093" w:rsidRDefault="00A46BF0" w:rsidP="00A62914">
            <w:pPr>
              <w:numPr>
                <w:ilvl w:val="0"/>
                <w:numId w:val="4"/>
              </w:numPr>
              <w:spacing w:before="100" w:beforeAutospacing="1" w:after="100" w:afterAutospacing="1"/>
              <w:contextualSpacing/>
              <w:textAlignment w:val="baseline"/>
              <w:rPr>
                <w:rFonts w:ascii="Arial" w:hAnsi="Arial" w:cs="Arial"/>
                <w:b/>
                <w:sz w:val="20"/>
                <w:szCs w:val="20"/>
              </w:rPr>
            </w:pPr>
            <w:r>
              <w:rPr>
                <w:rFonts w:ascii="Arial" w:hAnsi="Arial" w:cs="Arial"/>
              </w:rPr>
              <w:t xml:space="preserve">Identify </w:t>
            </w:r>
            <w:r w:rsidR="002D13B0" w:rsidRPr="004C2093">
              <w:rPr>
                <w:rFonts w:ascii="Arial" w:hAnsi="Arial" w:cs="Arial"/>
              </w:rPr>
              <w:t>Public &amp; home charging stations</w:t>
            </w:r>
          </w:p>
          <w:p w14:paraId="58B84AE7" w14:textId="2578EA55" w:rsidR="003A37B5" w:rsidRPr="004C2093" w:rsidRDefault="00A46BF0" w:rsidP="00A62914">
            <w:pPr>
              <w:numPr>
                <w:ilvl w:val="0"/>
                <w:numId w:val="4"/>
              </w:numPr>
              <w:spacing w:before="100" w:beforeAutospacing="1" w:after="100" w:afterAutospacing="1"/>
              <w:contextualSpacing/>
              <w:textAlignment w:val="baseline"/>
              <w:rPr>
                <w:rFonts w:ascii="Arial" w:hAnsi="Arial" w:cs="Arial"/>
                <w:b/>
                <w:sz w:val="20"/>
                <w:szCs w:val="20"/>
              </w:rPr>
            </w:pPr>
            <w:r>
              <w:rPr>
                <w:rFonts w:ascii="Arial" w:hAnsi="Arial" w:cs="Arial"/>
              </w:rPr>
              <w:t>Identify c</w:t>
            </w:r>
            <w:r w:rsidR="002D13B0" w:rsidRPr="004C2093">
              <w:rPr>
                <w:rFonts w:ascii="Arial" w:hAnsi="Arial" w:cs="Arial"/>
              </w:rPr>
              <w:t xml:space="preserve">harging safety protocol </w:t>
            </w:r>
          </w:p>
        </w:tc>
        <w:tc>
          <w:tcPr>
            <w:tcW w:w="2785" w:type="dxa"/>
            <w:vMerge/>
          </w:tcPr>
          <w:p w14:paraId="311E6ED0" w14:textId="77777777" w:rsidR="003A37B5" w:rsidRPr="007D3FF4" w:rsidRDefault="003A37B5" w:rsidP="00482FAD">
            <w:pPr>
              <w:rPr>
                <w:rFonts w:ascii="Arial" w:hAnsi="Arial" w:cs="Arial"/>
                <w:color w:val="000000" w:themeColor="text1"/>
              </w:rPr>
            </w:pPr>
          </w:p>
        </w:tc>
      </w:tr>
      <w:tr w:rsidR="004362F0" w:rsidRPr="007D3FF4" w14:paraId="6F240E40" w14:textId="77777777" w:rsidTr="007D3FF4">
        <w:trPr>
          <w:trHeight w:val="983"/>
        </w:trPr>
        <w:tc>
          <w:tcPr>
            <w:tcW w:w="1461" w:type="dxa"/>
            <w:vMerge/>
          </w:tcPr>
          <w:p w14:paraId="2D9824A9" w14:textId="77777777" w:rsidR="003A37B5" w:rsidRPr="007D3FF4" w:rsidRDefault="003A37B5" w:rsidP="00482FAD">
            <w:pPr>
              <w:rPr>
                <w:rFonts w:ascii="Arial" w:hAnsi="Arial" w:cs="Arial"/>
                <w:b/>
                <w:color w:val="000000" w:themeColor="text1"/>
              </w:rPr>
            </w:pPr>
          </w:p>
        </w:tc>
        <w:tc>
          <w:tcPr>
            <w:tcW w:w="2193" w:type="dxa"/>
            <w:vMerge/>
          </w:tcPr>
          <w:p w14:paraId="40C32848"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000000" w:themeColor="text1"/>
            </w:tcBorders>
          </w:tcPr>
          <w:p w14:paraId="7550AFE1"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5. </w:t>
            </w:r>
          </w:p>
          <w:p w14:paraId="03BB7169" w14:textId="77777777" w:rsidR="002D13B0" w:rsidRPr="00A46BF0" w:rsidRDefault="002D13B0" w:rsidP="00A62914">
            <w:pPr>
              <w:pStyle w:val="ListParagraph"/>
              <w:widowControl w:val="0"/>
              <w:numPr>
                <w:ilvl w:val="0"/>
                <w:numId w:val="4"/>
              </w:numPr>
              <w:spacing w:after="160" w:line="259" w:lineRule="auto"/>
              <w:rPr>
                <w:rFonts w:ascii="Arial" w:hAnsi="Arial" w:cs="Arial"/>
                <w:b/>
                <w:sz w:val="20"/>
                <w:szCs w:val="20"/>
              </w:rPr>
            </w:pPr>
            <w:r w:rsidRPr="00A46BF0">
              <w:rPr>
                <w:rFonts w:ascii="Arial" w:hAnsi="Arial" w:cs="Arial"/>
                <w:b/>
                <w:sz w:val="20"/>
                <w:szCs w:val="20"/>
              </w:rPr>
              <w:t>Performance Evaluation &amp; Troubleshooting</w:t>
            </w:r>
          </w:p>
          <w:p w14:paraId="48FA8037" w14:textId="12CB35C9" w:rsidR="002D13B0" w:rsidRPr="002D13B0" w:rsidRDefault="00A46BF0" w:rsidP="00A62914">
            <w:pPr>
              <w:pStyle w:val="ListParagraph"/>
              <w:widowControl w:val="0"/>
              <w:numPr>
                <w:ilvl w:val="0"/>
                <w:numId w:val="4"/>
              </w:numPr>
              <w:spacing w:after="160" w:line="259" w:lineRule="auto"/>
              <w:rPr>
                <w:rFonts w:ascii="Arial" w:hAnsi="Arial" w:cs="Arial"/>
              </w:rPr>
            </w:pPr>
            <w:r>
              <w:rPr>
                <w:rFonts w:ascii="Arial" w:hAnsi="Arial" w:cs="Arial"/>
              </w:rPr>
              <w:t>Describe a</w:t>
            </w:r>
            <w:r w:rsidR="002D13B0" w:rsidRPr="002D13B0">
              <w:rPr>
                <w:rFonts w:ascii="Arial" w:hAnsi="Arial" w:cs="Arial"/>
              </w:rPr>
              <w:t>ssess fuel efficiency</w:t>
            </w:r>
          </w:p>
          <w:p w14:paraId="4D15AB3A" w14:textId="69907AB8" w:rsidR="002D13B0" w:rsidRPr="002D13B0" w:rsidRDefault="002D13B0" w:rsidP="00A62914">
            <w:pPr>
              <w:pStyle w:val="ListParagraph"/>
              <w:widowControl w:val="0"/>
              <w:numPr>
                <w:ilvl w:val="0"/>
                <w:numId w:val="4"/>
              </w:numPr>
              <w:spacing w:after="160" w:line="259" w:lineRule="auto"/>
              <w:rPr>
                <w:rFonts w:ascii="Arial" w:hAnsi="Arial" w:cs="Arial"/>
              </w:rPr>
            </w:pPr>
            <w:r w:rsidRPr="002D13B0">
              <w:rPr>
                <w:rFonts w:ascii="Arial" w:hAnsi="Arial" w:cs="Arial"/>
              </w:rPr>
              <w:t>Identify common HEV/PHEV issues</w:t>
            </w:r>
          </w:p>
          <w:p w14:paraId="19ED3789" w14:textId="22D50FC8" w:rsidR="0011337F" w:rsidRPr="00FF21E2" w:rsidRDefault="00A46BF0" w:rsidP="00A62914">
            <w:pPr>
              <w:pStyle w:val="ListParagraph"/>
              <w:widowControl w:val="0"/>
              <w:numPr>
                <w:ilvl w:val="0"/>
                <w:numId w:val="4"/>
              </w:numPr>
              <w:spacing w:after="160" w:line="259" w:lineRule="auto"/>
              <w:rPr>
                <w:rFonts w:ascii="Arial" w:eastAsia="Times New Roman" w:hAnsi="Arial" w:cs="Arial"/>
                <w:spacing w:val="1"/>
              </w:rPr>
            </w:pPr>
            <w:r>
              <w:rPr>
                <w:rFonts w:ascii="Arial" w:hAnsi="Arial" w:cs="Arial"/>
              </w:rPr>
              <w:t>Explain s</w:t>
            </w:r>
            <w:r w:rsidR="00FF21E2">
              <w:rPr>
                <w:rFonts w:ascii="Arial" w:hAnsi="Arial" w:cs="Arial"/>
              </w:rPr>
              <w:t>afety protocols during operational</w:t>
            </w:r>
          </w:p>
        </w:tc>
        <w:tc>
          <w:tcPr>
            <w:tcW w:w="2785" w:type="dxa"/>
            <w:vMerge/>
          </w:tcPr>
          <w:p w14:paraId="3C785365" w14:textId="77777777" w:rsidR="003A37B5" w:rsidRPr="007D3FF4" w:rsidRDefault="003A37B5" w:rsidP="00482FAD">
            <w:pPr>
              <w:rPr>
                <w:rFonts w:ascii="Arial" w:hAnsi="Arial" w:cs="Arial"/>
                <w:color w:val="000000" w:themeColor="text1"/>
              </w:rPr>
            </w:pPr>
          </w:p>
        </w:tc>
      </w:tr>
      <w:tr w:rsidR="004362F0" w:rsidRPr="007D3FF4" w14:paraId="5FBE83B3" w14:textId="77777777" w:rsidTr="007D3FF4">
        <w:trPr>
          <w:trHeight w:val="975"/>
        </w:trPr>
        <w:tc>
          <w:tcPr>
            <w:tcW w:w="1461" w:type="dxa"/>
            <w:vMerge w:val="restart"/>
          </w:tcPr>
          <w:p w14:paraId="57716936" w14:textId="5A7C8BF1"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Week 6</w:t>
            </w:r>
          </w:p>
        </w:tc>
        <w:tc>
          <w:tcPr>
            <w:tcW w:w="2193" w:type="dxa"/>
            <w:vMerge w:val="restart"/>
          </w:tcPr>
          <w:p w14:paraId="34DE1C4D" w14:textId="3A38688D" w:rsidR="003A37B5" w:rsidRPr="007D3FF4" w:rsidRDefault="001233F4" w:rsidP="001233F4">
            <w:pPr>
              <w:rPr>
                <w:rFonts w:ascii="Arial" w:hAnsi="Arial" w:cs="Arial"/>
                <w:b/>
                <w:bCs/>
              </w:rPr>
            </w:pPr>
            <w:r w:rsidRPr="001233F4">
              <w:rPr>
                <w:rFonts w:ascii="Arial" w:hAnsi="Arial" w:cs="Arial"/>
                <w:b/>
                <w:bCs/>
              </w:rPr>
              <w:t xml:space="preserve">Demonstrate </w:t>
            </w:r>
            <w:r>
              <w:rPr>
                <w:rFonts w:ascii="Arial" w:hAnsi="Arial" w:cs="Arial"/>
                <w:b/>
                <w:bCs/>
              </w:rPr>
              <w:t xml:space="preserve">&amp; </w:t>
            </w:r>
            <w:r w:rsidRPr="001233F4">
              <w:rPr>
                <w:rFonts w:ascii="Arial" w:hAnsi="Arial" w:cs="Arial"/>
                <w:b/>
                <w:bCs/>
                <w:lang w:val="en-GB"/>
              </w:rPr>
              <w:t>Inspect Hybrid Electric Motor</w:t>
            </w:r>
            <w:r w:rsidRPr="001233F4">
              <w:rPr>
                <w:rFonts w:ascii="Arial" w:hAnsi="Arial" w:cs="Arial"/>
                <w:b/>
                <w:bCs/>
              </w:rPr>
              <w:t xml:space="preserve">  </w:t>
            </w:r>
          </w:p>
        </w:tc>
        <w:tc>
          <w:tcPr>
            <w:tcW w:w="4166" w:type="dxa"/>
            <w:tcBorders>
              <w:bottom w:val="single" w:sz="4" w:space="0" w:color="auto"/>
            </w:tcBorders>
          </w:tcPr>
          <w:p w14:paraId="7D7ABB07" w14:textId="77777777" w:rsidR="003A37B5" w:rsidRPr="007D3FF4" w:rsidRDefault="003A37B5" w:rsidP="003A37B5">
            <w:pPr>
              <w:spacing w:before="100" w:beforeAutospacing="1" w:after="100" w:afterAutospacing="1"/>
              <w:rPr>
                <w:rFonts w:ascii="Arial" w:eastAsia="Times New Roman" w:hAnsi="Arial" w:cs="Arial"/>
                <w:spacing w:val="1"/>
              </w:rPr>
            </w:pPr>
            <w:r w:rsidRPr="007D3FF4">
              <w:rPr>
                <w:rFonts w:ascii="Arial" w:eastAsia="Times New Roman" w:hAnsi="Arial" w:cs="Arial"/>
                <w:b/>
                <w:bCs/>
                <w:spacing w:val="1"/>
              </w:rPr>
              <w:t>Day 1.</w:t>
            </w:r>
            <w:r w:rsidRPr="007D3FF4">
              <w:rPr>
                <w:rFonts w:ascii="Arial" w:eastAsia="Times New Roman" w:hAnsi="Arial" w:cs="Arial"/>
                <w:spacing w:val="1"/>
              </w:rPr>
              <w:t xml:space="preserve"> </w:t>
            </w:r>
          </w:p>
          <w:p w14:paraId="37A20A8A" w14:textId="77777777" w:rsidR="000018F2" w:rsidRDefault="00892EC6" w:rsidP="00A62914">
            <w:pPr>
              <w:pStyle w:val="ListParagraph"/>
              <w:widowControl w:val="0"/>
              <w:numPr>
                <w:ilvl w:val="0"/>
                <w:numId w:val="4"/>
              </w:numPr>
              <w:spacing w:after="160" w:line="259" w:lineRule="auto"/>
              <w:rPr>
                <w:rFonts w:ascii="Arial" w:hAnsi="Arial" w:cs="Arial"/>
                <w:b/>
                <w:sz w:val="20"/>
                <w:szCs w:val="20"/>
              </w:rPr>
            </w:pPr>
            <w:r w:rsidRPr="000018F2">
              <w:rPr>
                <w:rFonts w:ascii="Arial" w:hAnsi="Arial" w:cs="Arial"/>
                <w:b/>
                <w:sz w:val="20"/>
                <w:szCs w:val="20"/>
              </w:rPr>
              <w:t>Introduction to Hybrid Electrical Motors</w:t>
            </w:r>
          </w:p>
          <w:p w14:paraId="7EC98E71" w14:textId="77777777" w:rsidR="000018F2" w:rsidRPr="000018F2" w:rsidRDefault="001557FB" w:rsidP="00A62914">
            <w:pPr>
              <w:pStyle w:val="ListParagraph"/>
              <w:widowControl w:val="0"/>
              <w:numPr>
                <w:ilvl w:val="0"/>
                <w:numId w:val="4"/>
              </w:numPr>
              <w:spacing w:after="160" w:line="259" w:lineRule="auto"/>
              <w:rPr>
                <w:rFonts w:ascii="Arial" w:hAnsi="Arial" w:cs="Arial"/>
                <w:b/>
                <w:sz w:val="20"/>
                <w:szCs w:val="20"/>
              </w:rPr>
            </w:pPr>
            <w:r w:rsidRPr="000018F2">
              <w:rPr>
                <w:rFonts w:ascii="Arial" w:hAnsi="Arial" w:cs="Arial"/>
              </w:rPr>
              <w:t>Identify the t</w:t>
            </w:r>
            <w:r w:rsidR="00892EC6" w:rsidRPr="000018F2">
              <w:rPr>
                <w:rFonts w:ascii="Arial" w:hAnsi="Arial" w:cs="Arial"/>
              </w:rPr>
              <w:t>ypes of m</w:t>
            </w:r>
            <w:r w:rsidR="000018F2">
              <w:rPr>
                <w:rFonts w:ascii="Arial" w:hAnsi="Arial" w:cs="Arial"/>
              </w:rPr>
              <w:t>otors used in HEV/PHEV (</w:t>
            </w:r>
            <w:proofErr w:type="spellStart"/>
            <w:r w:rsidR="000018F2">
              <w:rPr>
                <w:rFonts w:ascii="Arial" w:hAnsi="Arial" w:cs="Arial"/>
              </w:rPr>
              <w:t>A</w:t>
            </w:r>
            <w:r w:rsidR="00892EC6" w:rsidRPr="000018F2">
              <w:rPr>
                <w:rFonts w:ascii="Arial" w:hAnsi="Arial" w:cs="Arial"/>
              </w:rPr>
              <w:t>nduction</w:t>
            </w:r>
            <w:proofErr w:type="spellEnd"/>
            <w:r w:rsidR="00892EC6" w:rsidRPr="000018F2">
              <w:rPr>
                <w:rFonts w:ascii="Arial" w:hAnsi="Arial" w:cs="Arial"/>
              </w:rPr>
              <w:t>, PMSM, BLDC)</w:t>
            </w:r>
          </w:p>
          <w:p w14:paraId="5D195874" w14:textId="156A74EC" w:rsidR="00892EC6" w:rsidRPr="000018F2" w:rsidRDefault="001557FB" w:rsidP="00A62914">
            <w:pPr>
              <w:pStyle w:val="ListParagraph"/>
              <w:widowControl w:val="0"/>
              <w:numPr>
                <w:ilvl w:val="0"/>
                <w:numId w:val="4"/>
              </w:numPr>
              <w:spacing w:after="160" w:line="259" w:lineRule="auto"/>
              <w:rPr>
                <w:rFonts w:ascii="Arial" w:hAnsi="Arial" w:cs="Arial"/>
                <w:b/>
                <w:sz w:val="20"/>
                <w:szCs w:val="20"/>
              </w:rPr>
            </w:pPr>
            <w:r w:rsidRPr="000018F2">
              <w:rPr>
                <w:rFonts w:ascii="Arial" w:hAnsi="Arial" w:cs="Arial"/>
              </w:rPr>
              <w:t>Explain the m</w:t>
            </w:r>
            <w:r w:rsidR="00892EC6" w:rsidRPr="000018F2">
              <w:rPr>
                <w:rFonts w:ascii="Arial" w:hAnsi="Arial" w:cs="Arial"/>
              </w:rPr>
              <w:t xml:space="preserve">otor role in propulsion </w:t>
            </w:r>
          </w:p>
          <w:p w14:paraId="47F08E17" w14:textId="50FED38B" w:rsidR="00C258DC" w:rsidRPr="007D3FF4" w:rsidRDefault="00C258DC" w:rsidP="00180A02">
            <w:pPr>
              <w:pStyle w:val="ListParagraph"/>
              <w:widowControl w:val="0"/>
              <w:spacing w:after="160" w:line="259" w:lineRule="auto"/>
              <w:rPr>
                <w:rStyle w:val="MSGENFONTSTYLENAMETEMPLATEROLENUMBERMSGENFONTSTYLENAMEBYROLETEXT2MSGENFONTSTYLEMODIFERNOTBOLD"/>
                <w:b w:val="0"/>
                <w:bCs w:val="0"/>
                <w:color w:val="000000" w:themeColor="text1"/>
                <w:sz w:val="22"/>
                <w:szCs w:val="22"/>
              </w:rPr>
            </w:pPr>
          </w:p>
        </w:tc>
        <w:tc>
          <w:tcPr>
            <w:tcW w:w="2785" w:type="dxa"/>
            <w:vMerge w:val="restart"/>
          </w:tcPr>
          <w:p w14:paraId="52014F38" w14:textId="77777777" w:rsidR="00336302" w:rsidRDefault="00336302" w:rsidP="00482FAD">
            <w:pPr>
              <w:rPr>
                <w:rFonts w:ascii="Arial" w:hAnsi="Arial" w:cs="Arial"/>
                <w:b/>
                <w:bCs/>
                <w:color w:val="000000" w:themeColor="text1"/>
              </w:rPr>
            </w:pPr>
          </w:p>
          <w:p w14:paraId="11477918" w14:textId="40B75436" w:rsidR="003A37B5" w:rsidRPr="007D3FF4" w:rsidRDefault="00A65B18" w:rsidP="00482FAD">
            <w:pPr>
              <w:rPr>
                <w:rFonts w:ascii="Arial" w:hAnsi="Arial" w:cs="Arial"/>
                <w:b/>
                <w:bCs/>
                <w:color w:val="000000" w:themeColor="text1"/>
              </w:rPr>
            </w:pPr>
            <w:r>
              <w:rPr>
                <w:rFonts w:ascii="Arial" w:hAnsi="Arial" w:cs="Arial"/>
                <w:b/>
                <w:bCs/>
                <w:color w:val="000000" w:themeColor="text1"/>
              </w:rPr>
              <w:t>Task</w:t>
            </w:r>
            <w:r w:rsidR="00D8402E">
              <w:rPr>
                <w:rFonts w:ascii="Arial" w:hAnsi="Arial" w:cs="Arial"/>
                <w:b/>
                <w:bCs/>
                <w:color w:val="000000" w:themeColor="text1"/>
              </w:rPr>
              <w:t>1</w:t>
            </w:r>
            <w:r>
              <w:rPr>
                <w:rFonts w:ascii="Arial" w:hAnsi="Arial" w:cs="Arial"/>
                <w:b/>
                <w:bCs/>
                <w:color w:val="000000" w:themeColor="text1"/>
              </w:rPr>
              <w:t>.</w:t>
            </w:r>
          </w:p>
          <w:p w14:paraId="5F5B32F1" w14:textId="77777777" w:rsidR="00180A02" w:rsidRDefault="00A65B18" w:rsidP="00892EC6">
            <w:pPr>
              <w:rPr>
                <w:rFonts w:ascii="Arial" w:hAnsi="Arial" w:cs="Arial"/>
                <w:color w:val="000000" w:themeColor="text1"/>
              </w:rPr>
            </w:pPr>
            <w:r w:rsidRPr="00A65B18">
              <w:t xml:space="preserve"> </w:t>
            </w:r>
            <w:r w:rsidR="00892EC6" w:rsidRPr="00892EC6">
              <w:rPr>
                <w:rFonts w:ascii="Arial" w:hAnsi="Arial" w:cs="Arial"/>
                <w:color w:val="000000" w:themeColor="text1"/>
              </w:rPr>
              <w:t xml:space="preserve"> Visua</w:t>
            </w:r>
            <w:r w:rsidR="00180A02">
              <w:rPr>
                <w:rFonts w:ascii="Arial" w:hAnsi="Arial" w:cs="Arial"/>
                <w:color w:val="000000" w:themeColor="text1"/>
              </w:rPr>
              <w:t>l identification of motor types</w:t>
            </w:r>
          </w:p>
          <w:p w14:paraId="7C3E68B8" w14:textId="34D483EC" w:rsidR="00A65B18" w:rsidRPr="00A65B18" w:rsidRDefault="00180A02" w:rsidP="00892EC6">
            <w:pPr>
              <w:rPr>
                <w:rFonts w:ascii="Arial" w:hAnsi="Arial" w:cs="Arial"/>
                <w:color w:val="000000" w:themeColor="text1"/>
              </w:rPr>
            </w:pPr>
            <w:r w:rsidRPr="00180A02">
              <w:rPr>
                <w:rFonts w:ascii="Arial" w:hAnsi="Arial" w:cs="Arial"/>
                <w:b/>
                <w:color w:val="000000" w:themeColor="text1"/>
              </w:rPr>
              <w:t>Task2.</w:t>
            </w:r>
            <w:r>
              <w:rPr>
                <w:rFonts w:ascii="Arial" w:hAnsi="Arial" w:cs="Arial"/>
                <w:color w:val="000000" w:themeColor="text1"/>
              </w:rPr>
              <w:t xml:space="preserve"> </w:t>
            </w:r>
            <w:r w:rsidR="00892EC6" w:rsidRPr="00892EC6">
              <w:rPr>
                <w:rFonts w:ascii="Arial" w:hAnsi="Arial" w:cs="Arial"/>
                <w:color w:val="000000" w:themeColor="text1"/>
              </w:rPr>
              <w:t xml:space="preserve"> Study hybrid motor cut-section/mode </w:t>
            </w:r>
          </w:p>
          <w:p w14:paraId="3DE04F14" w14:textId="791C4A03" w:rsidR="003A37B5" w:rsidRDefault="003A37B5" w:rsidP="00482FAD">
            <w:pPr>
              <w:rPr>
                <w:rFonts w:ascii="Arial" w:hAnsi="Arial" w:cs="Arial"/>
                <w:color w:val="000000" w:themeColor="text1"/>
              </w:rPr>
            </w:pPr>
          </w:p>
          <w:p w14:paraId="61467806" w14:textId="77777777" w:rsidR="00A65B18" w:rsidRDefault="00A65B18" w:rsidP="00482FAD">
            <w:pPr>
              <w:rPr>
                <w:rFonts w:ascii="Arial" w:hAnsi="Arial" w:cs="Arial"/>
                <w:color w:val="000000" w:themeColor="text1"/>
              </w:rPr>
            </w:pPr>
          </w:p>
          <w:p w14:paraId="275F316A" w14:textId="77777777" w:rsidR="00A65B18" w:rsidRDefault="00A65B18" w:rsidP="00482FAD">
            <w:pPr>
              <w:rPr>
                <w:rFonts w:ascii="Arial" w:hAnsi="Arial" w:cs="Arial"/>
                <w:color w:val="000000" w:themeColor="text1"/>
              </w:rPr>
            </w:pPr>
          </w:p>
          <w:p w14:paraId="71FEEED0" w14:textId="77777777" w:rsidR="00892EC6" w:rsidRDefault="00892EC6" w:rsidP="00482FAD">
            <w:pPr>
              <w:rPr>
                <w:rFonts w:ascii="Arial" w:hAnsi="Arial" w:cs="Arial"/>
                <w:b/>
                <w:color w:val="000000" w:themeColor="text1"/>
              </w:rPr>
            </w:pPr>
          </w:p>
          <w:p w14:paraId="5C1C98D9" w14:textId="77777777" w:rsidR="00892EC6" w:rsidRDefault="00892EC6" w:rsidP="00482FAD">
            <w:pPr>
              <w:rPr>
                <w:rFonts w:ascii="Arial" w:hAnsi="Arial" w:cs="Arial"/>
                <w:b/>
                <w:color w:val="000000" w:themeColor="text1"/>
              </w:rPr>
            </w:pPr>
          </w:p>
          <w:p w14:paraId="30143C8E" w14:textId="77777777" w:rsidR="000018F2" w:rsidRDefault="000018F2" w:rsidP="00892EC6">
            <w:pPr>
              <w:rPr>
                <w:rFonts w:ascii="Arial" w:hAnsi="Arial" w:cs="Arial"/>
                <w:b/>
                <w:color w:val="000000" w:themeColor="text1"/>
              </w:rPr>
            </w:pPr>
          </w:p>
          <w:p w14:paraId="1363DD9E" w14:textId="77777777" w:rsidR="000018F2" w:rsidRDefault="000018F2" w:rsidP="00892EC6">
            <w:pPr>
              <w:rPr>
                <w:rFonts w:ascii="Arial" w:hAnsi="Arial" w:cs="Arial"/>
                <w:b/>
                <w:color w:val="000000" w:themeColor="text1"/>
              </w:rPr>
            </w:pPr>
          </w:p>
          <w:p w14:paraId="676884AC" w14:textId="57D5D504" w:rsidR="00892EC6" w:rsidRPr="00180A02" w:rsidRDefault="00A65B18" w:rsidP="00892EC6">
            <w:pPr>
              <w:rPr>
                <w:rFonts w:ascii="Arial" w:hAnsi="Arial" w:cs="Arial"/>
              </w:rPr>
            </w:pPr>
            <w:r w:rsidRPr="00180A02">
              <w:rPr>
                <w:rFonts w:ascii="Arial" w:hAnsi="Arial" w:cs="Arial"/>
                <w:b/>
                <w:color w:val="000000" w:themeColor="text1"/>
              </w:rPr>
              <w:t>Task</w:t>
            </w:r>
            <w:r w:rsidR="00180A02" w:rsidRPr="00180A02">
              <w:rPr>
                <w:rFonts w:ascii="Arial" w:hAnsi="Arial" w:cs="Arial"/>
                <w:b/>
                <w:color w:val="000000" w:themeColor="text1"/>
              </w:rPr>
              <w:t>1</w:t>
            </w:r>
            <w:r w:rsidRPr="00180A02">
              <w:rPr>
                <w:rFonts w:ascii="Arial" w:hAnsi="Arial" w:cs="Arial"/>
                <w:b/>
                <w:color w:val="000000" w:themeColor="text1"/>
              </w:rPr>
              <w:t>.</w:t>
            </w:r>
            <w:r w:rsidRPr="00180A02">
              <w:rPr>
                <w:rFonts w:ascii="Arial" w:hAnsi="Arial" w:cs="Arial"/>
              </w:rPr>
              <w:t xml:space="preserve"> </w:t>
            </w:r>
            <w:r w:rsidR="00892EC6" w:rsidRPr="00180A02">
              <w:rPr>
                <w:rFonts w:ascii="Arial" w:hAnsi="Arial" w:cs="Arial"/>
              </w:rPr>
              <w:t>Disassemble hybrid motor (demo or trainer kit)</w:t>
            </w:r>
          </w:p>
          <w:p w14:paraId="06575D33" w14:textId="5F1DE97C" w:rsidR="009F466B" w:rsidRPr="00180A02" w:rsidRDefault="00180A02" w:rsidP="00892EC6">
            <w:pPr>
              <w:rPr>
                <w:rFonts w:ascii="Arial" w:hAnsi="Arial" w:cs="Arial"/>
                <w:color w:val="000000" w:themeColor="text1"/>
              </w:rPr>
            </w:pPr>
            <w:r w:rsidRPr="00180A02">
              <w:rPr>
                <w:rFonts w:ascii="Arial" w:hAnsi="Arial" w:cs="Arial"/>
                <w:b/>
              </w:rPr>
              <w:t>Task2.</w:t>
            </w:r>
            <w:r w:rsidRPr="00180A02">
              <w:rPr>
                <w:rFonts w:ascii="Arial" w:hAnsi="Arial" w:cs="Arial"/>
              </w:rPr>
              <w:t xml:space="preserve"> </w:t>
            </w:r>
            <w:r w:rsidR="00892EC6" w:rsidRPr="00180A02">
              <w:rPr>
                <w:rFonts w:ascii="Arial" w:hAnsi="Arial" w:cs="Arial"/>
              </w:rPr>
              <w:t xml:space="preserve"> Inspect cooling system of motor</w:t>
            </w:r>
            <w:r w:rsidR="00892EC6" w:rsidRPr="00180A02">
              <w:rPr>
                <w:rFonts w:ascii="Arial" w:hAnsi="Arial" w:cs="Arial"/>
                <w:color w:val="000000" w:themeColor="text1"/>
              </w:rPr>
              <w:t xml:space="preserve"> </w:t>
            </w:r>
          </w:p>
          <w:p w14:paraId="609F1397" w14:textId="77777777" w:rsidR="009F466B" w:rsidRDefault="009F466B" w:rsidP="00482FAD">
            <w:pPr>
              <w:rPr>
                <w:rFonts w:ascii="Arial" w:hAnsi="Arial" w:cs="Arial"/>
                <w:color w:val="000000" w:themeColor="text1"/>
              </w:rPr>
            </w:pPr>
          </w:p>
          <w:p w14:paraId="51BF6C2F" w14:textId="77777777" w:rsidR="009F466B" w:rsidRDefault="009F466B" w:rsidP="00482FAD">
            <w:pPr>
              <w:rPr>
                <w:rFonts w:ascii="Arial" w:hAnsi="Arial" w:cs="Arial"/>
                <w:color w:val="000000" w:themeColor="text1"/>
              </w:rPr>
            </w:pPr>
          </w:p>
          <w:p w14:paraId="5FA93542" w14:textId="77777777" w:rsidR="009F466B" w:rsidRDefault="009F466B" w:rsidP="00482FAD">
            <w:pPr>
              <w:rPr>
                <w:rFonts w:ascii="Arial" w:hAnsi="Arial" w:cs="Arial"/>
                <w:color w:val="000000" w:themeColor="text1"/>
              </w:rPr>
            </w:pPr>
          </w:p>
          <w:p w14:paraId="791AF2D7" w14:textId="77777777" w:rsidR="00892EC6" w:rsidRDefault="00892EC6" w:rsidP="00482FAD">
            <w:pPr>
              <w:rPr>
                <w:rFonts w:ascii="Arial" w:hAnsi="Arial" w:cs="Arial"/>
                <w:b/>
                <w:color w:val="000000" w:themeColor="text1"/>
              </w:rPr>
            </w:pPr>
          </w:p>
          <w:p w14:paraId="19E31F63" w14:textId="77777777" w:rsidR="00892EC6" w:rsidRDefault="00892EC6" w:rsidP="00482FAD">
            <w:pPr>
              <w:rPr>
                <w:rFonts w:ascii="Arial" w:hAnsi="Arial" w:cs="Arial"/>
                <w:b/>
                <w:color w:val="000000" w:themeColor="text1"/>
              </w:rPr>
            </w:pPr>
          </w:p>
          <w:p w14:paraId="7D65B24F" w14:textId="68D128D4" w:rsidR="00892EC6" w:rsidRPr="00892EC6" w:rsidRDefault="00D8402E" w:rsidP="00892EC6">
            <w:pPr>
              <w:rPr>
                <w:rFonts w:ascii="Arial" w:hAnsi="Arial" w:cs="Arial"/>
                <w:b/>
                <w:color w:val="000000" w:themeColor="text1"/>
              </w:rPr>
            </w:pPr>
            <w:r w:rsidRPr="00D8402E">
              <w:rPr>
                <w:rFonts w:ascii="Arial" w:hAnsi="Arial" w:cs="Arial"/>
                <w:b/>
                <w:color w:val="000000" w:themeColor="text1"/>
              </w:rPr>
              <w:t>Task</w:t>
            </w:r>
            <w:r w:rsidR="00180A02">
              <w:rPr>
                <w:rFonts w:ascii="Arial" w:hAnsi="Arial" w:cs="Arial"/>
                <w:b/>
                <w:color w:val="000000" w:themeColor="text1"/>
              </w:rPr>
              <w:t>1</w:t>
            </w:r>
            <w:r w:rsidRPr="00D8402E">
              <w:rPr>
                <w:rFonts w:ascii="Arial" w:hAnsi="Arial" w:cs="Arial"/>
                <w:b/>
                <w:color w:val="000000" w:themeColor="text1"/>
              </w:rPr>
              <w:t>.</w:t>
            </w:r>
            <w:r w:rsidR="00892EC6">
              <w:t xml:space="preserve"> </w:t>
            </w:r>
            <w:r w:rsidR="00892EC6" w:rsidRPr="00892EC6">
              <w:rPr>
                <w:rFonts w:ascii="Arial" w:hAnsi="Arial" w:cs="Arial"/>
                <w:b/>
                <w:color w:val="000000" w:themeColor="text1"/>
              </w:rPr>
              <w:t xml:space="preserve"> </w:t>
            </w:r>
            <w:r w:rsidR="00892EC6" w:rsidRPr="00180A02">
              <w:rPr>
                <w:rFonts w:ascii="Arial" w:hAnsi="Arial" w:cs="Arial"/>
                <w:color w:val="000000" w:themeColor="text1"/>
              </w:rPr>
              <w:t>Measure motor parameters with diagnostic tools</w:t>
            </w:r>
          </w:p>
          <w:p w14:paraId="0AB473A7" w14:textId="427F2CA0" w:rsidR="009F466B" w:rsidRDefault="00180A02" w:rsidP="00892EC6">
            <w:pPr>
              <w:rPr>
                <w:rFonts w:ascii="Arial" w:hAnsi="Arial" w:cs="Arial"/>
                <w:color w:val="000000" w:themeColor="text1"/>
              </w:rPr>
            </w:pPr>
            <w:r>
              <w:rPr>
                <w:rFonts w:ascii="Arial" w:hAnsi="Arial" w:cs="Arial"/>
                <w:b/>
                <w:color w:val="000000" w:themeColor="text1"/>
              </w:rPr>
              <w:t xml:space="preserve">Task2. </w:t>
            </w:r>
            <w:r w:rsidR="00892EC6" w:rsidRPr="00892EC6">
              <w:rPr>
                <w:rFonts w:ascii="Arial" w:hAnsi="Arial" w:cs="Arial"/>
                <w:b/>
                <w:color w:val="000000" w:themeColor="text1"/>
              </w:rPr>
              <w:t xml:space="preserve"> </w:t>
            </w:r>
            <w:r w:rsidR="00892EC6" w:rsidRPr="00180A02">
              <w:rPr>
                <w:rFonts w:ascii="Arial" w:hAnsi="Arial" w:cs="Arial"/>
                <w:color w:val="000000" w:themeColor="text1"/>
              </w:rPr>
              <w:t>Demonstrate motor regen on simulator/test rig</w:t>
            </w:r>
            <w:r w:rsidR="00D8402E">
              <w:rPr>
                <w:rFonts w:ascii="Arial" w:hAnsi="Arial" w:cs="Arial"/>
                <w:color w:val="000000" w:themeColor="text1"/>
              </w:rPr>
              <w:t xml:space="preserve"> </w:t>
            </w:r>
          </w:p>
          <w:p w14:paraId="6C962787" w14:textId="77777777" w:rsidR="00D8402E" w:rsidRDefault="00D8402E" w:rsidP="00482FAD">
            <w:pPr>
              <w:rPr>
                <w:rFonts w:ascii="Arial" w:hAnsi="Arial" w:cs="Arial"/>
                <w:color w:val="000000" w:themeColor="text1"/>
              </w:rPr>
            </w:pPr>
          </w:p>
          <w:p w14:paraId="57774E7E" w14:textId="77777777" w:rsidR="00D8402E" w:rsidRDefault="00D8402E" w:rsidP="00482FAD">
            <w:pPr>
              <w:rPr>
                <w:rFonts w:ascii="Arial" w:hAnsi="Arial" w:cs="Arial"/>
                <w:color w:val="000000" w:themeColor="text1"/>
              </w:rPr>
            </w:pPr>
          </w:p>
          <w:p w14:paraId="170B19B5" w14:textId="77777777" w:rsidR="00D8402E" w:rsidRDefault="00D8402E" w:rsidP="00482FAD">
            <w:pPr>
              <w:rPr>
                <w:rFonts w:ascii="Arial" w:hAnsi="Arial" w:cs="Arial"/>
                <w:color w:val="000000" w:themeColor="text1"/>
              </w:rPr>
            </w:pPr>
          </w:p>
          <w:p w14:paraId="43AA6BEA" w14:textId="77777777" w:rsidR="00BB65D1" w:rsidRDefault="00BB65D1" w:rsidP="00892EC6">
            <w:pPr>
              <w:rPr>
                <w:rFonts w:ascii="Arial" w:hAnsi="Arial" w:cs="Arial"/>
                <w:b/>
                <w:color w:val="000000" w:themeColor="text1"/>
              </w:rPr>
            </w:pPr>
          </w:p>
          <w:p w14:paraId="7BFACD71" w14:textId="77777777" w:rsidR="00BB65D1" w:rsidRDefault="00BB65D1" w:rsidP="00892EC6">
            <w:pPr>
              <w:rPr>
                <w:rFonts w:ascii="Arial" w:hAnsi="Arial" w:cs="Arial"/>
                <w:b/>
                <w:color w:val="000000" w:themeColor="text1"/>
              </w:rPr>
            </w:pPr>
          </w:p>
          <w:p w14:paraId="331097AC" w14:textId="77777777" w:rsidR="00BB65D1" w:rsidRDefault="00BB65D1" w:rsidP="00892EC6">
            <w:pPr>
              <w:rPr>
                <w:rFonts w:ascii="Arial" w:hAnsi="Arial" w:cs="Arial"/>
                <w:b/>
                <w:color w:val="000000" w:themeColor="text1"/>
              </w:rPr>
            </w:pPr>
          </w:p>
          <w:p w14:paraId="03F40217" w14:textId="56E1769F" w:rsidR="00892EC6" w:rsidRDefault="00D8402E" w:rsidP="00892EC6">
            <w:pPr>
              <w:rPr>
                <w:rFonts w:ascii="Arial" w:hAnsi="Arial" w:cs="Arial"/>
                <w:color w:val="000000" w:themeColor="text1"/>
              </w:rPr>
            </w:pPr>
            <w:r w:rsidRPr="00D8402E">
              <w:rPr>
                <w:rFonts w:ascii="Arial" w:hAnsi="Arial" w:cs="Arial"/>
                <w:b/>
                <w:color w:val="000000" w:themeColor="text1"/>
              </w:rPr>
              <w:t>Task</w:t>
            </w:r>
            <w:r w:rsidR="00180A02">
              <w:rPr>
                <w:rFonts w:ascii="Arial" w:hAnsi="Arial" w:cs="Arial"/>
                <w:b/>
                <w:color w:val="000000" w:themeColor="text1"/>
              </w:rPr>
              <w:t>1</w:t>
            </w:r>
            <w:r w:rsidRPr="00D8402E">
              <w:rPr>
                <w:rFonts w:ascii="Arial" w:hAnsi="Arial" w:cs="Arial"/>
                <w:color w:val="000000" w:themeColor="text1"/>
              </w:rPr>
              <w:t xml:space="preserve">. </w:t>
            </w:r>
            <w:r w:rsidR="00892EC6" w:rsidRPr="00892EC6">
              <w:rPr>
                <w:rFonts w:ascii="Arial" w:hAnsi="Arial" w:cs="Arial"/>
                <w:color w:val="000000" w:themeColor="text1"/>
              </w:rPr>
              <w:t xml:space="preserve">Use </w:t>
            </w:r>
            <w:r w:rsidR="00180A02" w:rsidRPr="00892EC6">
              <w:rPr>
                <w:rFonts w:ascii="Arial" w:hAnsi="Arial" w:cs="Arial"/>
                <w:color w:val="000000" w:themeColor="text1"/>
              </w:rPr>
              <w:t>Multimeter</w:t>
            </w:r>
            <w:r w:rsidR="00892EC6" w:rsidRPr="00892EC6">
              <w:rPr>
                <w:rFonts w:ascii="Arial" w:hAnsi="Arial" w:cs="Arial"/>
                <w:color w:val="000000" w:themeColor="text1"/>
              </w:rPr>
              <w:t xml:space="preserve"> &amp; insulation tester on motor windings</w:t>
            </w:r>
          </w:p>
          <w:p w14:paraId="221340C7" w14:textId="77777777" w:rsidR="00BB65D1" w:rsidRPr="00892EC6" w:rsidRDefault="00BB65D1" w:rsidP="00892EC6">
            <w:pPr>
              <w:rPr>
                <w:rFonts w:ascii="Arial" w:hAnsi="Arial" w:cs="Arial"/>
                <w:color w:val="000000" w:themeColor="text1"/>
              </w:rPr>
            </w:pPr>
          </w:p>
          <w:p w14:paraId="5F9C958D" w14:textId="0252F5C0" w:rsidR="00D8402E" w:rsidRPr="00D8402E" w:rsidRDefault="00180A02" w:rsidP="00892EC6">
            <w:pPr>
              <w:rPr>
                <w:rFonts w:ascii="Arial" w:hAnsi="Arial" w:cs="Arial"/>
                <w:color w:val="000000" w:themeColor="text1"/>
              </w:rPr>
            </w:pPr>
            <w:r w:rsidRPr="00180A02">
              <w:rPr>
                <w:rFonts w:ascii="Arial" w:hAnsi="Arial" w:cs="Arial"/>
                <w:b/>
                <w:color w:val="000000" w:themeColor="text1"/>
              </w:rPr>
              <w:lastRenderedPageBreak/>
              <w:t>Task2.</w:t>
            </w:r>
            <w:r>
              <w:rPr>
                <w:rFonts w:ascii="Arial" w:hAnsi="Arial" w:cs="Arial"/>
                <w:color w:val="000000" w:themeColor="text1"/>
              </w:rPr>
              <w:t xml:space="preserve"> </w:t>
            </w:r>
            <w:r w:rsidR="00892EC6" w:rsidRPr="00892EC6">
              <w:rPr>
                <w:rFonts w:ascii="Arial" w:hAnsi="Arial" w:cs="Arial"/>
                <w:color w:val="000000" w:themeColor="text1"/>
              </w:rPr>
              <w:t>Perform mechanical inspection (</w:t>
            </w:r>
            <w:r w:rsidRPr="00892EC6">
              <w:rPr>
                <w:rFonts w:ascii="Arial" w:hAnsi="Arial" w:cs="Arial"/>
                <w:color w:val="000000" w:themeColor="text1"/>
              </w:rPr>
              <w:t>visual</w:t>
            </w:r>
            <w:r w:rsidR="00BB65D1">
              <w:rPr>
                <w:rFonts w:ascii="Arial" w:hAnsi="Arial" w:cs="Arial"/>
                <w:color w:val="000000" w:themeColor="text1"/>
              </w:rPr>
              <w:t>,</w:t>
            </w:r>
            <w:r w:rsidRPr="00892EC6">
              <w:rPr>
                <w:rFonts w:ascii="Arial" w:hAnsi="Arial" w:cs="Arial"/>
                <w:color w:val="000000" w:themeColor="text1"/>
              </w:rPr>
              <w:t>stethoscope</w:t>
            </w:r>
            <w:r w:rsidR="00892EC6" w:rsidRPr="00892EC6">
              <w:rPr>
                <w:rFonts w:ascii="Arial" w:hAnsi="Arial" w:cs="Arial"/>
                <w:color w:val="000000" w:themeColor="text1"/>
              </w:rPr>
              <w:t xml:space="preserve">/vibration meter) </w:t>
            </w:r>
          </w:p>
          <w:p w14:paraId="1FE5F7BE" w14:textId="77777777" w:rsidR="00D8402E" w:rsidRDefault="00D8402E" w:rsidP="00482FAD">
            <w:pPr>
              <w:rPr>
                <w:rFonts w:ascii="Arial" w:hAnsi="Arial" w:cs="Arial"/>
                <w:color w:val="000000" w:themeColor="text1"/>
              </w:rPr>
            </w:pPr>
          </w:p>
          <w:p w14:paraId="545DF656" w14:textId="77777777" w:rsidR="00D8402E" w:rsidRDefault="00D8402E" w:rsidP="00482FAD">
            <w:pPr>
              <w:rPr>
                <w:rFonts w:ascii="Arial" w:hAnsi="Arial" w:cs="Arial"/>
                <w:color w:val="000000" w:themeColor="text1"/>
              </w:rPr>
            </w:pPr>
          </w:p>
          <w:p w14:paraId="5FA86C4C" w14:textId="77777777" w:rsidR="00BB65D1" w:rsidRDefault="00BB65D1" w:rsidP="00892EC6">
            <w:pPr>
              <w:rPr>
                <w:rFonts w:ascii="Arial" w:hAnsi="Arial" w:cs="Arial"/>
                <w:b/>
                <w:color w:val="000000" w:themeColor="text1"/>
              </w:rPr>
            </w:pPr>
          </w:p>
          <w:p w14:paraId="5B4F9060" w14:textId="77777777" w:rsidR="00BB65D1" w:rsidRDefault="00BB65D1" w:rsidP="00892EC6">
            <w:pPr>
              <w:rPr>
                <w:rFonts w:ascii="Arial" w:hAnsi="Arial" w:cs="Arial"/>
                <w:b/>
                <w:color w:val="000000" w:themeColor="text1"/>
              </w:rPr>
            </w:pPr>
          </w:p>
          <w:p w14:paraId="252D0231" w14:textId="37802357" w:rsidR="00892EC6" w:rsidRDefault="00D8402E" w:rsidP="00892EC6">
            <w:pPr>
              <w:rPr>
                <w:rFonts w:ascii="Arial" w:hAnsi="Arial" w:cs="Arial"/>
                <w:color w:val="000000" w:themeColor="text1"/>
              </w:rPr>
            </w:pPr>
            <w:r w:rsidRPr="00D8402E">
              <w:rPr>
                <w:rFonts w:ascii="Arial" w:hAnsi="Arial" w:cs="Arial"/>
                <w:b/>
                <w:color w:val="000000" w:themeColor="text1"/>
              </w:rPr>
              <w:t>Task</w:t>
            </w:r>
            <w:r w:rsidR="00180A02">
              <w:rPr>
                <w:rFonts w:ascii="Arial" w:hAnsi="Arial" w:cs="Arial"/>
                <w:b/>
                <w:color w:val="000000" w:themeColor="text1"/>
              </w:rPr>
              <w:t>1</w:t>
            </w:r>
            <w:r>
              <w:rPr>
                <w:rFonts w:ascii="Arial" w:hAnsi="Arial" w:cs="Arial"/>
                <w:color w:val="000000" w:themeColor="text1"/>
              </w:rPr>
              <w:t xml:space="preserve">. </w:t>
            </w:r>
            <w:r w:rsidR="00892EC6" w:rsidRPr="00892EC6">
              <w:rPr>
                <w:rFonts w:ascii="Arial" w:hAnsi="Arial" w:cs="Arial"/>
                <w:color w:val="000000" w:themeColor="text1"/>
              </w:rPr>
              <w:t>OBD scan for motor data</w:t>
            </w:r>
          </w:p>
          <w:p w14:paraId="4AB9BB58" w14:textId="77777777" w:rsidR="00BB65D1" w:rsidRPr="00892EC6" w:rsidRDefault="00BB65D1" w:rsidP="00892EC6">
            <w:pPr>
              <w:rPr>
                <w:rFonts w:ascii="Arial" w:hAnsi="Arial" w:cs="Arial"/>
                <w:color w:val="000000" w:themeColor="text1"/>
              </w:rPr>
            </w:pPr>
          </w:p>
          <w:p w14:paraId="4AB9DA08" w14:textId="590AD440" w:rsidR="00892EC6" w:rsidRDefault="00180A02" w:rsidP="00892EC6">
            <w:pPr>
              <w:rPr>
                <w:rFonts w:ascii="Arial" w:hAnsi="Arial" w:cs="Arial"/>
                <w:color w:val="000000" w:themeColor="text1"/>
              </w:rPr>
            </w:pPr>
            <w:r w:rsidRPr="00180A02">
              <w:rPr>
                <w:rFonts w:ascii="Arial" w:hAnsi="Arial" w:cs="Arial"/>
                <w:b/>
                <w:color w:val="000000" w:themeColor="text1"/>
              </w:rPr>
              <w:t>Task2</w:t>
            </w:r>
            <w:r>
              <w:rPr>
                <w:rFonts w:ascii="Arial" w:hAnsi="Arial" w:cs="Arial"/>
                <w:color w:val="000000" w:themeColor="text1"/>
              </w:rPr>
              <w:t xml:space="preserve">. </w:t>
            </w:r>
            <w:r w:rsidR="00892EC6" w:rsidRPr="00892EC6">
              <w:rPr>
                <w:rFonts w:ascii="Arial" w:hAnsi="Arial" w:cs="Arial"/>
                <w:color w:val="000000" w:themeColor="text1"/>
              </w:rPr>
              <w:t>Perform fault-finding exercise</w:t>
            </w:r>
          </w:p>
          <w:p w14:paraId="525500F9" w14:textId="77777777" w:rsidR="00BB65D1" w:rsidRPr="00892EC6" w:rsidRDefault="00BB65D1" w:rsidP="00892EC6">
            <w:pPr>
              <w:rPr>
                <w:rFonts w:ascii="Arial" w:hAnsi="Arial" w:cs="Arial"/>
                <w:color w:val="000000" w:themeColor="text1"/>
              </w:rPr>
            </w:pPr>
          </w:p>
          <w:p w14:paraId="7287D335" w14:textId="12233BFA" w:rsidR="009F466B" w:rsidRPr="007D3FF4" w:rsidRDefault="00180A02" w:rsidP="00892EC6">
            <w:pPr>
              <w:rPr>
                <w:rFonts w:ascii="Arial" w:hAnsi="Arial" w:cs="Arial"/>
                <w:color w:val="000000" w:themeColor="text1"/>
              </w:rPr>
            </w:pPr>
            <w:r w:rsidRPr="00180A02">
              <w:rPr>
                <w:rFonts w:ascii="Arial" w:hAnsi="Arial" w:cs="Arial"/>
                <w:b/>
                <w:color w:val="000000" w:themeColor="text1"/>
              </w:rPr>
              <w:t>Task3</w:t>
            </w:r>
            <w:r>
              <w:rPr>
                <w:rFonts w:ascii="Arial" w:hAnsi="Arial" w:cs="Arial"/>
                <w:color w:val="000000" w:themeColor="text1"/>
              </w:rPr>
              <w:t xml:space="preserve">, </w:t>
            </w:r>
            <w:r w:rsidR="00892EC6" w:rsidRPr="00892EC6">
              <w:rPr>
                <w:rFonts w:ascii="Arial" w:hAnsi="Arial" w:cs="Arial"/>
                <w:color w:val="000000" w:themeColor="text1"/>
              </w:rPr>
              <w:t xml:space="preserve">Final assessment (written + practical demo) </w:t>
            </w:r>
          </w:p>
        </w:tc>
      </w:tr>
      <w:tr w:rsidR="004362F0" w:rsidRPr="007D3FF4" w14:paraId="044D1104" w14:textId="77777777" w:rsidTr="003A37B5">
        <w:trPr>
          <w:trHeight w:val="665"/>
        </w:trPr>
        <w:tc>
          <w:tcPr>
            <w:tcW w:w="1461" w:type="dxa"/>
            <w:vMerge/>
          </w:tcPr>
          <w:p w14:paraId="6EB915A4" w14:textId="77777777" w:rsidR="003A37B5" w:rsidRPr="007D3FF4" w:rsidRDefault="003A37B5" w:rsidP="00482FAD">
            <w:pPr>
              <w:rPr>
                <w:rFonts w:ascii="Arial" w:hAnsi="Arial" w:cs="Arial"/>
                <w:b/>
                <w:color w:val="000000" w:themeColor="text1"/>
              </w:rPr>
            </w:pPr>
          </w:p>
        </w:tc>
        <w:tc>
          <w:tcPr>
            <w:tcW w:w="2193" w:type="dxa"/>
            <w:vMerge/>
          </w:tcPr>
          <w:p w14:paraId="4D802A4A"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2CB991A7" w14:textId="77777777" w:rsidR="003A37B5" w:rsidRPr="007D3FF4" w:rsidRDefault="003A37B5" w:rsidP="003A37B5">
            <w:pPr>
              <w:spacing w:before="100" w:beforeAutospacing="1" w:after="100" w:afterAutospacing="1"/>
              <w:rPr>
                <w:rFonts w:ascii="Arial" w:eastAsia="Times New Roman" w:hAnsi="Arial" w:cs="Arial"/>
                <w:spacing w:val="1"/>
              </w:rPr>
            </w:pPr>
            <w:r w:rsidRPr="007D3FF4">
              <w:rPr>
                <w:rFonts w:ascii="Arial" w:eastAsia="Times New Roman" w:hAnsi="Arial" w:cs="Arial"/>
                <w:b/>
                <w:bCs/>
                <w:spacing w:val="1"/>
              </w:rPr>
              <w:t>Day 2</w:t>
            </w:r>
            <w:r w:rsidRPr="007D3FF4">
              <w:rPr>
                <w:rFonts w:ascii="Arial" w:eastAsia="Times New Roman" w:hAnsi="Arial" w:cs="Arial"/>
                <w:spacing w:val="1"/>
              </w:rPr>
              <w:t>.</w:t>
            </w:r>
          </w:p>
          <w:p w14:paraId="1A13A0CC" w14:textId="77777777" w:rsidR="00892EC6" w:rsidRPr="000018F2" w:rsidRDefault="00892EC6" w:rsidP="00A62914">
            <w:pPr>
              <w:pStyle w:val="ListParagraph"/>
              <w:widowControl w:val="0"/>
              <w:numPr>
                <w:ilvl w:val="0"/>
                <w:numId w:val="4"/>
              </w:numPr>
              <w:spacing w:after="160" w:line="259" w:lineRule="auto"/>
              <w:rPr>
                <w:rFonts w:ascii="Arial" w:hAnsi="Arial" w:cs="Arial"/>
                <w:b/>
                <w:sz w:val="20"/>
                <w:szCs w:val="20"/>
              </w:rPr>
            </w:pPr>
            <w:r w:rsidRPr="000018F2">
              <w:rPr>
                <w:rFonts w:ascii="Arial" w:hAnsi="Arial" w:cs="Arial"/>
                <w:b/>
                <w:sz w:val="20"/>
                <w:szCs w:val="20"/>
              </w:rPr>
              <w:t>Motor Construction &amp; Components</w:t>
            </w:r>
          </w:p>
          <w:p w14:paraId="7E0C674E" w14:textId="0C3468A2" w:rsidR="00892EC6" w:rsidRPr="00892EC6" w:rsidRDefault="00BB65D1" w:rsidP="00A62914">
            <w:pPr>
              <w:pStyle w:val="ListParagraph"/>
              <w:widowControl w:val="0"/>
              <w:numPr>
                <w:ilvl w:val="0"/>
                <w:numId w:val="4"/>
              </w:numPr>
              <w:spacing w:after="160" w:line="259" w:lineRule="auto"/>
              <w:rPr>
                <w:rFonts w:ascii="Arial" w:hAnsi="Arial" w:cs="Arial"/>
              </w:rPr>
            </w:pPr>
            <w:r>
              <w:rPr>
                <w:rFonts w:ascii="Arial" w:hAnsi="Arial" w:cs="Arial"/>
              </w:rPr>
              <w:t xml:space="preserve">Identify </w:t>
            </w:r>
            <w:r w:rsidR="001557FB">
              <w:rPr>
                <w:rFonts w:ascii="Arial" w:hAnsi="Arial" w:cs="Arial"/>
              </w:rPr>
              <w:t>the s</w:t>
            </w:r>
            <w:r w:rsidR="00892EC6" w:rsidRPr="00892EC6">
              <w:rPr>
                <w:rFonts w:ascii="Arial" w:hAnsi="Arial" w:cs="Arial"/>
              </w:rPr>
              <w:t>tator, rotor, windings, bearings</w:t>
            </w:r>
          </w:p>
          <w:p w14:paraId="074A36BA" w14:textId="02FBBE87" w:rsidR="00892EC6" w:rsidRPr="007D3FF4" w:rsidRDefault="001557FB" w:rsidP="00A62914">
            <w:pPr>
              <w:pStyle w:val="ListParagraph"/>
              <w:widowControl w:val="0"/>
              <w:numPr>
                <w:ilvl w:val="0"/>
                <w:numId w:val="4"/>
              </w:numPr>
              <w:spacing w:after="160" w:line="259" w:lineRule="auto"/>
              <w:rPr>
                <w:rFonts w:ascii="Arial" w:eastAsia="Times New Roman" w:hAnsi="Arial" w:cs="Arial"/>
                <w:spacing w:val="1"/>
              </w:rPr>
            </w:pPr>
            <w:r>
              <w:rPr>
                <w:rFonts w:ascii="Arial" w:hAnsi="Arial" w:cs="Arial"/>
              </w:rPr>
              <w:t>Describe c</w:t>
            </w:r>
            <w:r w:rsidR="00892EC6" w:rsidRPr="00892EC6">
              <w:rPr>
                <w:rFonts w:ascii="Arial" w:hAnsi="Arial" w:cs="Arial"/>
              </w:rPr>
              <w:t xml:space="preserve">ooling system of motor </w:t>
            </w:r>
          </w:p>
          <w:p w14:paraId="48E34082" w14:textId="0A487C11" w:rsidR="00C258DC" w:rsidRPr="007D3FF4" w:rsidRDefault="00C258DC" w:rsidP="00180A02">
            <w:pPr>
              <w:pStyle w:val="ListParagraph"/>
              <w:widowControl w:val="0"/>
              <w:spacing w:after="160" w:line="259" w:lineRule="auto"/>
              <w:rPr>
                <w:rFonts w:ascii="Arial" w:eastAsia="Times New Roman" w:hAnsi="Arial" w:cs="Arial"/>
                <w:spacing w:val="1"/>
              </w:rPr>
            </w:pPr>
          </w:p>
        </w:tc>
        <w:tc>
          <w:tcPr>
            <w:tcW w:w="2785" w:type="dxa"/>
            <w:vMerge/>
          </w:tcPr>
          <w:p w14:paraId="512E9D15" w14:textId="77777777" w:rsidR="003A37B5" w:rsidRPr="007D3FF4" w:rsidRDefault="003A37B5" w:rsidP="00482FAD">
            <w:pPr>
              <w:rPr>
                <w:rFonts w:ascii="Arial" w:hAnsi="Arial" w:cs="Arial"/>
                <w:color w:val="000000" w:themeColor="text1"/>
              </w:rPr>
            </w:pPr>
          </w:p>
        </w:tc>
      </w:tr>
      <w:tr w:rsidR="004362F0" w:rsidRPr="007D3FF4" w14:paraId="14E7C870" w14:textId="77777777" w:rsidTr="003A37B5">
        <w:trPr>
          <w:trHeight w:val="693"/>
        </w:trPr>
        <w:tc>
          <w:tcPr>
            <w:tcW w:w="1461" w:type="dxa"/>
            <w:vMerge/>
          </w:tcPr>
          <w:p w14:paraId="51927880" w14:textId="77777777" w:rsidR="003A37B5" w:rsidRPr="007D3FF4" w:rsidRDefault="003A37B5" w:rsidP="00482FAD">
            <w:pPr>
              <w:rPr>
                <w:rFonts w:ascii="Arial" w:hAnsi="Arial" w:cs="Arial"/>
                <w:b/>
                <w:color w:val="000000" w:themeColor="text1"/>
              </w:rPr>
            </w:pPr>
          </w:p>
        </w:tc>
        <w:tc>
          <w:tcPr>
            <w:tcW w:w="2193" w:type="dxa"/>
            <w:vMerge/>
          </w:tcPr>
          <w:p w14:paraId="7B25A761"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0CEB382A"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Day 3.</w:t>
            </w:r>
          </w:p>
          <w:p w14:paraId="1CC72D0E" w14:textId="77777777" w:rsidR="00892EC6" w:rsidRPr="000018F2" w:rsidRDefault="00892EC6"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0018F2">
              <w:rPr>
                <w:rFonts w:ascii="Arial" w:eastAsia="Times New Roman" w:hAnsi="Arial" w:cs="Arial"/>
                <w:b/>
                <w:spacing w:val="1"/>
                <w:sz w:val="20"/>
                <w:szCs w:val="20"/>
              </w:rPr>
              <w:t>Motor Operation &amp; Characteristics</w:t>
            </w:r>
          </w:p>
          <w:p w14:paraId="20184136" w14:textId="67C13767" w:rsidR="00892EC6" w:rsidRPr="00892EC6" w:rsidRDefault="00BB65D1" w:rsidP="00A62914">
            <w:pPr>
              <w:pStyle w:val="ListParagraph"/>
              <w:widowControl w:val="0"/>
              <w:numPr>
                <w:ilvl w:val="0"/>
                <w:numId w:val="4"/>
              </w:numPr>
              <w:spacing w:after="160" w:line="259" w:lineRule="auto"/>
              <w:rPr>
                <w:rFonts w:ascii="Arial" w:eastAsia="Times New Roman" w:hAnsi="Arial" w:cs="Arial"/>
                <w:spacing w:val="1"/>
              </w:rPr>
            </w:pPr>
            <w:r>
              <w:rPr>
                <w:rFonts w:ascii="Arial" w:eastAsia="Times New Roman" w:hAnsi="Arial" w:cs="Arial"/>
                <w:spacing w:val="1"/>
              </w:rPr>
              <w:t>Explain the t</w:t>
            </w:r>
            <w:r w:rsidR="00892EC6" w:rsidRPr="00892EC6">
              <w:rPr>
                <w:rFonts w:ascii="Arial" w:eastAsia="Times New Roman" w:hAnsi="Arial" w:cs="Arial"/>
                <w:spacing w:val="1"/>
              </w:rPr>
              <w:t>orque-speed curve</w:t>
            </w:r>
          </w:p>
          <w:p w14:paraId="76BF14DB" w14:textId="77777777" w:rsidR="00BB65D1" w:rsidRDefault="00BB65D1" w:rsidP="00A62914">
            <w:pPr>
              <w:pStyle w:val="ListParagraph"/>
              <w:widowControl w:val="0"/>
              <w:numPr>
                <w:ilvl w:val="0"/>
                <w:numId w:val="4"/>
              </w:numPr>
              <w:spacing w:after="160" w:line="259" w:lineRule="auto"/>
              <w:rPr>
                <w:rFonts w:ascii="Arial" w:eastAsia="Times New Roman" w:hAnsi="Arial" w:cs="Arial"/>
                <w:spacing w:val="1"/>
              </w:rPr>
            </w:pPr>
            <w:r>
              <w:rPr>
                <w:rFonts w:ascii="Arial" w:eastAsia="Times New Roman" w:hAnsi="Arial" w:cs="Arial"/>
                <w:spacing w:val="1"/>
              </w:rPr>
              <w:t>Describe regenerative braking role</w:t>
            </w:r>
          </w:p>
          <w:p w14:paraId="01CF5BA3" w14:textId="490DD77C" w:rsidR="00892EC6" w:rsidRPr="00BB65D1" w:rsidRDefault="00BB65D1" w:rsidP="00A62914">
            <w:pPr>
              <w:pStyle w:val="ListParagraph"/>
              <w:widowControl w:val="0"/>
              <w:numPr>
                <w:ilvl w:val="0"/>
                <w:numId w:val="4"/>
              </w:numPr>
              <w:spacing w:after="160" w:line="259" w:lineRule="auto"/>
              <w:rPr>
                <w:rFonts w:ascii="Arial" w:eastAsia="Times New Roman" w:hAnsi="Arial" w:cs="Arial"/>
                <w:spacing w:val="1"/>
              </w:rPr>
            </w:pPr>
            <w:r w:rsidRPr="00BB65D1">
              <w:rPr>
                <w:rFonts w:ascii="Arial" w:eastAsia="Times New Roman" w:hAnsi="Arial" w:cs="Arial"/>
                <w:spacing w:val="1"/>
              </w:rPr>
              <w:t>Identify</w:t>
            </w:r>
            <w:r>
              <w:rPr>
                <w:rFonts w:ascii="Arial" w:eastAsia="Times New Roman" w:hAnsi="Arial" w:cs="Arial"/>
                <w:spacing w:val="1"/>
              </w:rPr>
              <w:t xml:space="preserve"> m</w:t>
            </w:r>
            <w:r w:rsidRPr="00BB65D1">
              <w:rPr>
                <w:rFonts w:ascii="Arial" w:eastAsia="Times New Roman" w:hAnsi="Arial" w:cs="Arial"/>
                <w:spacing w:val="1"/>
              </w:rPr>
              <w:t xml:space="preserve">otor control </w:t>
            </w:r>
          </w:p>
          <w:p w14:paraId="6E932F1E" w14:textId="12FE586C" w:rsidR="002413F3" w:rsidRPr="007D3FF4" w:rsidRDefault="002413F3" w:rsidP="00180A02">
            <w:pPr>
              <w:pStyle w:val="ListParagraph"/>
              <w:widowControl w:val="0"/>
              <w:spacing w:after="160" w:line="259" w:lineRule="auto"/>
              <w:rPr>
                <w:rFonts w:ascii="Arial" w:eastAsia="Times New Roman" w:hAnsi="Arial" w:cs="Arial"/>
                <w:spacing w:val="1"/>
              </w:rPr>
            </w:pPr>
          </w:p>
        </w:tc>
        <w:tc>
          <w:tcPr>
            <w:tcW w:w="2785" w:type="dxa"/>
            <w:vMerge/>
          </w:tcPr>
          <w:p w14:paraId="1F838DE8" w14:textId="77777777" w:rsidR="003A37B5" w:rsidRPr="007D3FF4" w:rsidRDefault="003A37B5" w:rsidP="00482FAD">
            <w:pPr>
              <w:rPr>
                <w:rFonts w:ascii="Arial" w:hAnsi="Arial" w:cs="Arial"/>
                <w:color w:val="000000" w:themeColor="text1"/>
              </w:rPr>
            </w:pPr>
          </w:p>
        </w:tc>
      </w:tr>
      <w:tr w:rsidR="004362F0" w:rsidRPr="007D3FF4" w14:paraId="5CC38E55" w14:textId="77777777" w:rsidTr="003A37B5">
        <w:trPr>
          <w:trHeight w:val="939"/>
        </w:trPr>
        <w:tc>
          <w:tcPr>
            <w:tcW w:w="1461" w:type="dxa"/>
            <w:vMerge/>
          </w:tcPr>
          <w:p w14:paraId="1A9E8919" w14:textId="77777777" w:rsidR="003A37B5" w:rsidRPr="007D3FF4" w:rsidRDefault="003A37B5" w:rsidP="00482FAD">
            <w:pPr>
              <w:rPr>
                <w:rFonts w:ascii="Arial" w:hAnsi="Arial" w:cs="Arial"/>
                <w:b/>
                <w:color w:val="000000" w:themeColor="text1"/>
              </w:rPr>
            </w:pPr>
          </w:p>
        </w:tc>
        <w:tc>
          <w:tcPr>
            <w:tcW w:w="2193" w:type="dxa"/>
            <w:vMerge/>
          </w:tcPr>
          <w:p w14:paraId="4EFE5108"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5A09221A" w14:textId="77777777" w:rsidR="003A37B5" w:rsidRPr="007D3FF4" w:rsidRDefault="003A37B5" w:rsidP="003A37B5">
            <w:pPr>
              <w:spacing w:before="100" w:beforeAutospacing="1" w:after="100" w:afterAutospacing="1"/>
              <w:rPr>
                <w:rFonts w:ascii="Arial" w:eastAsia="Times New Roman" w:hAnsi="Arial" w:cs="Arial"/>
                <w:spacing w:val="1"/>
              </w:rPr>
            </w:pPr>
            <w:r w:rsidRPr="007D3FF4">
              <w:rPr>
                <w:rFonts w:ascii="Arial" w:eastAsia="Times New Roman" w:hAnsi="Arial" w:cs="Arial"/>
                <w:b/>
                <w:bCs/>
                <w:spacing w:val="1"/>
              </w:rPr>
              <w:t>Day 4.</w:t>
            </w:r>
            <w:r w:rsidRPr="007D3FF4">
              <w:rPr>
                <w:rFonts w:ascii="Arial" w:eastAsia="Times New Roman" w:hAnsi="Arial" w:cs="Arial"/>
                <w:spacing w:val="1"/>
              </w:rPr>
              <w:t xml:space="preserve"> </w:t>
            </w:r>
          </w:p>
          <w:p w14:paraId="08EFCF95" w14:textId="65959BA0" w:rsidR="00892EC6" w:rsidRPr="000018F2" w:rsidRDefault="00180A02" w:rsidP="00A62914">
            <w:pPr>
              <w:pStyle w:val="ListParagraph"/>
              <w:widowControl w:val="0"/>
              <w:numPr>
                <w:ilvl w:val="0"/>
                <w:numId w:val="4"/>
              </w:numPr>
              <w:spacing w:after="160" w:line="259" w:lineRule="auto"/>
              <w:rPr>
                <w:rFonts w:ascii="Arial" w:hAnsi="Arial" w:cs="Arial"/>
                <w:b/>
                <w:sz w:val="20"/>
                <w:szCs w:val="20"/>
              </w:rPr>
            </w:pPr>
            <w:r w:rsidRPr="000018F2">
              <w:rPr>
                <w:rFonts w:ascii="Arial" w:hAnsi="Arial" w:cs="Arial"/>
                <w:b/>
                <w:sz w:val="20"/>
                <w:szCs w:val="20"/>
              </w:rPr>
              <w:t>I</w:t>
            </w:r>
            <w:r w:rsidR="00892EC6" w:rsidRPr="000018F2">
              <w:rPr>
                <w:rFonts w:ascii="Arial" w:hAnsi="Arial" w:cs="Arial"/>
                <w:b/>
                <w:sz w:val="20"/>
                <w:szCs w:val="20"/>
              </w:rPr>
              <w:t>nspection &amp; Testing of Hybrid Motor</w:t>
            </w:r>
          </w:p>
          <w:p w14:paraId="72FB4B03" w14:textId="3C515692" w:rsidR="00892EC6" w:rsidRPr="00892EC6" w:rsidRDefault="00BB65D1" w:rsidP="00A62914">
            <w:pPr>
              <w:pStyle w:val="ListParagraph"/>
              <w:widowControl w:val="0"/>
              <w:numPr>
                <w:ilvl w:val="0"/>
                <w:numId w:val="4"/>
              </w:numPr>
              <w:spacing w:after="160" w:line="259" w:lineRule="auto"/>
              <w:rPr>
                <w:rFonts w:ascii="Arial" w:hAnsi="Arial" w:cs="Arial"/>
              </w:rPr>
            </w:pPr>
            <w:r>
              <w:rPr>
                <w:rFonts w:ascii="Arial" w:hAnsi="Arial" w:cs="Arial"/>
              </w:rPr>
              <w:t>Describe the</w:t>
            </w:r>
            <w:r w:rsidR="00892EC6" w:rsidRPr="00892EC6">
              <w:rPr>
                <w:rFonts w:ascii="Arial" w:hAnsi="Arial" w:cs="Arial"/>
              </w:rPr>
              <w:t xml:space="preserve"> </w:t>
            </w:r>
            <w:r>
              <w:rPr>
                <w:rFonts w:ascii="Arial" w:hAnsi="Arial" w:cs="Arial"/>
              </w:rPr>
              <w:t>e</w:t>
            </w:r>
            <w:r w:rsidR="00892EC6" w:rsidRPr="00892EC6">
              <w:rPr>
                <w:rFonts w:ascii="Arial" w:hAnsi="Arial" w:cs="Arial"/>
              </w:rPr>
              <w:t xml:space="preserve">lectrical </w:t>
            </w:r>
            <w:r w:rsidR="00892EC6" w:rsidRPr="00892EC6">
              <w:rPr>
                <w:rFonts w:ascii="Arial" w:hAnsi="Arial" w:cs="Arial"/>
              </w:rPr>
              <w:lastRenderedPageBreak/>
              <w:t>inspection (insulation resistance, winding check)</w:t>
            </w:r>
          </w:p>
          <w:p w14:paraId="273CADA4" w14:textId="434FCF12" w:rsidR="00892EC6" w:rsidRPr="007D3FF4" w:rsidRDefault="00BB65D1" w:rsidP="00A62914">
            <w:pPr>
              <w:pStyle w:val="ListParagraph"/>
              <w:widowControl w:val="0"/>
              <w:numPr>
                <w:ilvl w:val="0"/>
                <w:numId w:val="4"/>
              </w:numPr>
              <w:spacing w:after="160" w:line="259" w:lineRule="auto"/>
              <w:rPr>
                <w:rFonts w:ascii="Arial" w:eastAsia="Times New Roman" w:hAnsi="Arial" w:cs="Arial"/>
                <w:spacing w:val="1"/>
              </w:rPr>
            </w:pPr>
            <w:r>
              <w:rPr>
                <w:rFonts w:ascii="Arial" w:hAnsi="Arial" w:cs="Arial"/>
              </w:rPr>
              <w:t>Identify</w:t>
            </w:r>
            <w:r w:rsidR="00892EC6" w:rsidRPr="00892EC6">
              <w:rPr>
                <w:rFonts w:ascii="Arial" w:hAnsi="Arial" w:cs="Arial"/>
              </w:rPr>
              <w:t xml:space="preserve"> </w:t>
            </w:r>
            <w:r>
              <w:rPr>
                <w:rFonts w:ascii="Arial" w:hAnsi="Arial" w:cs="Arial"/>
              </w:rPr>
              <w:t>m</w:t>
            </w:r>
            <w:r w:rsidR="00892EC6" w:rsidRPr="00892EC6">
              <w:rPr>
                <w:rFonts w:ascii="Arial" w:hAnsi="Arial" w:cs="Arial"/>
              </w:rPr>
              <w:t>echanical inspection (bearing, vibration, noise</w:t>
            </w:r>
          </w:p>
          <w:p w14:paraId="0D778EA7" w14:textId="721C9736" w:rsidR="003A37B5" w:rsidRPr="007D3FF4" w:rsidRDefault="003A37B5" w:rsidP="00180A02">
            <w:pPr>
              <w:pStyle w:val="ListParagraph"/>
              <w:widowControl w:val="0"/>
              <w:spacing w:after="160" w:line="259" w:lineRule="auto"/>
              <w:rPr>
                <w:rFonts w:ascii="Arial" w:eastAsia="Times New Roman" w:hAnsi="Arial" w:cs="Arial"/>
                <w:spacing w:val="1"/>
              </w:rPr>
            </w:pPr>
          </w:p>
        </w:tc>
        <w:tc>
          <w:tcPr>
            <w:tcW w:w="2785" w:type="dxa"/>
            <w:vMerge/>
          </w:tcPr>
          <w:p w14:paraId="3EA861FA" w14:textId="77777777" w:rsidR="003A37B5" w:rsidRPr="007D3FF4" w:rsidRDefault="003A37B5" w:rsidP="00482FAD">
            <w:pPr>
              <w:rPr>
                <w:rFonts w:ascii="Arial" w:hAnsi="Arial" w:cs="Arial"/>
                <w:color w:val="000000" w:themeColor="text1"/>
              </w:rPr>
            </w:pPr>
          </w:p>
        </w:tc>
      </w:tr>
      <w:tr w:rsidR="004362F0" w:rsidRPr="007D3FF4" w14:paraId="788A7337" w14:textId="77777777" w:rsidTr="00B26038">
        <w:trPr>
          <w:trHeight w:val="440"/>
        </w:trPr>
        <w:tc>
          <w:tcPr>
            <w:tcW w:w="1461" w:type="dxa"/>
            <w:vMerge/>
          </w:tcPr>
          <w:p w14:paraId="674664C5" w14:textId="77777777" w:rsidR="003A37B5" w:rsidRPr="007D3FF4" w:rsidRDefault="003A37B5" w:rsidP="00482FAD">
            <w:pPr>
              <w:rPr>
                <w:rFonts w:ascii="Arial" w:hAnsi="Arial" w:cs="Arial"/>
                <w:b/>
                <w:color w:val="000000" w:themeColor="text1"/>
              </w:rPr>
            </w:pPr>
          </w:p>
        </w:tc>
        <w:tc>
          <w:tcPr>
            <w:tcW w:w="2193" w:type="dxa"/>
            <w:vMerge/>
          </w:tcPr>
          <w:p w14:paraId="1294D829"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3CB275D3" w14:textId="77777777" w:rsidR="003A37B5" w:rsidRPr="007D3FF4" w:rsidRDefault="003A37B5" w:rsidP="003A37B5">
            <w:pPr>
              <w:spacing w:before="100" w:beforeAutospacing="1" w:after="100" w:afterAutospacing="1"/>
              <w:rPr>
                <w:rFonts w:ascii="Arial" w:eastAsia="Times New Roman" w:hAnsi="Arial" w:cs="Arial"/>
                <w:spacing w:val="1"/>
              </w:rPr>
            </w:pPr>
            <w:r w:rsidRPr="007D3FF4">
              <w:rPr>
                <w:rFonts w:ascii="Arial" w:eastAsia="Times New Roman" w:hAnsi="Arial" w:cs="Arial"/>
                <w:b/>
                <w:bCs/>
                <w:spacing w:val="1"/>
              </w:rPr>
              <w:t>Day 5.</w:t>
            </w:r>
            <w:r w:rsidRPr="007D3FF4">
              <w:rPr>
                <w:rFonts w:ascii="Arial" w:eastAsia="Times New Roman" w:hAnsi="Arial" w:cs="Arial"/>
                <w:spacing w:val="1"/>
              </w:rPr>
              <w:t xml:space="preserve"> </w:t>
            </w:r>
          </w:p>
          <w:p w14:paraId="7D3CA0AB" w14:textId="77777777" w:rsidR="00892EC6" w:rsidRPr="000018F2" w:rsidRDefault="00892EC6" w:rsidP="00A62914">
            <w:pPr>
              <w:pStyle w:val="ListParagraph"/>
              <w:widowControl w:val="0"/>
              <w:numPr>
                <w:ilvl w:val="0"/>
                <w:numId w:val="4"/>
              </w:numPr>
              <w:spacing w:after="160" w:line="259" w:lineRule="auto"/>
              <w:rPr>
                <w:rFonts w:ascii="Arial" w:hAnsi="Arial" w:cs="Arial"/>
                <w:b/>
                <w:sz w:val="20"/>
                <w:szCs w:val="20"/>
              </w:rPr>
            </w:pPr>
            <w:r w:rsidRPr="000018F2">
              <w:rPr>
                <w:rFonts w:ascii="Arial" w:hAnsi="Arial" w:cs="Arial"/>
                <w:b/>
                <w:sz w:val="20"/>
                <w:szCs w:val="20"/>
              </w:rPr>
              <w:t>Troubleshooting &amp; Evaluation</w:t>
            </w:r>
          </w:p>
          <w:p w14:paraId="19ECC9B1" w14:textId="17DD6F10" w:rsidR="00892EC6" w:rsidRPr="00892EC6" w:rsidRDefault="00BB65D1" w:rsidP="00A62914">
            <w:pPr>
              <w:pStyle w:val="ListParagraph"/>
              <w:widowControl w:val="0"/>
              <w:numPr>
                <w:ilvl w:val="0"/>
                <w:numId w:val="4"/>
              </w:numPr>
              <w:spacing w:after="160" w:line="259" w:lineRule="auto"/>
              <w:rPr>
                <w:rFonts w:ascii="Arial" w:hAnsi="Arial" w:cs="Arial"/>
              </w:rPr>
            </w:pPr>
            <w:r>
              <w:rPr>
                <w:rFonts w:ascii="Arial" w:hAnsi="Arial" w:cs="Arial"/>
              </w:rPr>
              <w:t>Describe the c</w:t>
            </w:r>
            <w:r w:rsidR="00892EC6" w:rsidRPr="00892EC6">
              <w:rPr>
                <w:rFonts w:ascii="Arial" w:hAnsi="Arial" w:cs="Arial"/>
              </w:rPr>
              <w:t>ommon faults in hybrid motors</w:t>
            </w:r>
          </w:p>
          <w:p w14:paraId="2C0251A9" w14:textId="24A05071" w:rsidR="00892EC6" w:rsidRPr="00892EC6" w:rsidRDefault="00BB65D1" w:rsidP="00A62914">
            <w:pPr>
              <w:pStyle w:val="ListParagraph"/>
              <w:widowControl w:val="0"/>
              <w:numPr>
                <w:ilvl w:val="0"/>
                <w:numId w:val="4"/>
              </w:numPr>
              <w:spacing w:after="160" w:line="259" w:lineRule="auto"/>
              <w:rPr>
                <w:rFonts w:ascii="Arial" w:hAnsi="Arial" w:cs="Arial"/>
              </w:rPr>
            </w:pPr>
            <w:r>
              <w:rPr>
                <w:rFonts w:ascii="Arial" w:hAnsi="Arial" w:cs="Arial"/>
              </w:rPr>
              <w:t>Explain the s</w:t>
            </w:r>
            <w:r w:rsidR="00892EC6" w:rsidRPr="00892EC6">
              <w:rPr>
                <w:rFonts w:ascii="Arial" w:hAnsi="Arial" w:cs="Arial"/>
              </w:rPr>
              <w:t>afety protocols during inspection</w:t>
            </w:r>
          </w:p>
          <w:p w14:paraId="16BBDD41" w14:textId="126C38D9" w:rsidR="00892EC6" w:rsidRPr="00C258DC" w:rsidRDefault="00892EC6" w:rsidP="00A62914">
            <w:pPr>
              <w:pStyle w:val="ListParagraph"/>
              <w:widowControl w:val="0"/>
              <w:numPr>
                <w:ilvl w:val="0"/>
                <w:numId w:val="4"/>
              </w:numPr>
              <w:spacing w:after="160" w:line="259" w:lineRule="auto"/>
              <w:rPr>
                <w:rFonts w:ascii="Arial" w:hAnsi="Arial" w:cs="Arial"/>
              </w:rPr>
            </w:pPr>
            <w:r w:rsidRPr="00892EC6">
              <w:rPr>
                <w:rFonts w:ascii="Arial" w:hAnsi="Arial" w:cs="Arial"/>
              </w:rPr>
              <w:t xml:space="preserve">Reporting &amp; documentation </w:t>
            </w:r>
          </w:p>
          <w:p w14:paraId="73355EFA" w14:textId="385E8664" w:rsidR="002413F3" w:rsidRPr="007D3FF4" w:rsidRDefault="002413F3" w:rsidP="00BB65D1">
            <w:pPr>
              <w:pStyle w:val="ListParagraph"/>
              <w:widowControl w:val="0"/>
              <w:spacing w:after="160" w:line="259" w:lineRule="auto"/>
              <w:rPr>
                <w:rFonts w:ascii="Arial" w:hAnsi="Arial" w:cs="Arial"/>
              </w:rPr>
            </w:pPr>
          </w:p>
        </w:tc>
        <w:tc>
          <w:tcPr>
            <w:tcW w:w="2785" w:type="dxa"/>
            <w:vMerge/>
          </w:tcPr>
          <w:p w14:paraId="6189A4F7" w14:textId="77777777" w:rsidR="003A37B5" w:rsidRPr="007D3FF4" w:rsidRDefault="003A37B5" w:rsidP="00482FAD">
            <w:pPr>
              <w:rPr>
                <w:rFonts w:ascii="Arial" w:hAnsi="Arial" w:cs="Arial"/>
                <w:color w:val="000000" w:themeColor="text1"/>
              </w:rPr>
            </w:pPr>
          </w:p>
        </w:tc>
      </w:tr>
      <w:tr w:rsidR="004362F0" w:rsidRPr="007D3FF4" w14:paraId="253A595C" w14:textId="77777777" w:rsidTr="003A37B5">
        <w:trPr>
          <w:trHeight w:val="675"/>
        </w:trPr>
        <w:tc>
          <w:tcPr>
            <w:tcW w:w="1461" w:type="dxa"/>
            <w:vMerge w:val="restart"/>
          </w:tcPr>
          <w:p w14:paraId="1CA07DD8" w14:textId="3A5D87F1"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Week 7</w:t>
            </w:r>
          </w:p>
          <w:p w14:paraId="2B5199E4" w14:textId="77777777" w:rsidR="003A37B5" w:rsidRPr="007D3FF4" w:rsidRDefault="003A37B5" w:rsidP="00482FAD">
            <w:pPr>
              <w:rPr>
                <w:rFonts w:ascii="Arial" w:hAnsi="Arial" w:cs="Arial"/>
                <w:b/>
                <w:color w:val="000000" w:themeColor="text1"/>
              </w:rPr>
            </w:pPr>
          </w:p>
        </w:tc>
        <w:tc>
          <w:tcPr>
            <w:tcW w:w="2193" w:type="dxa"/>
            <w:vMerge w:val="restart"/>
          </w:tcPr>
          <w:p w14:paraId="74899BC3" w14:textId="13C76E6B" w:rsidR="003A37B5" w:rsidRPr="004C2238" w:rsidRDefault="00F77365" w:rsidP="004C2238">
            <w:pPr>
              <w:rPr>
                <w:rFonts w:ascii="Arial" w:hAnsi="Arial" w:cs="Arial"/>
                <w:b/>
                <w:bCs/>
              </w:rPr>
            </w:pPr>
            <w:r w:rsidRPr="00F77365">
              <w:t xml:space="preserve"> </w:t>
            </w:r>
            <w:r w:rsidR="004C2238" w:rsidRPr="004C2238">
              <w:rPr>
                <w:rFonts w:ascii="Arial" w:hAnsi="Arial" w:cs="Arial"/>
                <w:b/>
                <w:lang w:val="en-GB"/>
              </w:rPr>
              <w:t>Operate Hybrid Control</w:t>
            </w:r>
            <w:r w:rsidR="004C2238">
              <w:rPr>
                <w:rFonts w:ascii="Arial" w:hAnsi="Arial" w:cs="Arial"/>
                <w:b/>
                <w:lang w:val="en-GB"/>
              </w:rPr>
              <w:t>ler</w:t>
            </w:r>
            <w:r w:rsidR="004C2238" w:rsidRPr="004C2238">
              <w:rPr>
                <w:rFonts w:ascii="Arial" w:hAnsi="Arial" w:cs="Arial"/>
                <w:b/>
                <w:lang w:val="en-GB"/>
              </w:rPr>
              <w:t xml:space="preserve"> System</w:t>
            </w:r>
            <w:r w:rsidR="004C2238" w:rsidRPr="004C2238">
              <w:rPr>
                <w:rFonts w:ascii="Arial" w:hAnsi="Arial" w:cs="Arial"/>
                <w:b/>
                <w:bCs/>
              </w:rPr>
              <w:t xml:space="preserve"> </w:t>
            </w:r>
          </w:p>
        </w:tc>
        <w:tc>
          <w:tcPr>
            <w:tcW w:w="4166" w:type="dxa"/>
            <w:tcBorders>
              <w:bottom w:val="single" w:sz="4" w:space="0" w:color="auto"/>
            </w:tcBorders>
          </w:tcPr>
          <w:p w14:paraId="3F91748B"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1. </w:t>
            </w:r>
          </w:p>
          <w:p w14:paraId="5E2D059C" w14:textId="7F3E9E93" w:rsidR="00BA2E96" w:rsidRPr="000018F2" w:rsidRDefault="00974480" w:rsidP="00A62914">
            <w:pPr>
              <w:pStyle w:val="ListParagraph"/>
              <w:widowControl w:val="0"/>
              <w:numPr>
                <w:ilvl w:val="0"/>
                <w:numId w:val="4"/>
              </w:numPr>
              <w:spacing w:after="160" w:line="259" w:lineRule="auto"/>
              <w:rPr>
                <w:rFonts w:ascii="Arial" w:eastAsia="Arial" w:hAnsi="Arial" w:cs="Arial"/>
                <w:b/>
                <w:color w:val="000000" w:themeColor="text1"/>
                <w:sz w:val="20"/>
                <w:szCs w:val="20"/>
                <w:lang w:bidi="en-US"/>
              </w:rPr>
            </w:pPr>
            <w:r w:rsidRPr="000018F2">
              <w:rPr>
                <w:rFonts w:ascii="Arial" w:eastAsia="Arial" w:hAnsi="Arial" w:cs="Arial"/>
                <w:b/>
                <w:color w:val="000000" w:themeColor="text1"/>
                <w:sz w:val="20"/>
                <w:szCs w:val="20"/>
                <w:lang w:bidi="en-US"/>
              </w:rPr>
              <w:t>I</w:t>
            </w:r>
            <w:r w:rsidR="00BA2E96" w:rsidRPr="000018F2">
              <w:rPr>
                <w:rFonts w:ascii="Arial" w:eastAsia="Arial" w:hAnsi="Arial" w:cs="Arial"/>
                <w:b/>
                <w:color w:val="000000" w:themeColor="text1"/>
                <w:sz w:val="20"/>
                <w:szCs w:val="20"/>
                <w:lang w:bidi="en-US"/>
              </w:rPr>
              <w:t>ntroduction to Hybrid Controller System</w:t>
            </w:r>
          </w:p>
          <w:p w14:paraId="003D2331" w14:textId="606EB699" w:rsidR="00BA2E96" w:rsidRPr="00BA2E96" w:rsidRDefault="00BB65D1"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eastAsia="Arial" w:hAnsi="Arial" w:cs="Arial"/>
                <w:color w:val="000000" w:themeColor="text1"/>
                <w:lang w:bidi="en-US"/>
              </w:rPr>
              <w:t>Explain the r</w:t>
            </w:r>
            <w:r w:rsidR="00BA2E96" w:rsidRPr="00BA2E96">
              <w:rPr>
                <w:rFonts w:ascii="Arial" w:eastAsia="Arial" w:hAnsi="Arial" w:cs="Arial"/>
                <w:color w:val="000000" w:themeColor="text1"/>
                <w:lang w:bidi="en-US"/>
              </w:rPr>
              <w:t>ole of Vehicle Control Unit (VCU)</w:t>
            </w:r>
          </w:p>
          <w:p w14:paraId="55952005" w14:textId="4035D11C" w:rsidR="00974480" w:rsidRPr="007D3FF4" w:rsidRDefault="00BA2E96" w:rsidP="00A62914">
            <w:pPr>
              <w:pStyle w:val="ListParagraph"/>
              <w:widowControl w:val="0"/>
              <w:numPr>
                <w:ilvl w:val="0"/>
                <w:numId w:val="4"/>
              </w:numPr>
              <w:spacing w:after="160" w:line="259" w:lineRule="auto"/>
              <w:rPr>
                <w:rStyle w:val="MSGENFONTSTYLENAMETEMPLATEROLENUMBERMSGENFONTSTYLENAMEBYROLETEXT2MSGENFONTSTYLEMODIFERNOTBOLD"/>
                <w:b w:val="0"/>
                <w:bCs w:val="0"/>
                <w:color w:val="000000" w:themeColor="text1"/>
                <w:sz w:val="22"/>
                <w:szCs w:val="22"/>
              </w:rPr>
            </w:pPr>
            <w:r w:rsidRPr="00BA2E96">
              <w:rPr>
                <w:rFonts w:ascii="Arial" w:eastAsia="Arial" w:hAnsi="Arial" w:cs="Arial"/>
                <w:color w:val="000000" w:themeColor="text1"/>
                <w:lang w:bidi="en-US"/>
              </w:rPr>
              <w:t xml:space="preserve">Overview of HEV/PHEV architecture </w:t>
            </w:r>
          </w:p>
          <w:p w14:paraId="5E29832C" w14:textId="78D52902" w:rsidR="00E71240" w:rsidRPr="007D3FF4" w:rsidRDefault="00E71240" w:rsidP="00F51141">
            <w:pPr>
              <w:pStyle w:val="ListParagraph"/>
              <w:widowControl w:val="0"/>
              <w:spacing w:after="160" w:line="259" w:lineRule="auto"/>
              <w:rPr>
                <w:rStyle w:val="MSGENFONTSTYLENAMETEMPLATEROLENUMBERMSGENFONTSTYLENAMEBYROLETEXT2MSGENFONTSTYLEMODIFERNOTBOLD"/>
                <w:b w:val="0"/>
                <w:bCs w:val="0"/>
                <w:color w:val="000000" w:themeColor="text1"/>
                <w:sz w:val="22"/>
                <w:szCs w:val="22"/>
              </w:rPr>
            </w:pPr>
          </w:p>
        </w:tc>
        <w:tc>
          <w:tcPr>
            <w:tcW w:w="2785" w:type="dxa"/>
            <w:vMerge w:val="restart"/>
          </w:tcPr>
          <w:p w14:paraId="670E43FF" w14:textId="77777777" w:rsidR="0037520B" w:rsidRDefault="0037520B" w:rsidP="00482FAD">
            <w:pPr>
              <w:rPr>
                <w:rFonts w:ascii="Arial" w:hAnsi="Arial" w:cs="Arial"/>
                <w:b/>
                <w:bCs/>
                <w:color w:val="000000" w:themeColor="text1"/>
              </w:rPr>
            </w:pPr>
          </w:p>
          <w:p w14:paraId="6812A863" w14:textId="77777777" w:rsidR="003A37B5" w:rsidRPr="007D3FF4" w:rsidRDefault="003A37B5" w:rsidP="00482FAD">
            <w:pPr>
              <w:rPr>
                <w:rFonts w:ascii="Arial" w:hAnsi="Arial" w:cs="Arial"/>
                <w:color w:val="000000" w:themeColor="text1"/>
              </w:rPr>
            </w:pPr>
          </w:p>
          <w:p w14:paraId="5A1C8B51" w14:textId="5B51DFC2" w:rsidR="00974480" w:rsidRPr="00F51141" w:rsidRDefault="0037520B" w:rsidP="00974480">
            <w:pPr>
              <w:rPr>
                <w:rFonts w:ascii="Arial" w:hAnsi="Arial" w:cs="Arial"/>
                <w:bCs/>
                <w:color w:val="000000" w:themeColor="text1"/>
              </w:rPr>
            </w:pPr>
            <w:r>
              <w:rPr>
                <w:rFonts w:ascii="Arial" w:hAnsi="Arial" w:cs="Arial"/>
                <w:b/>
                <w:bCs/>
                <w:color w:val="000000" w:themeColor="text1"/>
              </w:rPr>
              <w:t>Task</w:t>
            </w:r>
            <w:r w:rsidR="00F51141">
              <w:rPr>
                <w:rFonts w:ascii="Arial" w:hAnsi="Arial" w:cs="Arial"/>
                <w:b/>
                <w:bCs/>
                <w:color w:val="000000" w:themeColor="text1"/>
              </w:rPr>
              <w:t>1</w:t>
            </w:r>
            <w:r>
              <w:rPr>
                <w:rFonts w:ascii="Arial" w:hAnsi="Arial" w:cs="Arial"/>
                <w:b/>
                <w:bCs/>
                <w:color w:val="000000" w:themeColor="text1"/>
              </w:rPr>
              <w:t>.</w:t>
            </w:r>
            <w:r w:rsidR="00974480">
              <w:t xml:space="preserve"> </w:t>
            </w:r>
            <w:r w:rsidR="00974480" w:rsidRPr="00F51141">
              <w:rPr>
                <w:rFonts w:ascii="Arial" w:hAnsi="Arial" w:cs="Arial"/>
                <w:bCs/>
                <w:color w:val="000000" w:themeColor="text1"/>
              </w:rPr>
              <w:t>Visual inspection of VCU and related modules</w:t>
            </w:r>
          </w:p>
          <w:p w14:paraId="5D301F95" w14:textId="3E51C078" w:rsidR="003A37B5" w:rsidRDefault="00F51141" w:rsidP="00482FAD">
            <w:pPr>
              <w:rPr>
                <w:rFonts w:ascii="Arial" w:hAnsi="Arial" w:cs="Arial"/>
                <w:color w:val="000000" w:themeColor="text1"/>
              </w:rPr>
            </w:pPr>
            <w:r>
              <w:rPr>
                <w:rFonts w:ascii="Arial" w:hAnsi="Arial" w:cs="Arial"/>
                <w:b/>
                <w:bCs/>
                <w:color w:val="000000" w:themeColor="text1"/>
              </w:rPr>
              <w:t xml:space="preserve">Task2. </w:t>
            </w:r>
            <w:r w:rsidR="00974480" w:rsidRPr="00F51141">
              <w:rPr>
                <w:rFonts w:ascii="Arial" w:hAnsi="Arial" w:cs="Arial"/>
                <w:bCs/>
                <w:color w:val="000000" w:themeColor="text1"/>
              </w:rPr>
              <w:t>Study hybrid wiring diagram</w:t>
            </w:r>
            <w:r w:rsidR="0037520B">
              <w:rPr>
                <w:rFonts w:ascii="Arial" w:hAnsi="Arial" w:cs="Arial"/>
                <w:b/>
                <w:bCs/>
                <w:color w:val="000000" w:themeColor="text1"/>
              </w:rPr>
              <w:t xml:space="preserve"> </w:t>
            </w:r>
          </w:p>
          <w:p w14:paraId="1A386F52" w14:textId="77777777" w:rsidR="0037520B" w:rsidRDefault="0037520B" w:rsidP="00482FAD">
            <w:pPr>
              <w:rPr>
                <w:rFonts w:ascii="Arial" w:hAnsi="Arial" w:cs="Arial"/>
                <w:color w:val="000000" w:themeColor="text1"/>
              </w:rPr>
            </w:pPr>
          </w:p>
          <w:p w14:paraId="02136E9D" w14:textId="77777777" w:rsidR="0037520B" w:rsidRDefault="0037520B" w:rsidP="00482FAD">
            <w:pPr>
              <w:rPr>
                <w:rFonts w:ascii="Arial" w:hAnsi="Arial" w:cs="Arial"/>
                <w:color w:val="000000" w:themeColor="text1"/>
              </w:rPr>
            </w:pPr>
          </w:p>
          <w:p w14:paraId="3E873E00" w14:textId="77777777" w:rsidR="0037520B" w:rsidRDefault="0037520B" w:rsidP="00482FAD">
            <w:pPr>
              <w:rPr>
                <w:rFonts w:ascii="Arial" w:hAnsi="Arial" w:cs="Arial"/>
                <w:color w:val="000000" w:themeColor="text1"/>
              </w:rPr>
            </w:pPr>
          </w:p>
          <w:p w14:paraId="5EAAAD0B" w14:textId="77777777" w:rsidR="00F51141" w:rsidRDefault="00F51141" w:rsidP="00974480">
            <w:pPr>
              <w:rPr>
                <w:rFonts w:ascii="Arial" w:hAnsi="Arial" w:cs="Arial"/>
                <w:b/>
                <w:color w:val="000000" w:themeColor="text1"/>
              </w:rPr>
            </w:pPr>
          </w:p>
          <w:p w14:paraId="44D2782C" w14:textId="77777777" w:rsidR="000018F2" w:rsidRDefault="000018F2" w:rsidP="00974480">
            <w:pPr>
              <w:rPr>
                <w:rFonts w:ascii="Arial" w:hAnsi="Arial" w:cs="Arial"/>
                <w:b/>
                <w:color w:val="000000" w:themeColor="text1"/>
              </w:rPr>
            </w:pPr>
          </w:p>
          <w:p w14:paraId="595906E6" w14:textId="77777777" w:rsidR="000018F2" w:rsidRDefault="000018F2" w:rsidP="00974480">
            <w:pPr>
              <w:rPr>
                <w:rFonts w:ascii="Arial" w:hAnsi="Arial" w:cs="Arial"/>
                <w:b/>
                <w:color w:val="000000" w:themeColor="text1"/>
              </w:rPr>
            </w:pPr>
          </w:p>
          <w:p w14:paraId="5E6ECCCA" w14:textId="3CF78BED" w:rsidR="00974480" w:rsidRPr="00974480" w:rsidRDefault="0037520B" w:rsidP="00974480">
            <w:pPr>
              <w:rPr>
                <w:rFonts w:ascii="Arial" w:hAnsi="Arial" w:cs="Arial"/>
                <w:color w:val="000000" w:themeColor="text1"/>
              </w:rPr>
            </w:pPr>
            <w:r w:rsidRPr="0037520B">
              <w:rPr>
                <w:rFonts w:ascii="Arial" w:hAnsi="Arial" w:cs="Arial"/>
                <w:b/>
                <w:color w:val="000000" w:themeColor="text1"/>
              </w:rPr>
              <w:t>Task</w:t>
            </w:r>
            <w:r w:rsidR="00F51141">
              <w:rPr>
                <w:rFonts w:ascii="Arial" w:hAnsi="Arial" w:cs="Arial"/>
                <w:b/>
                <w:color w:val="000000" w:themeColor="text1"/>
              </w:rPr>
              <w:t>1</w:t>
            </w:r>
            <w:r w:rsidRPr="0037520B">
              <w:rPr>
                <w:rFonts w:ascii="Arial" w:hAnsi="Arial" w:cs="Arial"/>
                <w:b/>
                <w:color w:val="000000" w:themeColor="text1"/>
              </w:rPr>
              <w:t>.</w:t>
            </w:r>
            <w:r w:rsidR="00974480" w:rsidRPr="00974480">
              <w:rPr>
                <w:rFonts w:ascii="Arial" w:hAnsi="Arial" w:cs="Arial"/>
                <w:color w:val="000000" w:themeColor="text1"/>
              </w:rPr>
              <w:t xml:space="preserve"> Hands-on inspection of sensors</w:t>
            </w:r>
          </w:p>
          <w:p w14:paraId="1B596F0C" w14:textId="4258AB26" w:rsidR="0037520B" w:rsidRDefault="00F51141" w:rsidP="00974480">
            <w:pPr>
              <w:rPr>
                <w:rFonts w:ascii="Arial" w:hAnsi="Arial" w:cs="Arial"/>
                <w:color w:val="000000" w:themeColor="text1"/>
              </w:rPr>
            </w:pPr>
            <w:r w:rsidRPr="00F51141">
              <w:rPr>
                <w:rFonts w:ascii="Arial" w:hAnsi="Arial" w:cs="Arial"/>
                <w:b/>
                <w:color w:val="000000" w:themeColor="text1"/>
              </w:rPr>
              <w:t>Task2</w:t>
            </w:r>
            <w:r>
              <w:rPr>
                <w:rFonts w:ascii="Arial" w:hAnsi="Arial" w:cs="Arial"/>
                <w:color w:val="000000" w:themeColor="text1"/>
              </w:rPr>
              <w:t xml:space="preserve">. </w:t>
            </w:r>
            <w:r w:rsidR="00974480" w:rsidRPr="00974480">
              <w:rPr>
                <w:rFonts w:ascii="Arial" w:hAnsi="Arial" w:cs="Arial"/>
                <w:color w:val="000000" w:themeColor="text1"/>
              </w:rPr>
              <w:t xml:space="preserve">Read live sensor data using diagnostic tools </w:t>
            </w:r>
          </w:p>
          <w:p w14:paraId="5105E39E" w14:textId="77777777" w:rsidR="0037520B" w:rsidRDefault="0037520B" w:rsidP="00482FAD">
            <w:pPr>
              <w:rPr>
                <w:rFonts w:ascii="Arial" w:hAnsi="Arial" w:cs="Arial"/>
                <w:color w:val="000000" w:themeColor="text1"/>
              </w:rPr>
            </w:pPr>
          </w:p>
          <w:p w14:paraId="69FA1071" w14:textId="77777777" w:rsidR="0037520B" w:rsidRDefault="0037520B" w:rsidP="00482FAD">
            <w:pPr>
              <w:rPr>
                <w:rFonts w:ascii="Arial" w:hAnsi="Arial" w:cs="Arial"/>
                <w:color w:val="000000" w:themeColor="text1"/>
              </w:rPr>
            </w:pPr>
          </w:p>
          <w:p w14:paraId="027A66AF" w14:textId="77777777" w:rsidR="0037520B" w:rsidRDefault="0037520B" w:rsidP="00482FAD">
            <w:pPr>
              <w:rPr>
                <w:rFonts w:ascii="Arial" w:hAnsi="Arial" w:cs="Arial"/>
                <w:color w:val="000000" w:themeColor="text1"/>
              </w:rPr>
            </w:pPr>
          </w:p>
          <w:p w14:paraId="476A9A5E" w14:textId="77777777" w:rsidR="000018F2" w:rsidRDefault="000018F2" w:rsidP="00974480">
            <w:pPr>
              <w:rPr>
                <w:rFonts w:ascii="Arial" w:hAnsi="Arial" w:cs="Arial"/>
                <w:b/>
                <w:color w:val="000000" w:themeColor="text1"/>
              </w:rPr>
            </w:pPr>
          </w:p>
          <w:p w14:paraId="5FB0E8CE" w14:textId="77777777" w:rsidR="000018F2" w:rsidRDefault="000018F2" w:rsidP="00974480">
            <w:pPr>
              <w:rPr>
                <w:rFonts w:ascii="Arial" w:hAnsi="Arial" w:cs="Arial"/>
                <w:b/>
                <w:color w:val="000000" w:themeColor="text1"/>
              </w:rPr>
            </w:pPr>
          </w:p>
          <w:p w14:paraId="7A67072B" w14:textId="389BF631" w:rsidR="00974480" w:rsidRPr="00974480" w:rsidRDefault="0037520B" w:rsidP="00974480">
            <w:pPr>
              <w:rPr>
                <w:rFonts w:ascii="Arial" w:hAnsi="Arial" w:cs="Arial"/>
                <w:b/>
                <w:color w:val="000000" w:themeColor="text1"/>
              </w:rPr>
            </w:pPr>
            <w:r w:rsidRPr="0037520B">
              <w:rPr>
                <w:rFonts w:ascii="Arial" w:hAnsi="Arial" w:cs="Arial"/>
                <w:b/>
                <w:color w:val="000000" w:themeColor="text1"/>
              </w:rPr>
              <w:t>Task</w:t>
            </w:r>
            <w:r w:rsidR="00E71240">
              <w:rPr>
                <w:rFonts w:ascii="Arial" w:hAnsi="Arial" w:cs="Arial"/>
                <w:b/>
                <w:color w:val="000000" w:themeColor="text1"/>
              </w:rPr>
              <w:t>1</w:t>
            </w:r>
            <w:r w:rsidRPr="0037520B">
              <w:rPr>
                <w:rFonts w:ascii="Arial" w:hAnsi="Arial" w:cs="Arial"/>
                <w:b/>
                <w:color w:val="000000" w:themeColor="text1"/>
              </w:rPr>
              <w:t>.</w:t>
            </w:r>
            <w:r w:rsidR="00974480">
              <w:t xml:space="preserve"> </w:t>
            </w:r>
            <w:r w:rsidR="00974480" w:rsidRPr="00F51141">
              <w:rPr>
                <w:rFonts w:ascii="Arial" w:hAnsi="Arial" w:cs="Arial"/>
                <w:color w:val="000000" w:themeColor="text1"/>
              </w:rPr>
              <w:t>Drive test showing EV, Hybrid, and regenerative modes</w:t>
            </w:r>
          </w:p>
          <w:p w14:paraId="31F5BD01" w14:textId="367C1F80" w:rsidR="0037520B" w:rsidRPr="00F51141" w:rsidRDefault="00F51141" w:rsidP="00974480">
            <w:pPr>
              <w:rPr>
                <w:rFonts w:ascii="Arial" w:hAnsi="Arial" w:cs="Arial"/>
                <w:color w:val="000000" w:themeColor="text1"/>
              </w:rPr>
            </w:pPr>
            <w:r>
              <w:rPr>
                <w:rFonts w:ascii="Arial" w:hAnsi="Arial" w:cs="Arial"/>
                <w:b/>
                <w:color w:val="000000" w:themeColor="text1"/>
              </w:rPr>
              <w:t xml:space="preserve">Task2. </w:t>
            </w:r>
            <w:r w:rsidR="00974480" w:rsidRPr="00974480">
              <w:rPr>
                <w:rFonts w:ascii="Arial" w:hAnsi="Arial" w:cs="Arial"/>
                <w:b/>
                <w:color w:val="000000" w:themeColor="text1"/>
              </w:rPr>
              <w:t xml:space="preserve"> </w:t>
            </w:r>
            <w:r w:rsidR="00974480" w:rsidRPr="00F51141">
              <w:rPr>
                <w:rFonts w:ascii="Arial" w:hAnsi="Arial" w:cs="Arial"/>
                <w:color w:val="000000" w:themeColor="text1"/>
              </w:rPr>
              <w:t>Record energy flow from dashboard display</w:t>
            </w:r>
            <w:r w:rsidR="0037520B" w:rsidRPr="00F51141">
              <w:t xml:space="preserve"> </w:t>
            </w:r>
          </w:p>
          <w:p w14:paraId="11E77759" w14:textId="77777777" w:rsidR="00974480" w:rsidRDefault="00974480" w:rsidP="00482FAD">
            <w:pPr>
              <w:rPr>
                <w:rFonts w:ascii="Arial" w:hAnsi="Arial" w:cs="Arial"/>
                <w:b/>
                <w:color w:val="000000" w:themeColor="text1"/>
              </w:rPr>
            </w:pPr>
          </w:p>
          <w:p w14:paraId="77DA4DDF" w14:textId="77777777" w:rsidR="00974480" w:rsidRDefault="00974480" w:rsidP="00482FAD">
            <w:pPr>
              <w:rPr>
                <w:rFonts w:ascii="Arial" w:hAnsi="Arial" w:cs="Arial"/>
                <w:b/>
                <w:color w:val="000000" w:themeColor="text1"/>
              </w:rPr>
            </w:pPr>
          </w:p>
          <w:p w14:paraId="217AB0F0" w14:textId="77777777" w:rsidR="00F51141" w:rsidRDefault="00F51141" w:rsidP="00974480">
            <w:pPr>
              <w:rPr>
                <w:rFonts w:ascii="Arial" w:hAnsi="Arial" w:cs="Arial"/>
                <w:b/>
                <w:color w:val="000000" w:themeColor="text1"/>
              </w:rPr>
            </w:pPr>
          </w:p>
          <w:p w14:paraId="20E00CD1" w14:textId="77777777" w:rsidR="000018F2" w:rsidRDefault="000018F2" w:rsidP="00974480">
            <w:pPr>
              <w:rPr>
                <w:rFonts w:ascii="Arial" w:hAnsi="Arial" w:cs="Arial"/>
                <w:b/>
                <w:color w:val="000000" w:themeColor="text1"/>
              </w:rPr>
            </w:pPr>
          </w:p>
          <w:p w14:paraId="12FADE6C" w14:textId="63E6629F" w:rsidR="00974480" w:rsidRPr="00974480" w:rsidRDefault="00F51141" w:rsidP="00974480">
            <w:pPr>
              <w:rPr>
                <w:rFonts w:ascii="Arial" w:hAnsi="Arial" w:cs="Arial"/>
                <w:b/>
                <w:color w:val="000000" w:themeColor="text1"/>
              </w:rPr>
            </w:pPr>
            <w:r>
              <w:rPr>
                <w:rFonts w:ascii="Arial" w:hAnsi="Arial" w:cs="Arial"/>
                <w:b/>
                <w:color w:val="000000" w:themeColor="text1"/>
              </w:rPr>
              <w:t xml:space="preserve">Task1. </w:t>
            </w:r>
            <w:r w:rsidR="00974480">
              <w:t xml:space="preserve"> </w:t>
            </w:r>
            <w:r w:rsidR="00974480" w:rsidRPr="00F51141">
              <w:rPr>
                <w:rFonts w:ascii="Arial" w:hAnsi="Arial" w:cs="Arial"/>
                <w:color w:val="000000" w:themeColor="text1"/>
              </w:rPr>
              <w:t>Connect OBD-II / hybrid scanner</w:t>
            </w:r>
          </w:p>
          <w:p w14:paraId="684F2FD4" w14:textId="030CEA07" w:rsidR="00E71240" w:rsidRPr="00F51141" w:rsidRDefault="00F51141" w:rsidP="00974480">
            <w:pPr>
              <w:rPr>
                <w:rFonts w:ascii="Arial" w:hAnsi="Arial" w:cs="Arial"/>
                <w:color w:val="000000" w:themeColor="text1"/>
              </w:rPr>
            </w:pPr>
            <w:r>
              <w:rPr>
                <w:rFonts w:ascii="Arial" w:hAnsi="Arial" w:cs="Arial"/>
                <w:b/>
                <w:color w:val="000000" w:themeColor="text1"/>
              </w:rPr>
              <w:t>Task2</w:t>
            </w:r>
            <w:r w:rsidRPr="00F51141">
              <w:rPr>
                <w:rFonts w:ascii="Arial" w:hAnsi="Arial" w:cs="Arial"/>
                <w:color w:val="000000" w:themeColor="text1"/>
              </w:rPr>
              <w:t xml:space="preserve">. </w:t>
            </w:r>
            <w:r w:rsidR="00974480" w:rsidRPr="00F51141">
              <w:rPr>
                <w:rFonts w:ascii="Arial" w:hAnsi="Arial" w:cs="Arial"/>
                <w:color w:val="000000" w:themeColor="text1"/>
              </w:rPr>
              <w:t xml:space="preserve"> Log data and identify abnormal readings</w:t>
            </w:r>
            <w:r w:rsidR="00E71240" w:rsidRPr="00F51141">
              <w:rPr>
                <w:rFonts w:ascii="Arial" w:hAnsi="Arial" w:cs="Arial"/>
                <w:color w:val="000000" w:themeColor="text1"/>
              </w:rPr>
              <w:t xml:space="preserve"> </w:t>
            </w:r>
          </w:p>
          <w:p w14:paraId="40EAB48D" w14:textId="77777777" w:rsidR="00B26038" w:rsidRDefault="00B26038" w:rsidP="00482FAD">
            <w:pPr>
              <w:rPr>
                <w:rFonts w:ascii="Arial" w:hAnsi="Arial" w:cs="Arial"/>
                <w:color w:val="000000" w:themeColor="text1"/>
              </w:rPr>
            </w:pPr>
          </w:p>
          <w:p w14:paraId="071D6B94" w14:textId="77777777" w:rsidR="00B26038" w:rsidRDefault="00B26038" w:rsidP="00482FAD">
            <w:pPr>
              <w:rPr>
                <w:rFonts w:ascii="Arial" w:hAnsi="Arial" w:cs="Arial"/>
                <w:color w:val="000000" w:themeColor="text1"/>
              </w:rPr>
            </w:pPr>
          </w:p>
          <w:p w14:paraId="0EB4C4E4" w14:textId="77777777" w:rsidR="00B26038" w:rsidRDefault="00B26038" w:rsidP="00482FAD">
            <w:pPr>
              <w:rPr>
                <w:rFonts w:ascii="Arial" w:hAnsi="Arial" w:cs="Arial"/>
                <w:color w:val="000000" w:themeColor="text1"/>
              </w:rPr>
            </w:pPr>
          </w:p>
          <w:p w14:paraId="4E586991" w14:textId="77777777" w:rsidR="000018F2" w:rsidRDefault="000018F2" w:rsidP="00974480">
            <w:pPr>
              <w:rPr>
                <w:rFonts w:ascii="Arial" w:hAnsi="Arial" w:cs="Arial"/>
                <w:b/>
                <w:color w:val="000000" w:themeColor="text1"/>
              </w:rPr>
            </w:pPr>
          </w:p>
          <w:p w14:paraId="30D6CFFF" w14:textId="77777777" w:rsidR="000018F2" w:rsidRDefault="000018F2" w:rsidP="00974480">
            <w:pPr>
              <w:rPr>
                <w:rFonts w:ascii="Arial" w:hAnsi="Arial" w:cs="Arial"/>
                <w:b/>
                <w:color w:val="000000" w:themeColor="text1"/>
              </w:rPr>
            </w:pPr>
          </w:p>
          <w:p w14:paraId="5DB35E43" w14:textId="7AE2A8F9" w:rsidR="00974480" w:rsidRPr="00F51141" w:rsidRDefault="00B26038" w:rsidP="00974480">
            <w:pPr>
              <w:rPr>
                <w:rFonts w:ascii="Arial" w:hAnsi="Arial" w:cs="Arial"/>
                <w:color w:val="000000" w:themeColor="text1"/>
              </w:rPr>
            </w:pPr>
            <w:r w:rsidRPr="00B26038">
              <w:rPr>
                <w:rFonts w:ascii="Arial" w:hAnsi="Arial" w:cs="Arial"/>
                <w:b/>
                <w:color w:val="000000" w:themeColor="text1"/>
              </w:rPr>
              <w:t>Task</w:t>
            </w:r>
            <w:r w:rsidR="00F51141">
              <w:rPr>
                <w:rFonts w:ascii="Arial" w:hAnsi="Arial" w:cs="Arial"/>
                <w:b/>
                <w:color w:val="000000" w:themeColor="text1"/>
              </w:rPr>
              <w:t>1</w:t>
            </w:r>
            <w:r w:rsidR="00974480">
              <w:t xml:space="preserve"> </w:t>
            </w:r>
            <w:r w:rsidR="00974480" w:rsidRPr="00F51141">
              <w:rPr>
                <w:rFonts w:ascii="Arial" w:hAnsi="Arial" w:cs="Arial"/>
                <w:color w:val="000000" w:themeColor="text1"/>
              </w:rPr>
              <w:t>• Practical troubleshooting exercises</w:t>
            </w:r>
          </w:p>
          <w:p w14:paraId="45342501" w14:textId="386CC3F1" w:rsidR="00974480" w:rsidRPr="00F51141" w:rsidRDefault="00F51141" w:rsidP="00974480">
            <w:pPr>
              <w:rPr>
                <w:rFonts w:ascii="Arial" w:hAnsi="Arial" w:cs="Arial"/>
                <w:color w:val="000000" w:themeColor="text1"/>
              </w:rPr>
            </w:pPr>
            <w:r>
              <w:rPr>
                <w:rFonts w:ascii="Arial" w:hAnsi="Arial" w:cs="Arial"/>
                <w:b/>
                <w:color w:val="000000" w:themeColor="text1"/>
              </w:rPr>
              <w:t>Task2</w:t>
            </w:r>
            <w:r w:rsidRPr="00F51141">
              <w:rPr>
                <w:rFonts w:ascii="Arial" w:hAnsi="Arial" w:cs="Arial"/>
                <w:color w:val="000000" w:themeColor="text1"/>
              </w:rPr>
              <w:t>.</w:t>
            </w:r>
            <w:r w:rsidR="00974480" w:rsidRPr="00F51141">
              <w:rPr>
                <w:rFonts w:ascii="Arial" w:hAnsi="Arial" w:cs="Arial"/>
                <w:color w:val="000000" w:themeColor="text1"/>
              </w:rPr>
              <w:t>Demonstrate safe isolation of HV system</w:t>
            </w:r>
          </w:p>
          <w:p w14:paraId="799A0839" w14:textId="701C76CB" w:rsidR="00B26038" w:rsidRPr="0037520B" w:rsidRDefault="00F51141" w:rsidP="00974480">
            <w:pPr>
              <w:rPr>
                <w:rFonts w:ascii="Arial" w:hAnsi="Arial" w:cs="Arial"/>
                <w:b/>
                <w:color w:val="000000" w:themeColor="text1"/>
              </w:rPr>
            </w:pPr>
            <w:r>
              <w:rPr>
                <w:rFonts w:ascii="Arial" w:hAnsi="Arial" w:cs="Arial"/>
                <w:b/>
                <w:color w:val="000000" w:themeColor="text1"/>
              </w:rPr>
              <w:t>Task3</w:t>
            </w:r>
            <w:r w:rsidRPr="00F51141">
              <w:rPr>
                <w:rFonts w:ascii="Arial" w:hAnsi="Arial" w:cs="Arial"/>
                <w:color w:val="000000" w:themeColor="text1"/>
              </w:rPr>
              <w:t xml:space="preserve">. </w:t>
            </w:r>
            <w:r w:rsidR="00974480" w:rsidRPr="00F51141">
              <w:rPr>
                <w:rFonts w:ascii="Arial" w:hAnsi="Arial" w:cs="Arial"/>
                <w:color w:val="000000" w:themeColor="text1"/>
              </w:rPr>
              <w:t>Group presentation of findings</w:t>
            </w:r>
            <w:r w:rsidR="00B26038">
              <w:rPr>
                <w:rFonts w:ascii="Arial" w:hAnsi="Arial" w:cs="Arial"/>
                <w:color w:val="000000" w:themeColor="text1"/>
              </w:rPr>
              <w:t xml:space="preserve">. </w:t>
            </w:r>
          </w:p>
        </w:tc>
      </w:tr>
      <w:tr w:rsidR="004362F0" w:rsidRPr="007D3FF4" w14:paraId="538324A4" w14:textId="77777777" w:rsidTr="003A37B5">
        <w:trPr>
          <w:trHeight w:val="593"/>
        </w:trPr>
        <w:tc>
          <w:tcPr>
            <w:tcW w:w="1461" w:type="dxa"/>
            <w:vMerge/>
          </w:tcPr>
          <w:p w14:paraId="79579E56" w14:textId="77777777" w:rsidR="003A37B5" w:rsidRPr="007D3FF4" w:rsidRDefault="003A37B5" w:rsidP="00482FAD">
            <w:pPr>
              <w:rPr>
                <w:rFonts w:ascii="Arial" w:hAnsi="Arial" w:cs="Arial"/>
                <w:b/>
                <w:color w:val="000000" w:themeColor="text1"/>
              </w:rPr>
            </w:pPr>
          </w:p>
        </w:tc>
        <w:tc>
          <w:tcPr>
            <w:tcW w:w="2193" w:type="dxa"/>
            <w:vMerge/>
          </w:tcPr>
          <w:p w14:paraId="316231C5"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4B198069"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2. </w:t>
            </w:r>
          </w:p>
          <w:p w14:paraId="23F6B278" w14:textId="77777777" w:rsidR="00974480" w:rsidRPr="000018F2" w:rsidRDefault="00974480" w:rsidP="00A62914">
            <w:pPr>
              <w:pStyle w:val="ListParagraph"/>
              <w:widowControl w:val="0"/>
              <w:numPr>
                <w:ilvl w:val="0"/>
                <w:numId w:val="4"/>
              </w:numPr>
              <w:spacing w:after="160" w:line="259" w:lineRule="auto"/>
              <w:rPr>
                <w:rFonts w:ascii="Arial" w:eastAsia="Arial" w:hAnsi="Arial" w:cs="Arial"/>
                <w:b/>
                <w:color w:val="000000" w:themeColor="text1"/>
                <w:lang w:bidi="en-US"/>
              </w:rPr>
            </w:pPr>
            <w:r w:rsidRPr="000018F2">
              <w:rPr>
                <w:rFonts w:ascii="Arial" w:eastAsia="Arial" w:hAnsi="Arial" w:cs="Arial"/>
                <w:b/>
                <w:color w:val="000000" w:themeColor="text1"/>
                <w:lang w:bidi="en-US"/>
              </w:rPr>
              <w:t>Sensors and Actuators</w:t>
            </w:r>
          </w:p>
          <w:p w14:paraId="4A297E4F" w14:textId="4B677939" w:rsidR="00974480" w:rsidRPr="00974480" w:rsidRDefault="00BB65D1"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eastAsia="Arial" w:hAnsi="Arial" w:cs="Arial"/>
                <w:color w:val="000000" w:themeColor="text1"/>
                <w:lang w:bidi="en-US"/>
              </w:rPr>
              <w:t>Interpret</w:t>
            </w:r>
            <w:r w:rsidR="00974480" w:rsidRPr="00974480">
              <w:rPr>
                <w:rFonts w:ascii="Arial" w:eastAsia="Arial" w:hAnsi="Arial" w:cs="Arial"/>
                <w:color w:val="000000" w:themeColor="text1"/>
                <w:lang w:bidi="en-US"/>
              </w:rPr>
              <w:t xml:space="preserve"> </w:t>
            </w:r>
            <w:r>
              <w:rPr>
                <w:rFonts w:ascii="Arial" w:eastAsia="Arial" w:hAnsi="Arial" w:cs="Arial"/>
                <w:color w:val="000000" w:themeColor="text1"/>
                <w:lang w:bidi="en-US"/>
              </w:rPr>
              <w:t>s</w:t>
            </w:r>
            <w:r w:rsidR="00974480" w:rsidRPr="00974480">
              <w:rPr>
                <w:rFonts w:ascii="Arial" w:eastAsia="Arial" w:hAnsi="Arial" w:cs="Arial"/>
                <w:color w:val="000000" w:themeColor="text1"/>
                <w:lang w:bidi="en-US"/>
              </w:rPr>
              <w:t>peed, temperature, SOC sensors</w:t>
            </w:r>
          </w:p>
          <w:p w14:paraId="7D2A82F6" w14:textId="2AC0592C" w:rsidR="00974480" w:rsidRPr="007D3FF4" w:rsidRDefault="00BB65D1" w:rsidP="00A62914">
            <w:pPr>
              <w:pStyle w:val="ListParagraph"/>
              <w:widowControl w:val="0"/>
              <w:numPr>
                <w:ilvl w:val="0"/>
                <w:numId w:val="4"/>
              </w:numPr>
              <w:spacing w:after="160" w:line="259" w:lineRule="auto"/>
              <w:rPr>
                <w:rFonts w:ascii="Arial" w:eastAsia="Times New Roman" w:hAnsi="Arial" w:cs="Arial"/>
                <w:spacing w:val="1"/>
              </w:rPr>
            </w:pPr>
            <w:r>
              <w:rPr>
                <w:rFonts w:ascii="Arial" w:eastAsia="Arial" w:hAnsi="Arial" w:cs="Arial"/>
                <w:color w:val="000000" w:themeColor="text1"/>
                <w:lang w:bidi="en-US"/>
              </w:rPr>
              <w:t>Explain the m</w:t>
            </w:r>
            <w:r w:rsidR="00974480" w:rsidRPr="00974480">
              <w:rPr>
                <w:rFonts w:ascii="Arial" w:eastAsia="Arial" w:hAnsi="Arial" w:cs="Arial"/>
                <w:color w:val="000000" w:themeColor="text1"/>
                <w:lang w:bidi="en-US"/>
              </w:rPr>
              <w:t xml:space="preserve">otor &amp; inverter actuators </w:t>
            </w:r>
          </w:p>
          <w:p w14:paraId="1F1C1508" w14:textId="3F8FBDBA" w:rsidR="00F72164" w:rsidRPr="007D3FF4" w:rsidRDefault="00F72164" w:rsidP="00F51141">
            <w:pPr>
              <w:pStyle w:val="ListParagraph"/>
              <w:widowControl w:val="0"/>
              <w:spacing w:after="160" w:line="259" w:lineRule="auto"/>
              <w:rPr>
                <w:rFonts w:ascii="Arial" w:eastAsia="Times New Roman" w:hAnsi="Arial" w:cs="Arial"/>
                <w:spacing w:val="1"/>
              </w:rPr>
            </w:pPr>
          </w:p>
        </w:tc>
        <w:tc>
          <w:tcPr>
            <w:tcW w:w="2785" w:type="dxa"/>
            <w:vMerge/>
          </w:tcPr>
          <w:p w14:paraId="135F8BCE" w14:textId="77777777" w:rsidR="003A37B5" w:rsidRPr="007D3FF4" w:rsidRDefault="003A37B5" w:rsidP="00482FAD">
            <w:pPr>
              <w:rPr>
                <w:rFonts w:ascii="Arial" w:hAnsi="Arial" w:cs="Arial"/>
                <w:color w:val="000000" w:themeColor="text1"/>
              </w:rPr>
            </w:pPr>
          </w:p>
        </w:tc>
      </w:tr>
      <w:tr w:rsidR="004362F0" w:rsidRPr="007D3FF4" w14:paraId="017EEF9D" w14:textId="77777777" w:rsidTr="003A37B5">
        <w:trPr>
          <w:trHeight w:val="593"/>
        </w:trPr>
        <w:tc>
          <w:tcPr>
            <w:tcW w:w="1461" w:type="dxa"/>
            <w:vMerge/>
          </w:tcPr>
          <w:p w14:paraId="2B7381FE" w14:textId="77777777" w:rsidR="003A37B5" w:rsidRPr="007D3FF4" w:rsidRDefault="003A37B5" w:rsidP="00482FAD">
            <w:pPr>
              <w:rPr>
                <w:rFonts w:ascii="Arial" w:hAnsi="Arial" w:cs="Arial"/>
                <w:b/>
                <w:color w:val="000000" w:themeColor="text1"/>
              </w:rPr>
            </w:pPr>
          </w:p>
        </w:tc>
        <w:tc>
          <w:tcPr>
            <w:tcW w:w="2193" w:type="dxa"/>
            <w:vMerge/>
          </w:tcPr>
          <w:p w14:paraId="094EB296"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7C2162C3"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3. </w:t>
            </w:r>
          </w:p>
          <w:p w14:paraId="157A28B5" w14:textId="77777777" w:rsidR="00974480" w:rsidRPr="000018F2" w:rsidRDefault="00974480" w:rsidP="00A62914">
            <w:pPr>
              <w:pStyle w:val="ListParagraph"/>
              <w:widowControl w:val="0"/>
              <w:numPr>
                <w:ilvl w:val="0"/>
                <w:numId w:val="4"/>
              </w:numPr>
              <w:spacing w:after="160" w:line="259" w:lineRule="auto"/>
              <w:rPr>
                <w:rFonts w:ascii="Arial" w:eastAsia="Arial" w:hAnsi="Arial" w:cs="Arial"/>
                <w:b/>
                <w:color w:val="000000" w:themeColor="text1"/>
                <w:sz w:val="20"/>
                <w:szCs w:val="20"/>
                <w:lang w:bidi="en-US"/>
              </w:rPr>
            </w:pPr>
            <w:r w:rsidRPr="000018F2">
              <w:rPr>
                <w:rFonts w:ascii="Arial" w:eastAsia="Arial" w:hAnsi="Arial" w:cs="Arial"/>
                <w:b/>
                <w:color w:val="000000" w:themeColor="text1"/>
                <w:sz w:val="20"/>
                <w:szCs w:val="20"/>
                <w:lang w:bidi="en-US"/>
              </w:rPr>
              <w:t>Operating Modes</w:t>
            </w:r>
          </w:p>
          <w:p w14:paraId="0A787203" w14:textId="44128BE4" w:rsidR="00974480" w:rsidRPr="00974480" w:rsidRDefault="00BB65D1"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eastAsia="Arial" w:hAnsi="Arial" w:cs="Arial"/>
                <w:color w:val="000000" w:themeColor="text1"/>
                <w:lang w:bidi="en-US"/>
              </w:rPr>
              <w:t xml:space="preserve">Explain </w:t>
            </w:r>
            <w:r w:rsidR="00974480" w:rsidRPr="00974480">
              <w:rPr>
                <w:rFonts w:ascii="Arial" w:eastAsia="Arial" w:hAnsi="Arial" w:cs="Arial"/>
                <w:color w:val="000000" w:themeColor="text1"/>
                <w:lang w:bidi="en-US"/>
              </w:rPr>
              <w:t xml:space="preserve"> EV Mode, Hybrid Mode, Charge Mode</w:t>
            </w:r>
          </w:p>
          <w:p w14:paraId="10C088A1" w14:textId="5A4613DA" w:rsidR="00974480" w:rsidRPr="007D3FF4" w:rsidRDefault="00BB65D1" w:rsidP="00A62914">
            <w:pPr>
              <w:pStyle w:val="ListParagraph"/>
              <w:widowControl w:val="0"/>
              <w:numPr>
                <w:ilvl w:val="0"/>
                <w:numId w:val="4"/>
              </w:numPr>
              <w:spacing w:after="160" w:line="259" w:lineRule="auto"/>
              <w:rPr>
                <w:rFonts w:ascii="Arial" w:eastAsia="Times New Roman" w:hAnsi="Arial" w:cs="Arial"/>
                <w:spacing w:val="1"/>
              </w:rPr>
            </w:pPr>
            <w:r>
              <w:rPr>
                <w:rFonts w:ascii="Arial" w:eastAsia="Arial" w:hAnsi="Arial" w:cs="Arial"/>
                <w:color w:val="000000" w:themeColor="text1"/>
                <w:lang w:bidi="en-US"/>
              </w:rPr>
              <w:t>Describe Regenerative braking logic</w:t>
            </w:r>
          </w:p>
          <w:p w14:paraId="2B25D8A5" w14:textId="720D5964" w:rsidR="00E71240" w:rsidRPr="007D3FF4" w:rsidRDefault="00E71240" w:rsidP="00F51141">
            <w:pPr>
              <w:pStyle w:val="ListParagraph"/>
              <w:widowControl w:val="0"/>
              <w:spacing w:after="160" w:line="259" w:lineRule="auto"/>
              <w:rPr>
                <w:rFonts w:ascii="Arial" w:eastAsia="Times New Roman" w:hAnsi="Arial" w:cs="Arial"/>
                <w:spacing w:val="1"/>
              </w:rPr>
            </w:pPr>
          </w:p>
        </w:tc>
        <w:tc>
          <w:tcPr>
            <w:tcW w:w="2785" w:type="dxa"/>
            <w:vMerge/>
          </w:tcPr>
          <w:p w14:paraId="65F4F59A" w14:textId="77777777" w:rsidR="003A37B5" w:rsidRPr="007D3FF4" w:rsidRDefault="003A37B5" w:rsidP="00482FAD">
            <w:pPr>
              <w:rPr>
                <w:rFonts w:ascii="Arial" w:hAnsi="Arial" w:cs="Arial"/>
                <w:color w:val="000000" w:themeColor="text1"/>
              </w:rPr>
            </w:pPr>
          </w:p>
        </w:tc>
      </w:tr>
      <w:tr w:rsidR="004362F0" w:rsidRPr="007D3FF4" w14:paraId="7B9F7C0C" w14:textId="77777777" w:rsidTr="003A37B5">
        <w:trPr>
          <w:trHeight w:val="925"/>
        </w:trPr>
        <w:tc>
          <w:tcPr>
            <w:tcW w:w="1461" w:type="dxa"/>
            <w:vMerge/>
          </w:tcPr>
          <w:p w14:paraId="6E553E81" w14:textId="77777777" w:rsidR="003A37B5" w:rsidRPr="007D3FF4" w:rsidRDefault="003A37B5" w:rsidP="00482FAD">
            <w:pPr>
              <w:rPr>
                <w:rFonts w:ascii="Arial" w:hAnsi="Arial" w:cs="Arial"/>
                <w:b/>
                <w:color w:val="000000" w:themeColor="text1"/>
              </w:rPr>
            </w:pPr>
          </w:p>
        </w:tc>
        <w:tc>
          <w:tcPr>
            <w:tcW w:w="2193" w:type="dxa"/>
            <w:vMerge/>
          </w:tcPr>
          <w:p w14:paraId="574BC616"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2C26DE9E" w14:textId="77777777" w:rsidR="003A37B5" w:rsidRPr="007D3FF4" w:rsidRDefault="003A37B5"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Day 4.</w:t>
            </w:r>
          </w:p>
          <w:p w14:paraId="2803F848" w14:textId="77777777" w:rsidR="00974480" w:rsidRPr="00974480" w:rsidRDefault="00974480" w:rsidP="00A62914">
            <w:pPr>
              <w:pStyle w:val="ListParagraph"/>
              <w:widowControl w:val="0"/>
              <w:numPr>
                <w:ilvl w:val="0"/>
                <w:numId w:val="4"/>
              </w:numPr>
              <w:spacing w:after="160" w:line="259" w:lineRule="auto"/>
              <w:rPr>
                <w:rFonts w:ascii="Arial" w:eastAsia="Arial" w:hAnsi="Arial" w:cs="Arial"/>
                <w:color w:val="000000" w:themeColor="text1"/>
                <w:lang w:bidi="en-US"/>
              </w:rPr>
            </w:pPr>
            <w:r w:rsidRPr="00974480">
              <w:rPr>
                <w:rFonts w:ascii="Arial" w:eastAsia="Arial" w:hAnsi="Arial" w:cs="Arial"/>
                <w:color w:val="000000" w:themeColor="text1"/>
                <w:lang w:bidi="en-US"/>
              </w:rPr>
              <w:t>Diagnostics &amp; Monitoring</w:t>
            </w:r>
          </w:p>
          <w:p w14:paraId="3B58AE22" w14:textId="5C0A727C" w:rsidR="00974480" w:rsidRPr="00974480" w:rsidRDefault="00BB65D1" w:rsidP="00A62914">
            <w:pPr>
              <w:pStyle w:val="ListParagraph"/>
              <w:widowControl w:val="0"/>
              <w:numPr>
                <w:ilvl w:val="0"/>
                <w:numId w:val="4"/>
              </w:numPr>
              <w:spacing w:after="160" w:line="259" w:lineRule="auto"/>
              <w:rPr>
                <w:rFonts w:ascii="Arial" w:eastAsia="Arial" w:hAnsi="Arial" w:cs="Arial"/>
                <w:color w:val="000000" w:themeColor="text1"/>
                <w:lang w:bidi="en-US"/>
              </w:rPr>
            </w:pPr>
            <w:r>
              <w:rPr>
                <w:rFonts w:ascii="Arial" w:eastAsia="Arial" w:hAnsi="Arial" w:cs="Arial"/>
                <w:color w:val="000000" w:themeColor="text1"/>
                <w:lang w:bidi="en-US"/>
              </w:rPr>
              <w:t xml:space="preserve">Identify </w:t>
            </w:r>
            <w:r w:rsidR="00974480" w:rsidRPr="00974480">
              <w:rPr>
                <w:rFonts w:ascii="Arial" w:eastAsia="Arial" w:hAnsi="Arial" w:cs="Arial"/>
                <w:color w:val="000000" w:themeColor="text1"/>
                <w:lang w:bidi="en-US"/>
              </w:rPr>
              <w:t xml:space="preserve"> Error codes, fault detection</w:t>
            </w:r>
          </w:p>
          <w:p w14:paraId="79F099D1" w14:textId="3A3BA8F3" w:rsidR="00974480" w:rsidRPr="007D3FF4" w:rsidRDefault="00BB65D1" w:rsidP="00A62914">
            <w:pPr>
              <w:pStyle w:val="ListParagraph"/>
              <w:widowControl w:val="0"/>
              <w:numPr>
                <w:ilvl w:val="0"/>
                <w:numId w:val="4"/>
              </w:numPr>
              <w:spacing w:after="160" w:line="259" w:lineRule="auto"/>
              <w:rPr>
                <w:rFonts w:ascii="Arial" w:eastAsia="Times New Roman" w:hAnsi="Arial" w:cs="Arial"/>
                <w:spacing w:val="1"/>
              </w:rPr>
            </w:pPr>
            <w:r>
              <w:rPr>
                <w:rFonts w:ascii="Arial" w:eastAsia="Arial" w:hAnsi="Arial" w:cs="Arial"/>
                <w:color w:val="000000" w:themeColor="text1"/>
                <w:lang w:bidi="en-US"/>
              </w:rPr>
              <w:t>Describe the d</w:t>
            </w:r>
            <w:r w:rsidR="00974480" w:rsidRPr="00974480">
              <w:rPr>
                <w:rFonts w:ascii="Arial" w:eastAsia="Arial" w:hAnsi="Arial" w:cs="Arial"/>
                <w:color w:val="000000" w:themeColor="text1"/>
                <w:lang w:bidi="en-US"/>
              </w:rPr>
              <w:t xml:space="preserve">ata logging &amp; system monitoring </w:t>
            </w:r>
          </w:p>
          <w:p w14:paraId="10FB1123" w14:textId="56CF2A11" w:rsidR="003A37B5" w:rsidRPr="007D3FF4" w:rsidRDefault="003A37B5" w:rsidP="00F51141">
            <w:pPr>
              <w:pStyle w:val="ListParagraph"/>
              <w:widowControl w:val="0"/>
              <w:spacing w:after="160" w:line="259" w:lineRule="auto"/>
              <w:rPr>
                <w:rFonts w:ascii="Arial" w:eastAsia="Times New Roman" w:hAnsi="Arial" w:cs="Arial"/>
                <w:spacing w:val="1"/>
              </w:rPr>
            </w:pPr>
          </w:p>
        </w:tc>
        <w:tc>
          <w:tcPr>
            <w:tcW w:w="2785" w:type="dxa"/>
            <w:vMerge/>
          </w:tcPr>
          <w:p w14:paraId="0ACD28B6" w14:textId="77777777" w:rsidR="003A37B5" w:rsidRPr="007D3FF4" w:rsidRDefault="003A37B5" w:rsidP="00482FAD">
            <w:pPr>
              <w:rPr>
                <w:rFonts w:ascii="Arial" w:hAnsi="Arial" w:cs="Arial"/>
                <w:color w:val="000000" w:themeColor="text1"/>
              </w:rPr>
            </w:pPr>
          </w:p>
        </w:tc>
      </w:tr>
      <w:tr w:rsidR="004362F0" w:rsidRPr="007D3FF4" w14:paraId="5680EF86" w14:textId="77777777" w:rsidTr="007D3FF4">
        <w:trPr>
          <w:trHeight w:val="1185"/>
        </w:trPr>
        <w:tc>
          <w:tcPr>
            <w:tcW w:w="1461" w:type="dxa"/>
            <w:vMerge/>
          </w:tcPr>
          <w:p w14:paraId="706D4491" w14:textId="77777777" w:rsidR="00066C80" w:rsidRPr="007D3FF4" w:rsidRDefault="00066C80" w:rsidP="00482FAD">
            <w:pPr>
              <w:rPr>
                <w:rFonts w:ascii="Arial" w:hAnsi="Arial" w:cs="Arial"/>
                <w:b/>
                <w:color w:val="000000" w:themeColor="text1"/>
              </w:rPr>
            </w:pPr>
          </w:p>
        </w:tc>
        <w:tc>
          <w:tcPr>
            <w:tcW w:w="2193" w:type="dxa"/>
            <w:vMerge/>
          </w:tcPr>
          <w:p w14:paraId="2AEC51E2" w14:textId="77777777" w:rsidR="00066C80" w:rsidRPr="007D3FF4" w:rsidRDefault="00066C80" w:rsidP="00482FAD">
            <w:pPr>
              <w:rPr>
                <w:rFonts w:ascii="Arial" w:hAnsi="Arial" w:cs="Arial"/>
                <w:b/>
                <w:bCs/>
              </w:rPr>
            </w:pPr>
          </w:p>
        </w:tc>
        <w:tc>
          <w:tcPr>
            <w:tcW w:w="4166" w:type="dxa"/>
            <w:tcBorders>
              <w:top w:val="single" w:sz="4" w:space="0" w:color="auto"/>
            </w:tcBorders>
          </w:tcPr>
          <w:p w14:paraId="5D06D16D" w14:textId="77777777" w:rsidR="00066C80" w:rsidRPr="007D3FF4" w:rsidRDefault="00066C80" w:rsidP="003A37B5">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5. </w:t>
            </w:r>
          </w:p>
          <w:p w14:paraId="2FA3642E" w14:textId="77777777" w:rsidR="000A51D7" w:rsidRDefault="005A3C47" w:rsidP="00A62914">
            <w:pPr>
              <w:pStyle w:val="ListParagraph"/>
              <w:widowControl w:val="0"/>
              <w:numPr>
                <w:ilvl w:val="0"/>
                <w:numId w:val="4"/>
              </w:numPr>
              <w:spacing w:after="160" w:line="259" w:lineRule="auto"/>
              <w:rPr>
                <w:rFonts w:ascii="Arial" w:eastAsia="Arial" w:hAnsi="Arial" w:cs="Arial"/>
                <w:b/>
                <w:color w:val="000000" w:themeColor="text1"/>
                <w:sz w:val="20"/>
                <w:szCs w:val="20"/>
                <w:lang w:bidi="en-US"/>
              </w:rPr>
            </w:pPr>
            <w:r w:rsidRPr="000018F2">
              <w:rPr>
                <w:rFonts w:ascii="Arial" w:eastAsia="Arial" w:hAnsi="Arial" w:cs="Arial"/>
                <w:b/>
                <w:color w:val="000000" w:themeColor="text1"/>
                <w:sz w:val="20"/>
                <w:szCs w:val="20"/>
                <w:lang w:bidi="en-US"/>
              </w:rPr>
              <w:t>T</w:t>
            </w:r>
            <w:r w:rsidR="00974480" w:rsidRPr="000018F2">
              <w:rPr>
                <w:rFonts w:ascii="Arial" w:eastAsia="Arial" w:hAnsi="Arial" w:cs="Arial"/>
                <w:b/>
                <w:color w:val="000000" w:themeColor="text1"/>
                <w:sz w:val="20"/>
                <w:szCs w:val="20"/>
                <w:lang w:bidi="en-US"/>
              </w:rPr>
              <w:t>roubleshooting &amp; Safe Operation</w:t>
            </w:r>
          </w:p>
          <w:p w14:paraId="6BA4193A" w14:textId="77777777" w:rsidR="000A51D7" w:rsidRPr="000A51D7" w:rsidRDefault="000018F2" w:rsidP="00A62914">
            <w:pPr>
              <w:pStyle w:val="ListParagraph"/>
              <w:widowControl w:val="0"/>
              <w:numPr>
                <w:ilvl w:val="0"/>
                <w:numId w:val="4"/>
              </w:numPr>
              <w:spacing w:after="160" w:line="259" w:lineRule="auto"/>
              <w:rPr>
                <w:rFonts w:ascii="Arial" w:eastAsia="Arial" w:hAnsi="Arial" w:cs="Arial"/>
                <w:b/>
                <w:color w:val="000000" w:themeColor="text1"/>
                <w:sz w:val="20"/>
                <w:szCs w:val="20"/>
                <w:lang w:bidi="en-US"/>
              </w:rPr>
            </w:pPr>
            <w:r w:rsidRPr="000A51D7">
              <w:rPr>
                <w:rFonts w:ascii="Arial" w:eastAsia="Arial" w:hAnsi="Arial" w:cs="Arial"/>
                <w:color w:val="000000" w:themeColor="text1"/>
                <w:lang w:bidi="en-US"/>
              </w:rPr>
              <w:t>Identify c</w:t>
            </w:r>
            <w:r w:rsidR="00974480" w:rsidRPr="000A51D7">
              <w:rPr>
                <w:rFonts w:ascii="Arial" w:eastAsia="Arial" w:hAnsi="Arial" w:cs="Arial"/>
                <w:color w:val="000000" w:themeColor="text1"/>
                <w:lang w:bidi="en-US"/>
              </w:rPr>
              <w:t>ommon control system issues</w:t>
            </w:r>
          </w:p>
          <w:p w14:paraId="00C09667" w14:textId="1168A9F4" w:rsidR="00974480" w:rsidRPr="000A51D7" w:rsidRDefault="000018F2" w:rsidP="00A62914">
            <w:pPr>
              <w:pStyle w:val="ListParagraph"/>
              <w:widowControl w:val="0"/>
              <w:numPr>
                <w:ilvl w:val="0"/>
                <w:numId w:val="4"/>
              </w:numPr>
              <w:spacing w:after="160" w:line="259" w:lineRule="auto"/>
              <w:rPr>
                <w:rFonts w:ascii="Arial" w:eastAsia="Arial" w:hAnsi="Arial" w:cs="Arial"/>
                <w:b/>
                <w:color w:val="000000" w:themeColor="text1"/>
                <w:sz w:val="20"/>
                <w:szCs w:val="20"/>
                <w:lang w:bidi="en-US"/>
              </w:rPr>
            </w:pPr>
            <w:r w:rsidRPr="000A51D7">
              <w:rPr>
                <w:rFonts w:ascii="Arial" w:eastAsia="Arial" w:hAnsi="Arial" w:cs="Arial"/>
                <w:color w:val="000000" w:themeColor="text1"/>
                <w:lang w:bidi="en-US"/>
              </w:rPr>
              <w:t>Explain e</w:t>
            </w:r>
            <w:r w:rsidR="00974480" w:rsidRPr="000A51D7">
              <w:rPr>
                <w:rFonts w:ascii="Arial" w:eastAsia="Arial" w:hAnsi="Arial" w:cs="Arial"/>
                <w:color w:val="000000" w:themeColor="text1"/>
                <w:lang w:bidi="en-US"/>
              </w:rPr>
              <w:t xml:space="preserve">mergency shutdown &amp; reporting </w:t>
            </w:r>
          </w:p>
          <w:p w14:paraId="470E1176" w14:textId="293F7F87" w:rsidR="00E71240" w:rsidRPr="007D3FF4" w:rsidRDefault="00E71240" w:rsidP="00F51141">
            <w:pPr>
              <w:pStyle w:val="ListParagraph"/>
              <w:widowControl w:val="0"/>
              <w:spacing w:after="160" w:line="259" w:lineRule="auto"/>
              <w:rPr>
                <w:rFonts w:ascii="Arial" w:eastAsia="Times New Roman" w:hAnsi="Arial" w:cs="Arial"/>
                <w:spacing w:val="1"/>
              </w:rPr>
            </w:pPr>
          </w:p>
        </w:tc>
        <w:tc>
          <w:tcPr>
            <w:tcW w:w="2785" w:type="dxa"/>
            <w:vMerge/>
          </w:tcPr>
          <w:p w14:paraId="01C0A4DA" w14:textId="77777777" w:rsidR="00066C80" w:rsidRPr="007D3FF4" w:rsidRDefault="00066C80" w:rsidP="00482FAD">
            <w:pPr>
              <w:rPr>
                <w:rFonts w:ascii="Arial" w:hAnsi="Arial" w:cs="Arial"/>
                <w:color w:val="000000" w:themeColor="text1"/>
              </w:rPr>
            </w:pPr>
          </w:p>
        </w:tc>
      </w:tr>
      <w:tr w:rsidR="004362F0" w:rsidRPr="007D3FF4" w14:paraId="368FD1F9" w14:textId="77777777" w:rsidTr="003A37B5">
        <w:trPr>
          <w:trHeight w:val="665"/>
        </w:trPr>
        <w:tc>
          <w:tcPr>
            <w:tcW w:w="1461" w:type="dxa"/>
            <w:vMerge w:val="restart"/>
          </w:tcPr>
          <w:p w14:paraId="6ECA9945" w14:textId="0D506B2E" w:rsidR="003A37B5" w:rsidRPr="007D3FF4" w:rsidRDefault="003A37B5" w:rsidP="00482FAD">
            <w:pPr>
              <w:rPr>
                <w:rFonts w:ascii="Arial" w:hAnsi="Arial" w:cs="Arial"/>
                <w:b/>
                <w:color w:val="000000" w:themeColor="text1"/>
              </w:rPr>
            </w:pPr>
            <w:r w:rsidRPr="007D3FF4">
              <w:rPr>
                <w:rFonts w:ascii="Arial" w:hAnsi="Arial" w:cs="Arial"/>
                <w:b/>
                <w:color w:val="000000" w:themeColor="text1"/>
              </w:rPr>
              <w:lastRenderedPageBreak/>
              <w:t>Week 8</w:t>
            </w:r>
          </w:p>
        </w:tc>
        <w:tc>
          <w:tcPr>
            <w:tcW w:w="2193" w:type="dxa"/>
            <w:vMerge w:val="restart"/>
          </w:tcPr>
          <w:p w14:paraId="6D66E320" w14:textId="58A31D08" w:rsidR="003A37B5" w:rsidRPr="007D3FF4" w:rsidRDefault="00C57034" w:rsidP="00C57034">
            <w:pPr>
              <w:rPr>
                <w:rFonts w:ascii="Arial" w:hAnsi="Arial" w:cs="Arial"/>
                <w:b/>
                <w:bCs/>
              </w:rPr>
            </w:pPr>
            <w:r w:rsidRPr="00C57034">
              <w:rPr>
                <w:rFonts w:ascii="Arial" w:hAnsi="Arial" w:cs="Arial"/>
                <w:b/>
                <w:bCs/>
              </w:rPr>
              <w:t xml:space="preserve">Demonstrate </w:t>
            </w:r>
            <w:r w:rsidRPr="00542B3A">
              <w:rPr>
                <w:rFonts w:ascii="Arial" w:hAnsi="Arial" w:cs="Arial"/>
                <w:b/>
                <w:bCs/>
              </w:rPr>
              <w:t>Electrical Vehicle (EV) Control</w:t>
            </w:r>
            <w:r w:rsidR="006E4585" w:rsidRPr="00542B3A">
              <w:rPr>
                <w:rFonts w:ascii="Arial" w:hAnsi="Arial" w:cs="Arial"/>
                <w:b/>
                <w:bCs/>
              </w:rPr>
              <w:t>ler</w:t>
            </w:r>
            <w:r w:rsidRPr="00542B3A">
              <w:rPr>
                <w:rFonts w:ascii="Arial" w:hAnsi="Arial" w:cs="Arial"/>
                <w:b/>
                <w:bCs/>
              </w:rPr>
              <w:t xml:space="preserve"> System </w:t>
            </w:r>
          </w:p>
        </w:tc>
        <w:tc>
          <w:tcPr>
            <w:tcW w:w="4166" w:type="dxa"/>
            <w:tcBorders>
              <w:bottom w:val="single" w:sz="4" w:space="0" w:color="auto"/>
            </w:tcBorders>
          </w:tcPr>
          <w:p w14:paraId="5A59A6C1" w14:textId="77777777" w:rsidR="00066C80" w:rsidRPr="007D3FF4" w:rsidRDefault="003A37B5" w:rsidP="00066C80">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 xml:space="preserve">Day 1. </w:t>
            </w:r>
          </w:p>
          <w:p w14:paraId="18BC2092" w14:textId="02968201" w:rsidR="003A37B5" w:rsidRPr="000A51D7" w:rsidRDefault="00AC5C95"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0A51D7">
              <w:rPr>
                <w:rFonts w:ascii="Arial" w:hAnsi="Arial" w:cs="Arial"/>
                <w:b/>
                <w:sz w:val="20"/>
                <w:szCs w:val="20"/>
              </w:rPr>
              <w:t>I</w:t>
            </w:r>
            <w:r w:rsidR="00EB7ABE" w:rsidRPr="000A51D7">
              <w:rPr>
                <w:rFonts w:ascii="Arial" w:hAnsi="Arial" w:cs="Arial"/>
                <w:b/>
                <w:sz w:val="20"/>
                <w:szCs w:val="20"/>
              </w:rPr>
              <w:t xml:space="preserve">ntroduction to EV Controller System </w:t>
            </w:r>
          </w:p>
          <w:p w14:paraId="160457CD" w14:textId="77777777" w:rsidR="000A51D7" w:rsidRPr="000A51D7" w:rsidRDefault="00AC5C95" w:rsidP="00A62914">
            <w:pPr>
              <w:pStyle w:val="ListParagraph"/>
              <w:widowControl w:val="0"/>
              <w:numPr>
                <w:ilvl w:val="0"/>
                <w:numId w:val="4"/>
              </w:numPr>
              <w:spacing w:after="160" w:line="259" w:lineRule="auto"/>
              <w:rPr>
                <w:rFonts w:ascii="Arial" w:eastAsia="Times New Roman" w:hAnsi="Arial" w:cs="Arial"/>
                <w:spacing w:val="1"/>
              </w:rPr>
            </w:pPr>
            <w:r w:rsidRPr="00AC5C95">
              <w:rPr>
                <w:rFonts w:ascii="Arial" w:hAnsi="Arial" w:cs="Arial"/>
              </w:rPr>
              <w:t xml:space="preserve">Explain the purpose of </w:t>
            </w:r>
            <w:r w:rsidR="000A51D7">
              <w:rPr>
                <w:rFonts w:ascii="Arial" w:hAnsi="Arial" w:cs="Arial"/>
              </w:rPr>
              <w:t xml:space="preserve">EV Controller </w:t>
            </w:r>
          </w:p>
          <w:p w14:paraId="1F243498" w14:textId="3FA90E24" w:rsidR="000C2A70" w:rsidRPr="00AC5C95" w:rsidRDefault="00AC5C95" w:rsidP="00A62914">
            <w:pPr>
              <w:pStyle w:val="ListParagraph"/>
              <w:widowControl w:val="0"/>
              <w:numPr>
                <w:ilvl w:val="0"/>
                <w:numId w:val="4"/>
              </w:numPr>
              <w:spacing w:after="160" w:line="259" w:lineRule="auto"/>
              <w:rPr>
                <w:rFonts w:ascii="Arial" w:eastAsia="Times New Roman" w:hAnsi="Arial" w:cs="Arial"/>
                <w:spacing w:val="1"/>
              </w:rPr>
            </w:pPr>
            <w:r w:rsidRPr="00AC5C95">
              <w:rPr>
                <w:rFonts w:ascii="Arial" w:hAnsi="Arial" w:cs="Arial"/>
              </w:rPr>
              <w:t>Identify EV controller components</w:t>
            </w:r>
            <w:r w:rsidRPr="00AC5C95">
              <w:rPr>
                <w:rFonts w:ascii="Arial" w:eastAsia="Times New Roman" w:hAnsi="Arial" w:cs="Arial"/>
                <w:spacing w:val="1"/>
              </w:rPr>
              <w:t xml:space="preserve"> </w:t>
            </w:r>
          </w:p>
        </w:tc>
        <w:tc>
          <w:tcPr>
            <w:tcW w:w="2785" w:type="dxa"/>
            <w:vMerge w:val="restart"/>
          </w:tcPr>
          <w:p w14:paraId="4EEBDCF4" w14:textId="77777777" w:rsidR="00CF3B12" w:rsidRDefault="00CF3B12" w:rsidP="00066C80">
            <w:pPr>
              <w:rPr>
                <w:rFonts w:ascii="Arial" w:hAnsi="Arial" w:cs="Arial"/>
                <w:b/>
                <w:bCs/>
                <w:color w:val="000000" w:themeColor="text1"/>
              </w:rPr>
            </w:pPr>
          </w:p>
          <w:p w14:paraId="0A52AC88" w14:textId="0BFC8479" w:rsidR="00066C80" w:rsidRPr="00AC5C95" w:rsidRDefault="00066C80" w:rsidP="00066C80">
            <w:pPr>
              <w:rPr>
                <w:rFonts w:ascii="Arial" w:hAnsi="Arial" w:cs="Arial"/>
                <w:bCs/>
                <w:color w:val="000000" w:themeColor="text1"/>
              </w:rPr>
            </w:pPr>
            <w:r w:rsidRPr="007D3FF4">
              <w:rPr>
                <w:rFonts w:ascii="Arial" w:hAnsi="Arial" w:cs="Arial"/>
                <w:b/>
                <w:bCs/>
                <w:color w:val="000000" w:themeColor="text1"/>
              </w:rPr>
              <w:t xml:space="preserve">Task </w:t>
            </w:r>
            <w:r w:rsidR="00B26038">
              <w:rPr>
                <w:rFonts w:ascii="Arial" w:hAnsi="Arial" w:cs="Arial"/>
                <w:b/>
                <w:bCs/>
                <w:color w:val="000000" w:themeColor="text1"/>
              </w:rPr>
              <w:t>1</w:t>
            </w:r>
            <w:r w:rsidRPr="007D3FF4">
              <w:rPr>
                <w:rFonts w:ascii="Arial" w:hAnsi="Arial" w:cs="Arial"/>
                <w:b/>
                <w:bCs/>
                <w:color w:val="000000" w:themeColor="text1"/>
              </w:rPr>
              <w:t>.</w:t>
            </w:r>
            <w:r w:rsidR="00AC5C95" w:rsidRPr="00AC5C95">
              <w:t xml:space="preserve"> </w:t>
            </w:r>
            <w:r w:rsidR="00AC5C95" w:rsidRPr="00AC5C95">
              <w:rPr>
                <w:rFonts w:ascii="Arial" w:hAnsi="Arial" w:cs="Arial"/>
                <w:bCs/>
                <w:color w:val="000000" w:themeColor="text1"/>
              </w:rPr>
              <w:t xml:space="preserve">Visual inspection of EV Controller </w:t>
            </w:r>
            <w:r w:rsidR="00AC5C95" w:rsidRPr="00AC5C95">
              <w:rPr>
                <w:rFonts w:ascii="Arial" w:hAnsi="Arial" w:cs="Arial"/>
                <w:bCs/>
                <w:color w:val="000000" w:themeColor="text1"/>
              </w:rPr>
              <w:br/>
            </w:r>
            <w:r w:rsidR="00AC5C95">
              <w:rPr>
                <w:rFonts w:ascii="Arial" w:hAnsi="Arial" w:cs="Arial"/>
                <w:b/>
                <w:bCs/>
                <w:color w:val="000000" w:themeColor="text1"/>
              </w:rPr>
              <w:t xml:space="preserve">Task2. </w:t>
            </w:r>
            <w:r w:rsidR="00AC5C95" w:rsidRPr="00AC5C95">
              <w:rPr>
                <w:rFonts w:ascii="Arial" w:hAnsi="Arial" w:cs="Arial"/>
                <w:b/>
                <w:bCs/>
                <w:color w:val="000000" w:themeColor="text1"/>
              </w:rPr>
              <w:t xml:space="preserve"> </w:t>
            </w:r>
            <w:r w:rsidR="00AC5C95" w:rsidRPr="00AC5C95">
              <w:rPr>
                <w:rFonts w:ascii="Arial" w:hAnsi="Arial" w:cs="Arial"/>
                <w:bCs/>
                <w:color w:val="000000" w:themeColor="text1"/>
              </w:rPr>
              <w:t>Study EV wiring diagram and block diagram</w:t>
            </w:r>
            <w:r w:rsidRPr="00AC5C95">
              <w:rPr>
                <w:rFonts w:ascii="Arial" w:hAnsi="Arial" w:cs="Arial"/>
                <w:bCs/>
                <w:color w:val="000000" w:themeColor="text1"/>
              </w:rPr>
              <w:t xml:space="preserve"> </w:t>
            </w:r>
          </w:p>
          <w:p w14:paraId="199771DC" w14:textId="77777777" w:rsidR="00CF3B12" w:rsidRDefault="00CF3B12" w:rsidP="00CF3B12">
            <w:pPr>
              <w:rPr>
                <w:rFonts w:ascii="Arial" w:hAnsi="Arial" w:cs="Arial"/>
                <w:color w:val="000000" w:themeColor="text1"/>
              </w:rPr>
            </w:pPr>
          </w:p>
          <w:p w14:paraId="24438B20" w14:textId="77777777" w:rsidR="00B26038" w:rsidRDefault="00B26038" w:rsidP="00CF3B12">
            <w:pPr>
              <w:rPr>
                <w:rFonts w:ascii="Arial" w:hAnsi="Arial" w:cs="Arial"/>
                <w:b/>
                <w:color w:val="000000" w:themeColor="text1"/>
              </w:rPr>
            </w:pPr>
          </w:p>
          <w:p w14:paraId="4E3D0C09" w14:textId="77777777" w:rsidR="00B26038" w:rsidRDefault="00B26038" w:rsidP="00CF3B12">
            <w:pPr>
              <w:rPr>
                <w:rFonts w:ascii="Arial" w:hAnsi="Arial" w:cs="Arial"/>
                <w:b/>
                <w:color w:val="000000" w:themeColor="text1"/>
              </w:rPr>
            </w:pPr>
          </w:p>
          <w:p w14:paraId="1703A511" w14:textId="77777777" w:rsidR="00B26038" w:rsidRDefault="00B26038" w:rsidP="00CF3B12">
            <w:pPr>
              <w:rPr>
                <w:rFonts w:ascii="Arial" w:hAnsi="Arial" w:cs="Arial"/>
                <w:b/>
                <w:color w:val="000000" w:themeColor="text1"/>
              </w:rPr>
            </w:pPr>
          </w:p>
          <w:p w14:paraId="5C92C054" w14:textId="77777777" w:rsidR="000A51D7" w:rsidRDefault="000A51D7" w:rsidP="00AC5C95">
            <w:pPr>
              <w:rPr>
                <w:rFonts w:ascii="Arial" w:hAnsi="Arial" w:cs="Arial"/>
                <w:b/>
                <w:color w:val="000000" w:themeColor="text1"/>
              </w:rPr>
            </w:pPr>
          </w:p>
          <w:p w14:paraId="04E93514" w14:textId="77777777" w:rsidR="000A51D7" w:rsidRDefault="000A51D7" w:rsidP="00AC5C95">
            <w:pPr>
              <w:rPr>
                <w:rFonts w:ascii="Arial" w:hAnsi="Arial" w:cs="Arial"/>
                <w:b/>
                <w:color w:val="000000" w:themeColor="text1"/>
              </w:rPr>
            </w:pPr>
          </w:p>
          <w:p w14:paraId="79D720D5" w14:textId="124F756D" w:rsidR="00AC5C95" w:rsidRPr="00AC5C95" w:rsidRDefault="00CF3B12" w:rsidP="00AC5C95">
            <w:pPr>
              <w:rPr>
                <w:rFonts w:ascii="Arial" w:hAnsi="Arial" w:cs="Arial"/>
              </w:rPr>
            </w:pPr>
            <w:r w:rsidRPr="00AC5C95">
              <w:rPr>
                <w:rFonts w:ascii="Arial" w:hAnsi="Arial" w:cs="Arial"/>
                <w:b/>
                <w:color w:val="000000" w:themeColor="text1"/>
              </w:rPr>
              <w:t>Task</w:t>
            </w:r>
            <w:r w:rsidR="00AC5C95" w:rsidRPr="00AC5C95">
              <w:rPr>
                <w:rFonts w:ascii="Arial" w:hAnsi="Arial" w:cs="Arial"/>
                <w:b/>
                <w:color w:val="000000" w:themeColor="text1"/>
              </w:rPr>
              <w:t>1</w:t>
            </w:r>
            <w:r w:rsidRPr="00AC5C95">
              <w:rPr>
                <w:rFonts w:ascii="Arial" w:hAnsi="Arial" w:cs="Arial"/>
                <w:b/>
                <w:color w:val="000000" w:themeColor="text1"/>
              </w:rPr>
              <w:t>.</w:t>
            </w:r>
            <w:r w:rsidRPr="00AC5C95">
              <w:rPr>
                <w:rFonts w:ascii="Arial" w:hAnsi="Arial" w:cs="Arial"/>
              </w:rPr>
              <w:t xml:space="preserve"> </w:t>
            </w:r>
            <w:r w:rsidR="00AC5C95" w:rsidRPr="00AC5C95">
              <w:rPr>
                <w:rFonts w:ascii="Arial" w:hAnsi="Arial" w:cs="Arial"/>
              </w:rPr>
              <w:t>Identify controller components in EV or trainer kit</w:t>
            </w:r>
          </w:p>
          <w:p w14:paraId="54DCBA6C" w14:textId="4B9AA276" w:rsidR="00CF3B12" w:rsidRPr="00AC5C95" w:rsidRDefault="00AC5C95" w:rsidP="00AC5C95">
            <w:pPr>
              <w:rPr>
                <w:rFonts w:ascii="Arial" w:hAnsi="Arial" w:cs="Arial"/>
                <w:color w:val="000000" w:themeColor="text1"/>
              </w:rPr>
            </w:pPr>
            <w:r w:rsidRPr="00AC5C95">
              <w:rPr>
                <w:rFonts w:ascii="Arial" w:hAnsi="Arial" w:cs="Arial"/>
                <w:b/>
              </w:rPr>
              <w:t>Task2.</w:t>
            </w:r>
            <w:r w:rsidRPr="00AC5C95">
              <w:rPr>
                <w:rFonts w:ascii="Arial" w:hAnsi="Arial" w:cs="Arial"/>
              </w:rPr>
              <w:t xml:space="preserve">  Demonstrate sensor signal reading</w:t>
            </w:r>
            <w:r w:rsidRPr="00AC5C95">
              <w:rPr>
                <w:rFonts w:ascii="Arial" w:hAnsi="Arial" w:cs="Arial"/>
                <w:color w:val="000000" w:themeColor="text1"/>
              </w:rPr>
              <w:t xml:space="preserve"> </w:t>
            </w:r>
            <w:r w:rsidR="00CF3B12" w:rsidRPr="00AC5C95">
              <w:rPr>
                <w:rFonts w:ascii="Arial" w:hAnsi="Arial" w:cs="Arial"/>
                <w:color w:val="000000" w:themeColor="text1"/>
              </w:rPr>
              <w:t xml:space="preserve">Demo torque control </w:t>
            </w:r>
          </w:p>
          <w:p w14:paraId="32E8A7F6" w14:textId="77777777" w:rsidR="00CF3B12" w:rsidRDefault="00CF3B12" w:rsidP="00CF3B12">
            <w:pPr>
              <w:rPr>
                <w:rFonts w:ascii="Arial" w:hAnsi="Arial" w:cs="Arial"/>
                <w:color w:val="000000" w:themeColor="text1"/>
              </w:rPr>
            </w:pPr>
          </w:p>
          <w:p w14:paraId="64FE50D6" w14:textId="77777777" w:rsidR="00B26038" w:rsidRDefault="00B26038" w:rsidP="00CF3B12">
            <w:pPr>
              <w:rPr>
                <w:rFonts w:ascii="Arial" w:hAnsi="Arial" w:cs="Arial"/>
                <w:b/>
                <w:color w:val="000000" w:themeColor="text1"/>
              </w:rPr>
            </w:pPr>
          </w:p>
          <w:p w14:paraId="0B6FFDAF" w14:textId="77777777" w:rsidR="00B26038" w:rsidRDefault="00B26038" w:rsidP="00CF3B12">
            <w:pPr>
              <w:rPr>
                <w:rFonts w:ascii="Arial" w:hAnsi="Arial" w:cs="Arial"/>
                <w:b/>
                <w:color w:val="000000" w:themeColor="text1"/>
              </w:rPr>
            </w:pPr>
          </w:p>
          <w:p w14:paraId="295A3BE9" w14:textId="77777777" w:rsidR="00AC5C95" w:rsidRDefault="00AC5C95" w:rsidP="00CF3B12">
            <w:pPr>
              <w:rPr>
                <w:rFonts w:ascii="Arial" w:hAnsi="Arial" w:cs="Arial"/>
                <w:b/>
                <w:color w:val="000000" w:themeColor="text1"/>
              </w:rPr>
            </w:pPr>
          </w:p>
          <w:p w14:paraId="05B92819" w14:textId="77777777" w:rsidR="00AC5C95" w:rsidRDefault="00AC5C95" w:rsidP="00CF3B12">
            <w:pPr>
              <w:rPr>
                <w:rFonts w:ascii="Arial" w:hAnsi="Arial" w:cs="Arial"/>
                <w:b/>
                <w:color w:val="000000" w:themeColor="text1"/>
              </w:rPr>
            </w:pPr>
          </w:p>
          <w:p w14:paraId="2FCE58C7" w14:textId="77777777" w:rsidR="00AD74B7" w:rsidRDefault="00CF3B12" w:rsidP="00CF3B12">
            <w:pPr>
              <w:rPr>
                <w:rFonts w:ascii="Arial" w:hAnsi="Arial" w:cs="Arial"/>
                <w:color w:val="000000" w:themeColor="text1"/>
              </w:rPr>
            </w:pPr>
            <w:r w:rsidRPr="00CF3B12">
              <w:rPr>
                <w:rFonts w:ascii="Arial" w:hAnsi="Arial" w:cs="Arial"/>
                <w:b/>
                <w:color w:val="000000" w:themeColor="text1"/>
              </w:rPr>
              <w:t>Task.</w:t>
            </w:r>
            <w:r>
              <w:rPr>
                <w:rFonts w:ascii="Arial" w:hAnsi="Arial" w:cs="Arial"/>
                <w:color w:val="000000" w:themeColor="text1"/>
              </w:rPr>
              <w:t xml:space="preserve"> </w:t>
            </w:r>
            <w:r w:rsidR="00AC5C95" w:rsidRPr="00AC5C95">
              <w:rPr>
                <w:rFonts w:ascii="Arial" w:hAnsi="Arial" w:cs="Arial"/>
                <w:color w:val="000000" w:themeColor="text1"/>
              </w:rPr>
              <w:t>Drive simu</w:t>
            </w:r>
            <w:r w:rsidR="00AD74B7">
              <w:rPr>
                <w:rFonts w:ascii="Arial" w:hAnsi="Arial" w:cs="Arial"/>
                <w:color w:val="000000" w:themeColor="text1"/>
              </w:rPr>
              <w:t>lation showing regen braking</w:t>
            </w:r>
          </w:p>
          <w:p w14:paraId="43DA86E4" w14:textId="60A4B796" w:rsidR="00CF3B12" w:rsidRDefault="00AD74B7" w:rsidP="00CF3B12">
            <w:pPr>
              <w:rPr>
                <w:rFonts w:ascii="Arial" w:hAnsi="Arial" w:cs="Arial"/>
                <w:color w:val="000000" w:themeColor="text1"/>
              </w:rPr>
            </w:pPr>
            <w:r>
              <w:rPr>
                <w:rFonts w:ascii="Arial" w:hAnsi="Arial" w:cs="Arial"/>
                <w:color w:val="000000" w:themeColor="text1"/>
              </w:rPr>
              <w:t xml:space="preserve"> </w:t>
            </w:r>
            <w:r w:rsidRPr="00AD74B7">
              <w:rPr>
                <w:rFonts w:ascii="Arial" w:hAnsi="Arial" w:cs="Arial"/>
                <w:b/>
                <w:color w:val="000000" w:themeColor="text1"/>
              </w:rPr>
              <w:t>Task2</w:t>
            </w:r>
            <w:r>
              <w:rPr>
                <w:rFonts w:ascii="Arial" w:hAnsi="Arial" w:cs="Arial"/>
                <w:color w:val="000000" w:themeColor="text1"/>
              </w:rPr>
              <w:t xml:space="preserve"> </w:t>
            </w:r>
            <w:r w:rsidR="00AC5C95" w:rsidRPr="00AC5C95">
              <w:rPr>
                <w:rFonts w:ascii="Arial" w:hAnsi="Arial" w:cs="Arial"/>
                <w:color w:val="000000" w:themeColor="text1"/>
              </w:rPr>
              <w:t xml:space="preserve">Monitor controller outputs via diagnostic tool </w:t>
            </w:r>
          </w:p>
          <w:p w14:paraId="3175C1A7" w14:textId="77777777" w:rsidR="00CF3B12" w:rsidRDefault="00CF3B12" w:rsidP="00CF3B12">
            <w:pPr>
              <w:rPr>
                <w:rFonts w:ascii="Arial" w:hAnsi="Arial" w:cs="Arial"/>
                <w:color w:val="000000" w:themeColor="text1"/>
              </w:rPr>
            </w:pPr>
          </w:p>
          <w:p w14:paraId="0D9301EE" w14:textId="77777777" w:rsidR="00CF3B12" w:rsidRDefault="00CF3B12" w:rsidP="00CF3B12">
            <w:pPr>
              <w:rPr>
                <w:rFonts w:ascii="Arial" w:hAnsi="Arial" w:cs="Arial"/>
                <w:color w:val="000000" w:themeColor="text1"/>
              </w:rPr>
            </w:pPr>
          </w:p>
          <w:p w14:paraId="3B8A86CB" w14:textId="77777777" w:rsidR="00B26038" w:rsidRDefault="00B26038" w:rsidP="00CF3B12">
            <w:pPr>
              <w:rPr>
                <w:rFonts w:ascii="Arial" w:hAnsi="Arial" w:cs="Arial"/>
                <w:b/>
                <w:color w:val="000000" w:themeColor="text1"/>
              </w:rPr>
            </w:pPr>
          </w:p>
          <w:p w14:paraId="4C61F4EF" w14:textId="77777777" w:rsidR="00B26038" w:rsidRDefault="00B26038" w:rsidP="00CF3B12">
            <w:pPr>
              <w:rPr>
                <w:rFonts w:ascii="Arial" w:hAnsi="Arial" w:cs="Arial"/>
                <w:b/>
                <w:color w:val="000000" w:themeColor="text1"/>
              </w:rPr>
            </w:pPr>
          </w:p>
          <w:p w14:paraId="4D34F8CD" w14:textId="77777777" w:rsidR="005A3C47" w:rsidRDefault="00CF3B12" w:rsidP="00CF3B12">
            <w:pPr>
              <w:rPr>
                <w:rFonts w:ascii="Arial" w:hAnsi="Arial" w:cs="Arial"/>
                <w:b/>
                <w:color w:val="000000" w:themeColor="text1"/>
              </w:rPr>
            </w:pPr>
            <w:r w:rsidRPr="00CF3B12">
              <w:rPr>
                <w:rFonts w:ascii="Arial" w:hAnsi="Arial" w:cs="Arial"/>
                <w:b/>
                <w:color w:val="000000" w:themeColor="text1"/>
              </w:rPr>
              <w:t>Task,</w:t>
            </w:r>
            <w:r w:rsidR="005A3C47" w:rsidRPr="005A3C47">
              <w:t xml:space="preserve"> </w:t>
            </w:r>
            <w:r w:rsidR="005A3C47" w:rsidRPr="005A3C47">
              <w:rPr>
                <w:rFonts w:ascii="Arial" w:hAnsi="Arial" w:cs="Arial"/>
                <w:color w:val="000000" w:themeColor="text1"/>
              </w:rPr>
              <w:t>Connect OBD-II / diagnostic laptop</w:t>
            </w:r>
            <w:r w:rsidR="005A3C47">
              <w:rPr>
                <w:rFonts w:ascii="Arial" w:hAnsi="Arial" w:cs="Arial"/>
                <w:b/>
                <w:color w:val="000000" w:themeColor="text1"/>
              </w:rPr>
              <w:t xml:space="preserve"> </w:t>
            </w:r>
          </w:p>
          <w:p w14:paraId="5EFEFE6C" w14:textId="774CAE0F" w:rsidR="00CF3B12" w:rsidRDefault="005A3C47" w:rsidP="00CF3B12">
            <w:pPr>
              <w:rPr>
                <w:rFonts w:ascii="Arial" w:hAnsi="Arial" w:cs="Arial"/>
                <w:color w:val="000000" w:themeColor="text1"/>
              </w:rPr>
            </w:pPr>
            <w:r>
              <w:rPr>
                <w:rFonts w:ascii="Arial" w:hAnsi="Arial" w:cs="Arial"/>
                <w:b/>
                <w:color w:val="000000" w:themeColor="text1"/>
              </w:rPr>
              <w:t xml:space="preserve">Task2. </w:t>
            </w:r>
            <w:r w:rsidRPr="005A3C47">
              <w:rPr>
                <w:rFonts w:ascii="Arial" w:hAnsi="Arial" w:cs="Arial"/>
                <w:color w:val="000000" w:themeColor="text1"/>
              </w:rPr>
              <w:t>Log data from EV controller system</w:t>
            </w:r>
            <w:r w:rsidR="00CF3B12">
              <w:rPr>
                <w:rFonts w:ascii="Arial" w:hAnsi="Arial" w:cs="Arial"/>
                <w:color w:val="000000" w:themeColor="text1"/>
              </w:rPr>
              <w:t xml:space="preserve"> </w:t>
            </w:r>
          </w:p>
          <w:p w14:paraId="777358A9" w14:textId="77777777" w:rsidR="00446D4B" w:rsidRDefault="00446D4B" w:rsidP="00CF3B12">
            <w:pPr>
              <w:rPr>
                <w:rFonts w:ascii="Arial" w:hAnsi="Arial" w:cs="Arial"/>
                <w:color w:val="000000" w:themeColor="text1"/>
              </w:rPr>
            </w:pPr>
          </w:p>
          <w:p w14:paraId="1F1D4D06" w14:textId="77777777" w:rsidR="00446D4B" w:rsidRDefault="00446D4B" w:rsidP="00CF3B12">
            <w:pPr>
              <w:rPr>
                <w:rFonts w:ascii="Arial" w:hAnsi="Arial" w:cs="Arial"/>
                <w:color w:val="000000" w:themeColor="text1"/>
              </w:rPr>
            </w:pPr>
          </w:p>
          <w:p w14:paraId="42209BF2" w14:textId="77777777" w:rsidR="00446D4B" w:rsidRDefault="00446D4B" w:rsidP="00CF3B12">
            <w:pPr>
              <w:rPr>
                <w:rFonts w:ascii="Arial" w:hAnsi="Arial" w:cs="Arial"/>
                <w:color w:val="000000" w:themeColor="text1"/>
              </w:rPr>
            </w:pPr>
          </w:p>
          <w:p w14:paraId="780B78AA" w14:textId="77777777" w:rsidR="00446D4B" w:rsidRDefault="00446D4B" w:rsidP="00CF3B12">
            <w:pPr>
              <w:rPr>
                <w:rFonts w:ascii="Arial" w:hAnsi="Arial" w:cs="Arial"/>
                <w:color w:val="000000" w:themeColor="text1"/>
              </w:rPr>
            </w:pPr>
          </w:p>
          <w:p w14:paraId="53BE6D09" w14:textId="77777777" w:rsidR="000A51D7" w:rsidRDefault="000A51D7" w:rsidP="005A3C47">
            <w:pPr>
              <w:rPr>
                <w:rFonts w:ascii="Arial" w:hAnsi="Arial" w:cs="Arial"/>
                <w:b/>
                <w:color w:val="000000" w:themeColor="text1"/>
              </w:rPr>
            </w:pPr>
          </w:p>
          <w:p w14:paraId="2CDCD45A" w14:textId="1012F451" w:rsidR="005A3C47" w:rsidRPr="005A3C47" w:rsidRDefault="00446D4B" w:rsidP="005A3C47">
            <w:pPr>
              <w:rPr>
                <w:rFonts w:ascii="Arial" w:hAnsi="Arial" w:cs="Arial"/>
                <w:color w:val="000000" w:themeColor="text1"/>
              </w:rPr>
            </w:pPr>
            <w:r w:rsidRPr="00B26038">
              <w:rPr>
                <w:rFonts w:ascii="Arial" w:hAnsi="Arial" w:cs="Arial"/>
                <w:b/>
                <w:color w:val="000000" w:themeColor="text1"/>
              </w:rPr>
              <w:t>Task</w:t>
            </w:r>
            <w:r w:rsidR="00540063">
              <w:rPr>
                <w:rFonts w:ascii="Arial" w:hAnsi="Arial" w:cs="Arial"/>
                <w:b/>
                <w:color w:val="000000" w:themeColor="text1"/>
              </w:rPr>
              <w:t>1</w:t>
            </w:r>
            <w:r>
              <w:rPr>
                <w:rFonts w:ascii="Arial" w:hAnsi="Arial" w:cs="Arial"/>
                <w:color w:val="000000" w:themeColor="text1"/>
              </w:rPr>
              <w:t>.</w:t>
            </w:r>
            <w:r w:rsidR="00B26038">
              <w:rPr>
                <w:rFonts w:ascii="Arial" w:hAnsi="Arial" w:cs="Arial"/>
                <w:color w:val="000000" w:themeColor="text1"/>
              </w:rPr>
              <w:t xml:space="preserve"> </w:t>
            </w:r>
            <w:r w:rsidR="005A3C47" w:rsidRPr="005A3C47">
              <w:rPr>
                <w:rFonts w:ascii="Arial" w:hAnsi="Arial" w:cs="Arial"/>
                <w:color w:val="000000" w:themeColor="text1"/>
              </w:rPr>
              <w:t>Practical troubleshooting case study</w:t>
            </w:r>
          </w:p>
          <w:p w14:paraId="2ECB4C26" w14:textId="7875B2D0" w:rsidR="005A3C47" w:rsidRPr="005A3C47" w:rsidRDefault="00540063" w:rsidP="005A3C47">
            <w:pPr>
              <w:rPr>
                <w:rFonts w:ascii="Arial" w:hAnsi="Arial" w:cs="Arial"/>
                <w:color w:val="000000" w:themeColor="text1"/>
              </w:rPr>
            </w:pPr>
            <w:r w:rsidRPr="00540063">
              <w:rPr>
                <w:rFonts w:ascii="Arial" w:hAnsi="Arial" w:cs="Arial"/>
                <w:b/>
                <w:color w:val="000000" w:themeColor="text1"/>
              </w:rPr>
              <w:t>Task2.</w:t>
            </w:r>
            <w:r>
              <w:rPr>
                <w:rFonts w:ascii="Arial" w:hAnsi="Arial" w:cs="Arial"/>
                <w:color w:val="000000" w:themeColor="text1"/>
              </w:rPr>
              <w:t xml:space="preserve"> </w:t>
            </w:r>
            <w:r w:rsidR="005A3C47" w:rsidRPr="005A3C47">
              <w:rPr>
                <w:rFonts w:ascii="Arial" w:hAnsi="Arial" w:cs="Arial"/>
                <w:color w:val="000000" w:themeColor="text1"/>
              </w:rPr>
              <w:t>Demonstrate safe controller isolation</w:t>
            </w:r>
          </w:p>
          <w:p w14:paraId="4B026955" w14:textId="50E9E2ED" w:rsidR="00446D4B" w:rsidRPr="007D3FF4" w:rsidRDefault="00540063" w:rsidP="005A3C47">
            <w:pPr>
              <w:rPr>
                <w:rFonts w:ascii="Arial" w:hAnsi="Arial" w:cs="Arial"/>
                <w:color w:val="000000" w:themeColor="text1"/>
              </w:rPr>
            </w:pPr>
            <w:r w:rsidRPr="00540063">
              <w:rPr>
                <w:rFonts w:ascii="Arial" w:hAnsi="Arial" w:cs="Arial"/>
                <w:b/>
                <w:color w:val="000000" w:themeColor="text1"/>
              </w:rPr>
              <w:t>Task3.</w:t>
            </w:r>
            <w:r>
              <w:rPr>
                <w:rFonts w:ascii="Arial" w:hAnsi="Arial" w:cs="Arial"/>
                <w:color w:val="000000" w:themeColor="text1"/>
              </w:rPr>
              <w:t xml:space="preserve"> </w:t>
            </w:r>
            <w:r w:rsidR="005A3C47" w:rsidRPr="005A3C47">
              <w:rPr>
                <w:rFonts w:ascii="Arial" w:hAnsi="Arial" w:cs="Arial"/>
                <w:color w:val="000000" w:themeColor="text1"/>
              </w:rPr>
              <w:t xml:space="preserve">Final assessment (written + practical demo) </w:t>
            </w:r>
            <w:r w:rsidR="00446D4B" w:rsidRPr="00446D4B">
              <w:rPr>
                <w:rFonts w:ascii="Arial" w:hAnsi="Arial" w:cs="Arial"/>
                <w:color w:val="000000" w:themeColor="text1"/>
              </w:rPr>
              <w:t>Case study – Tesla controller</w:t>
            </w:r>
          </w:p>
        </w:tc>
      </w:tr>
      <w:tr w:rsidR="004362F0" w:rsidRPr="007D3FF4" w14:paraId="51CA7279" w14:textId="77777777" w:rsidTr="003A37B5">
        <w:trPr>
          <w:trHeight w:val="857"/>
        </w:trPr>
        <w:tc>
          <w:tcPr>
            <w:tcW w:w="1461" w:type="dxa"/>
            <w:vMerge/>
          </w:tcPr>
          <w:p w14:paraId="3AF2C6B8" w14:textId="77777777" w:rsidR="003A37B5" w:rsidRPr="007D3FF4" w:rsidRDefault="003A37B5" w:rsidP="00482FAD">
            <w:pPr>
              <w:rPr>
                <w:rFonts w:ascii="Arial" w:hAnsi="Arial" w:cs="Arial"/>
                <w:b/>
                <w:color w:val="000000" w:themeColor="text1"/>
              </w:rPr>
            </w:pPr>
          </w:p>
        </w:tc>
        <w:tc>
          <w:tcPr>
            <w:tcW w:w="2193" w:type="dxa"/>
            <w:vMerge/>
          </w:tcPr>
          <w:p w14:paraId="0EBE4688"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3DF3EA09" w14:textId="77777777" w:rsidR="00066C80" w:rsidRPr="007D3FF4" w:rsidRDefault="003A37B5" w:rsidP="00066C80">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Day 2.</w:t>
            </w:r>
          </w:p>
          <w:p w14:paraId="2023ABAB" w14:textId="77777777" w:rsidR="00AC5C95" w:rsidRPr="000A51D7" w:rsidRDefault="00AC5C95"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0A51D7">
              <w:rPr>
                <w:rFonts w:ascii="Arial" w:hAnsi="Arial" w:cs="Arial"/>
                <w:b/>
                <w:sz w:val="20"/>
                <w:szCs w:val="20"/>
              </w:rPr>
              <w:t xml:space="preserve">Controller Components &amp; Functions </w:t>
            </w:r>
          </w:p>
          <w:p w14:paraId="2A589182" w14:textId="77777777" w:rsidR="000A51D7" w:rsidRPr="000A51D7" w:rsidRDefault="00AC5C95" w:rsidP="00A62914">
            <w:pPr>
              <w:pStyle w:val="ListParagraph"/>
              <w:widowControl w:val="0"/>
              <w:numPr>
                <w:ilvl w:val="0"/>
                <w:numId w:val="4"/>
              </w:numPr>
              <w:spacing w:after="160" w:line="259" w:lineRule="auto"/>
              <w:rPr>
                <w:rFonts w:ascii="Arial" w:eastAsia="Times New Roman" w:hAnsi="Arial" w:cs="Arial"/>
                <w:spacing w:val="1"/>
              </w:rPr>
            </w:pPr>
            <w:r w:rsidRPr="00AC5C95">
              <w:rPr>
                <w:rFonts w:ascii="Arial" w:hAnsi="Arial" w:cs="Arial"/>
              </w:rPr>
              <w:t>Describe funct</w:t>
            </w:r>
            <w:r w:rsidR="000A51D7">
              <w:rPr>
                <w:rFonts w:ascii="Arial" w:hAnsi="Arial" w:cs="Arial"/>
              </w:rPr>
              <w:t xml:space="preserve">ions of inverter &amp; converter </w:t>
            </w:r>
          </w:p>
          <w:p w14:paraId="34A48009" w14:textId="22D2FA46" w:rsidR="00446D4B" w:rsidRPr="007D3FF4" w:rsidRDefault="00AC5C95" w:rsidP="00A62914">
            <w:pPr>
              <w:pStyle w:val="ListParagraph"/>
              <w:widowControl w:val="0"/>
              <w:numPr>
                <w:ilvl w:val="0"/>
                <w:numId w:val="4"/>
              </w:numPr>
              <w:spacing w:after="160" w:line="259" w:lineRule="auto"/>
              <w:rPr>
                <w:rFonts w:ascii="Arial" w:eastAsia="Times New Roman" w:hAnsi="Arial" w:cs="Arial"/>
                <w:spacing w:val="1"/>
              </w:rPr>
            </w:pPr>
            <w:r w:rsidRPr="00AC5C95">
              <w:rPr>
                <w:rFonts w:ascii="Arial" w:hAnsi="Arial" w:cs="Arial"/>
              </w:rPr>
              <w:t>Explain role of sensors in control system</w:t>
            </w:r>
            <w:r w:rsidRPr="00446D4B">
              <w:rPr>
                <w:rFonts w:ascii="Arial" w:eastAsia="Times New Roman" w:hAnsi="Arial" w:cs="Arial"/>
                <w:spacing w:val="1"/>
              </w:rPr>
              <w:t xml:space="preserve"> </w:t>
            </w:r>
          </w:p>
        </w:tc>
        <w:tc>
          <w:tcPr>
            <w:tcW w:w="2785" w:type="dxa"/>
            <w:vMerge/>
          </w:tcPr>
          <w:p w14:paraId="25D0AEB1" w14:textId="77777777" w:rsidR="003A37B5" w:rsidRPr="007D3FF4" w:rsidRDefault="003A37B5" w:rsidP="00482FAD">
            <w:pPr>
              <w:rPr>
                <w:rFonts w:ascii="Arial" w:hAnsi="Arial" w:cs="Arial"/>
                <w:color w:val="000000" w:themeColor="text1"/>
              </w:rPr>
            </w:pPr>
          </w:p>
        </w:tc>
      </w:tr>
      <w:tr w:rsidR="004362F0" w:rsidRPr="007D3FF4" w14:paraId="23719245" w14:textId="77777777" w:rsidTr="003A37B5">
        <w:trPr>
          <w:trHeight w:val="857"/>
        </w:trPr>
        <w:tc>
          <w:tcPr>
            <w:tcW w:w="1461" w:type="dxa"/>
            <w:vMerge/>
          </w:tcPr>
          <w:p w14:paraId="6F599ABD" w14:textId="77777777" w:rsidR="003A37B5" w:rsidRPr="007D3FF4" w:rsidRDefault="003A37B5" w:rsidP="00482FAD">
            <w:pPr>
              <w:rPr>
                <w:rFonts w:ascii="Arial" w:hAnsi="Arial" w:cs="Arial"/>
                <w:b/>
                <w:color w:val="000000" w:themeColor="text1"/>
              </w:rPr>
            </w:pPr>
          </w:p>
        </w:tc>
        <w:tc>
          <w:tcPr>
            <w:tcW w:w="2193" w:type="dxa"/>
            <w:vMerge/>
          </w:tcPr>
          <w:p w14:paraId="5B9225FE"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6BB66159" w14:textId="77777777" w:rsidR="00066C80" w:rsidRPr="007D3FF4" w:rsidRDefault="003A37B5" w:rsidP="00066C80">
            <w:pPr>
              <w:spacing w:before="100" w:beforeAutospacing="1" w:after="100" w:afterAutospacing="1"/>
              <w:rPr>
                <w:rFonts w:ascii="Arial" w:eastAsia="Times New Roman" w:hAnsi="Arial" w:cs="Arial"/>
                <w:spacing w:val="1"/>
              </w:rPr>
            </w:pPr>
            <w:r w:rsidRPr="007D3FF4">
              <w:rPr>
                <w:rFonts w:ascii="Arial" w:eastAsia="Times New Roman" w:hAnsi="Arial" w:cs="Arial"/>
                <w:b/>
                <w:bCs/>
                <w:spacing w:val="1"/>
              </w:rPr>
              <w:t>Day 3</w:t>
            </w:r>
            <w:r w:rsidRPr="007D3FF4">
              <w:rPr>
                <w:rFonts w:ascii="Arial" w:eastAsia="Times New Roman" w:hAnsi="Arial" w:cs="Arial"/>
                <w:spacing w:val="1"/>
              </w:rPr>
              <w:t>.</w:t>
            </w:r>
          </w:p>
          <w:p w14:paraId="5F112D6E" w14:textId="12101C3B" w:rsidR="00446D4B" w:rsidRPr="00AC5C95" w:rsidRDefault="00AC5C95" w:rsidP="00A62914">
            <w:pPr>
              <w:pStyle w:val="ListParagraph"/>
              <w:widowControl w:val="0"/>
              <w:numPr>
                <w:ilvl w:val="0"/>
                <w:numId w:val="12"/>
              </w:numPr>
              <w:spacing w:after="160" w:line="259" w:lineRule="auto"/>
              <w:rPr>
                <w:rFonts w:ascii="Arial" w:eastAsia="Times New Roman" w:hAnsi="Arial" w:cs="Arial"/>
                <w:spacing w:val="1"/>
              </w:rPr>
            </w:pPr>
            <w:r w:rsidRPr="00AC5C95">
              <w:rPr>
                <w:rFonts w:ascii="Arial" w:hAnsi="Arial" w:cs="Arial"/>
              </w:rPr>
              <w:t xml:space="preserve">Operation of EV Controller </w:t>
            </w:r>
          </w:p>
          <w:p w14:paraId="6BEDC947" w14:textId="27DEE759" w:rsidR="00AC5C95" w:rsidRPr="00AC5C95" w:rsidRDefault="00AC5C95" w:rsidP="00A62914">
            <w:pPr>
              <w:pStyle w:val="ListParagraph"/>
              <w:widowControl w:val="0"/>
              <w:numPr>
                <w:ilvl w:val="0"/>
                <w:numId w:val="12"/>
              </w:numPr>
              <w:spacing w:after="160" w:line="259" w:lineRule="auto"/>
              <w:rPr>
                <w:rFonts w:ascii="Arial" w:eastAsia="Times New Roman" w:hAnsi="Arial" w:cs="Arial"/>
                <w:spacing w:val="1"/>
              </w:rPr>
            </w:pPr>
            <w:r w:rsidRPr="00AC5C95">
              <w:rPr>
                <w:rFonts w:ascii="Arial" w:hAnsi="Arial" w:cs="Arial"/>
              </w:rPr>
              <w:t xml:space="preserve">Explain how controller manages acceleration and regen braking </w:t>
            </w:r>
            <w:r w:rsidRPr="00AC5C95">
              <w:rPr>
                <w:rFonts w:ascii="Arial" w:hAnsi="Arial" w:cs="Arial"/>
              </w:rPr>
              <w:br/>
              <w:t>• Demonstrate energy management</w:t>
            </w:r>
            <w:r w:rsidR="00CF3B12" w:rsidRPr="00AC5C95">
              <w:rPr>
                <w:rFonts w:ascii="Arial" w:hAnsi="Arial" w:cs="Arial"/>
              </w:rPr>
              <w:t xml:space="preserve"> </w:t>
            </w:r>
          </w:p>
          <w:p w14:paraId="10C85951" w14:textId="3CCEFD85" w:rsidR="00446D4B" w:rsidRPr="007D3FF4" w:rsidRDefault="00446D4B" w:rsidP="00AC5C95">
            <w:pPr>
              <w:pStyle w:val="ListParagraph"/>
              <w:widowControl w:val="0"/>
              <w:spacing w:after="160" w:line="259" w:lineRule="auto"/>
              <w:rPr>
                <w:rFonts w:ascii="Arial" w:eastAsia="Times New Roman" w:hAnsi="Arial" w:cs="Arial"/>
                <w:spacing w:val="1"/>
              </w:rPr>
            </w:pPr>
          </w:p>
        </w:tc>
        <w:tc>
          <w:tcPr>
            <w:tcW w:w="2785" w:type="dxa"/>
            <w:vMerge/>
          </w:tcPr>
          <w:p w14:paraId="71173C4F" w14:textId="77777777" w:rsidR="003A37B5" w:rsidRPr="007D3FF4" w:rsidRDefault="003A37B5" w:rsidP="00482FAD">
            <w:pPr>
              <w:rPr>
                <w:rFonts w:ascii="Arial" w:hAnsi="Arial" w:cs="Arial"/>
                <w:color w:val="000000" w:themeColor="text1"/>
              </w:rPr>
            </w:pPr>
          </w:p>
        </w:tc>
      </w:tr>
      <w:tr w:rsidR="004362F0" w:rsidRPr="007D3FF4" w14:paraId="3754C6F6" w14:textId="77777777" w:rsidTr="003A37B5">
        <w:trPr>
          <w:trHeight w:val="665"/>
        </w:trPr>
        <w:tc>
          <w:tcPr>
            <w:tcW w:w="1461" w:type="dxa"/>
            <w:vMerge/>
          </w:tcPr>
          <w:p w14:paraId="2A475F0D" w14:textId="77777777" w:rsidR="003A37B5" w:rsidRPr="007D3FF4" w:rsidRDefault="003A37B5" w:rsidP="00482FAD">
            <w:pPr>
              <w:rPr>
                <w:rFonts w:ascii="Arial" w:hAnsi="Arial" w:cs="Arial"/>
                <w:b/>
                <w:color w:val="000000" w:themeColor="text1"/>
              </w:rPr>
            </w:pPr>
          </w:p>
        </w:tc>
        <w:tc>
          <w:tcPr>
            <w:tcW w:w="2193" w:type="dxa"/>
            <w:vMerge/>
          </w:tcPr>
          <w:p w14:paraId="0F1648BF"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65473C09" w14:textId="77777777" w:rsidR="00066C80" w:rsidRPr="007D3FF4" w:rsidRDefault="003A37B5" w:rsidP="00066C80">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Day 4.</w:t>
            </w:r>
          </w:p>
          <w:p w14:paraId="5DF02B1E" w14:textId="77777777" w:rsidR="005A3C47" w:rsidRPr="000A51D7" w:rsidRDefault="005A3C47" w:rsidP="00A62914">
            <w:pPr>
              <w:pStyle w:val="ListParagraph"/>
              <w:widowControl w:val="0"/>
              <w:numPr>
                <w:ilvl w:val="0"/>
                <w:numId w:val="4"/>
              </w:numPr>
              <w:spacing w:after="160" w:line="259" w:lineRule="auto"/>
              <w:rPr>
                <w:rFonts w:ascii="Arial" w:hAnsi="Arial" w:cs="Arial"/>
                <w:b/>
                <w:sz w:val="20"/>
                <w:szCs w:val="20"/>
              </w:rPr>
            </w:pPr>
            <w:r w:rsidRPr="000A51D7">
              <w:rPr>
                <w:rFonts w:ascii="Arial" w:hAnsi="Arial" w:cs="Arial"/>
                <w:b/>
                <w:sz w:val="20"/>
                <w:szCs w:val="20"/>
              </w:rPr>
              <w:t>Diagnostics &amp; Monitoring</w:t>
            </w:r>
          </w:p>
          <w:p w14:paraId="61B2F424" w14:textId="5CE6A228" w:rsidR="005A3C47" w:rsidRPr="005A3C47" w:rsidRDefault="005A3C47" w:rsidP="00A62914">
            <w:pPr>
              <w:pStyle w:val="ListParagraph"/>
              <w:widowControl w:val="0"/>
              <w:numPr>
                <w:ilvl w:val="0"/>
                <w:numId w:val="4"/>
              </w:numPr>
              <w:spacing w:after="160" w:line="259" w:lineRule="auto"/>
              <w:rPr>
                <w:rFonts w:ascii="Arial" w:hAnsi="Arial" w:cs="Arial"/>
              </w:rPr>
            </w:pPr>
            <w:r w:rsidRPr="005A3C47">
              <w:rPr>
                <w:rFonts w:ascii="Arial" w:hAnsi="Arial" w:cs="Arial"/>
              </w:rPr>
              <w:t>Controller communication protocols (CAN bus, OBD)</w:t>
            </w:r>
          </w:p>
          <w:p w14:paraId="146872F4" w14:textId="7230E0F7" w:rsidR="003A37B5" w:rsidRPr="00446D4B" w:rsidRDefault="005A3C47" w:rsidP="00A62914">
            <w:pPr>
              <w:pStyle w:val="ListParagraph"/>
              <w:widowControl w:val="0"/>
              <w:numPr>
                <w:ilvl w:val="0"/>
                <w:numId w:val="4"/>
              </w:numPr>
              <w:spacing w:after="160" w:line="259" w:lineRule="auto"/>
              <w:rPr>
                <w:rFonts w:ascii="Arial" w:eastAsia="Times New Roman" w:hAnsi="Arial" w:cs="Arial"/>
                <w:spacing w:val="1"/>
              </w:rPr>
            </w:pPr>
            <w:r w:rsidRPr="005A3C47">
              <w:rPr>
                <w:rFonts w:ascii="Arial" w:hAnsi="Arial" w:cs="Arial"/>
              </w:rPr>
              <w:t xml:space="preserve">Fault code reading </w:t>
            </w:r>
            <w:r w:rsidR="00446D4B">
              <w:rPr>
                <w:rFonts w:ascii="Arial" w:hAnsi="Arial" w:cs="Arial"/>
              </w:rPr>
              <w:t>T</w:t>
            </w:r>
            <w:r w:rsidR="00446D4B" w:rsidRPr="00446D4B">
              <w:rPr>
                <w:rFonts w:ascii="Arial" w:hAnsi="Arial" w:cs="Arial"/>
              </w:rPr>
              <w:t>orque/speed control</w:t>
            </w:r>
          </w:p>
          <w:p w14:paraId="64F184C0" w14:textId="16E7D07F" w:rsidR="00446D4B" w:rsidRPr="007D3FF4" w:rsidRDefault="00446D4B" w:rsidP="005A3C47">
            <w:pPr>
              <w:pStyle w:val="ListParagraph"/>
              <w:widowControl w:val="0"/>
              <w:spacing w:after="160" w:line="259" w:lineRule="auto"/>
              <w:rPr>
                <w:rFonts w:ascii="Arial" w:eastAsia="Times New Roman" w:hAnsi="Arial" w:cs="Arial"/>
                <w:spacing w:val="1"/>
              </w:rPr>
            </w:pPr>
          </w:p>
        </w:tc>
        <w:tc>
          <w:tcPr>
            <w:tcW w:w="2785" w:type="dxa"/>
            <w:vMerge/>
          </w:tcPr>
          <w:p w14:paraId="207EB0E3" w14:textId="77777777" w:rsidR="003A37B5" w:rsidRPr="007D3FF4" w:rsidRDefault="003A37B5" w:rsidP="00482FAD">
            <w:pPr>
              <w:rPr>
                <w:rFonts w:ascii="Arial" w:hAnsi="Arial" w:cs="Arial"/>
                <w:color w:val="000000" w:themeColor="text1"/>
              </w:rPr>
            </w:pPr>
          </w:p>
        </w:tc>
      </w:tr>
      <w:tr w:rsidR="004362F0" w:rsidRPr="007D3FF4" w14:paraId="5BD6A7EC" w14:textId="77777777" w:rsidTr="000A51D7">
        <w:trPr>
          <w:trHeight w:val="350"/>
        </w:trPr>
        <w:tc>
          <w:tcPr>
            <w:tcW w:w="1461" w:type="dxa"/>
            <w:vMerge/>
          </w:tcPr>
          <w:p w14:paraId="13E7DCB9" w14:textId="77777777" w:rsidR="003A37B5" w:rsidRPr="007D3FF4" w:rsidRDefault="003A37B5" w:rsidP="00482FAD">
            <w:pPr>
              <w:rPr>
                <w:rFonts w:ascii="Arial" w:hAnsi="Arial" w:cs="Arial"/>
                <w:b/>
                <w:color w:val="000000" w:themeColor="text1"/>
              </w:rPr>
            </w:pPr>
          </w:p>
        </w:tc>
        <w:tc>
          <w:tcPr>
            <w:tcW w:w="2193" w:type="dxa"/>
            <w:vMerge/>
          </w:tcPr>
          <w:p w14:paraId="410B67BE"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78389623" w14:textId="77777777" w:rsidR="00066C80" w:rsidRPr="007D3FF4" w:rsidRDefault="003A37B5" w:rsidP="00066C80">
            <w:pPr>
              <w:spacing w:before="100" w:beforeAutospacing="1" w:after="100" w:afterAutospacing="1"/>
              <w:rPr>
                <w:rFonts w:ascii="Arial" w:eastAsia="Times New Roman" w:hAnsi="Arial" w:cs="Arial"/>
                <w:b/>
                <w:bCs/>
                <w:spacing w:val="1"/>
              </w:rPr>
            </w:pPr>
            <w:r w:rsidRPr="007D3FF4">
              <w:rPr>
                <w:rFonts w:ascii="Arial" w:eastAsia="Times New Roman" w:hAnsi="Arial" w:cs="Arial"/>
                <w:b/>
                <w:bCs/>
                <w:spacing w:val="1"/>
              </w:rPr>
              <w:t>Day 5</w:t>
            </w:r>
          </w:p>
          <w:p w14:paraId="6B60E910" w14:textId="124BF3B2" w:rsidR="005A3C47" w:rsidRPr="000A51D7" w:rsidRDefault="00540063"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0A51D7">
              <w:rPr>
                <w:rFonts w:ascii="Arial" w:eastAsia="Times New Roman" w:hAnsi="Arial" w:cs="Arial"/>
                <w:b/>
                <w:spacing w:val="1"/>
                <w:sz w:val="20"/>
                <w:szCs w:val="20"/>
              </w:rPr>
              <w:t>T</w:t>
            </w:r>
            <w:r w:rsidR="005A3C47" w:rsidRPr="000A51D7">
              <w:rPr>
                <w:rFonts w:ascii="Arial" w:eastAsia="Times New Roman" w:hAnsi="Arial" w:cs="Arial"/>
                <w:b/>
                <w:spacing w:val="1"/>
                <w:sz w:val="20"/>
                <w:szCs w:val="20"/>
              </w:rPr>
              <w:t>roubleshooting &amp; Evaluation</w:t>
            </w:r>
          </w:p>
          <w:p w14:paraId="7FD9F98E" w14:textId="346F3E2D" w:rsidR="005A3C47" w:rsidRPr="005A3C47" w:rsidRDefault="005A3C47" w:rsidP="00A62914">
            <w:pPr>
              <w:pStyle w:val="ListParagraph"/>
              <w:widowControl w:val="0"/>
              <w:numPr>
                <w:ilvl w:val="0"/>
                <w:numId w:val="4"/>
              </w:numPr>
              <w:spacing w:after="160" w:line="259" w:lineRule="auto"/>
              <w:rPr>
                <w:rFonts w:ascii="Arial" w:eastAsia="Times New Roman" w:hAnsi="Arial" w:cs="Arial"/>
                <w:spacing w:val="1"/>
              </w:rPr>
            </w:pPr>
            <w:r w:rsidRPr="005A3C47">
              <w:rPr>
                <w:rFonts w:ascii="Arial" w:eastAsia="Times New Roman" w:hAnsi="Arial" w:cs="Arial"/>
                <w:spacing w:val="1"/>
              </w:rPr>
              <w:t>Common EV controller issues</w:t>
            </w:r>
          </w:p>
          <w:p w14:paraId="6847A868" w14:textId="58BFEAB8" w:rsidR="005A3C47" w:rsidRPr="005A3C47" w:rsidRDefault="005A3C47" w:rsidP="00A62914">
            <w:pPr>
              <w:pStyle w:val="ListParagraph"/>
              <w:widowControl w:val="0"/>
              <w:numPr>
                <w:ilvl w:val="0"/>
                <w:numId w:val="4"/>
              </w:numPr>
              <w:spacing w:after="160" w:line="259" w:lineRule="auto"/>
              <w:rPr>
                <w:rFonts w:ascii="Arial" w:eastAsia="Times New Roman" w:hAnsi="Arial" w:cs="Arial"/>
                <w:spacing w:val="1"/>
              </w:rPr>
            </w:pPr>
            <w:r w:rsidRPr="005A3C47">
              <w:rPr>
                <w:rFonts w:ascii="Arial" w:eastAsia="Times New Roman" w:hAnsi="Arial" w:cs="Arial"/>
                <w:spacing w:val="1"/>
              </w:rPr>
              <w:t>Safety during controller handling</w:t>
            </w:r>
          </w:p>
          <w:p w14:paraId="6D97C940" w14:textId="6F02DFC1" w:rsidR="00446D4B" w:rsidRPr="000A51D7" w:rsidRDefault="005A3C47" w:rsidP="00A62914">
            <w:pPr>
              <w:pStyle w:val="ListParagraph"/>
              <w:widowControl w:val="0"/>
              <w:numPr>
                <w:ilvl w:val="0"/>
                <w:numId w:val="4"/>
              </w:numPr>
              <w:spacing w:after="160" w:line="259" w:lineRule="auto"/>
              <w:rPr>
                <w:rFonts w:ascii="Arial" w:eastAsia="Times New Roman" w:hAnsi="Arial" w:cs="Arial"/>
                <w:spacing w:val="1"/>
              </w:rPr>
            </w:pPr>
            <w:r w:rsidRPr="005A3C47">
              <w:rPr>
                <w:rFonts w:ascii="Arial" w:eastAsia="Times New Roman" w:hAnsi="Arial" w:cs="Arial"/>
                <w:spacing w:val="1"/>
              </w:rPr>
              <w:t xml:space="preserve">Documentation &amp; reporting </w:t>
            </w:r>
          </w:p>
        </w:tc>
        <w:tc>
          <w:tcPr>
            <w:tcW w:w="2785" w:type="dxa"/>
            <w:vMerge/>
          </w:tcPr>
          <w:p w14:paraId="7310854C" w14:textId="77777777" w:rsidR="003A37B5" w:rsidRPr="007D3FF4" w:rsidRDefault="003A37B5" w:rsidP="00482FAD">
            <w:pPr>
              <w:rPr>
                <w:rFonts w:ascii="Arial" w:hAnsi="Arial" w:cs="Arial"/>
                <w:color w:val="000000" w:themeColor="text1"/>
              </w:rPr>
            </w:pPr>
          </w:p>
        </w:tc>
      </w:tr>
      <w:tr w:rsidR="004362F0" w:rsidRPr="007D3FF4" w14:paraId="4E51C87B" w14:textId="77777777" w:rsidTr="00066C80">
        <w:trPr>
          <w:trHeight w:val="620"/>
        </w:trPr>
        <w:tc>
          <w:tcPr>
            <w:tcW w:w="1461" w:type="dxa"/>
            <w:vMerge w:val="restart"/>
          </w:tcPr>
          <w:p w14:paraId="1FB64761" w14:textId="643F7B95" w:rsidR="00066C80" w:rsidRPr="007D3FF4" w:rsidRDefault="00066C80" w:rsidP="00482FAD">
            <w:pPr>
              <w:rPr>
                <w:rFonts w:ascii="Arial" w:hAnsi="Arial" w:cs="Arial"/>
                <w:b/>
                <w:bCs/>
              </w:rPr>
            </w:pPr>
            <w:r w:rsidRPr="007D3FF4">
              <w:rPr>
                <w:rFonts w:ascii="Arial" w:hAnsi="Arial" w:cs="Arial"/>
                <w:b/>
                <w:bCs/>
              </w:rPr>
              <w:lastRenderedPageBreak/>
              <w:t>Week 9</w:t>
            </w:r>
          </w:p>
        </w:tc>
        <w:tc>
          <w:tcPr>
            <w:tcW w:w="2193" w:type="dxa"/>
            <w:vMerge w:val="restart"/>
            <w:tcBorders>
              <w:right w:val="single" w:sz="4" w:space="0" w:color="auto"/>
            </w:tcBorders>
          </w:tcPr>
          <w:p w14:paraId="2EDD18CD" w14:textId="2BD73527" w:rsidR="00066C80" w:rsidRPr="007D3FF4" w:rsidRDefault="00542B3A" w:rsidP="00542B3A">
            <w:pPr>
              <w:rPr>
                <w:rFonts w:ascii="Arial" w:hAnsi="Arial" w:cs="Arial"/>
                <w:b/>
                <w:bCs/>
              </w:rPr>
            </w:pPr>
            <w:r w:rsidRPr="00542B3A">
              <w:rPr>
                <w:rFonts w:ascii="Arial" w:hAnsi="Arial" w:cs="Arial"/>
                <w:b/>
                <w:bCs/>
                <w:lang w:val="en-GB"/>
              </w:rPr>
              <w:t>Inspect  Hybrid Cooling Systems</w:t>
            </w:r>
            <w:r w:rsidRPr="00542B3A">
              <w:rPr>
                <w:rFonts w:ascii="Arial" w:hAnsi="Arial" w:cs="Arial"/>
                <w:b/>
                <w:bCs/>
              </w:rPr>
              <w:t xml:space="preserve"> </w:t>
            </w:r>
          </w:p>
        </w:tc>
        <w:tc>
          <w:tcPr>
            <w:tcW w:w="4166" w:type="dxa"/>
            <w:tcBorders>
              <w:top w:val="single" w:sz="4" w:space="0" w:color="auto"/>
              <w:left w:val="single" w:sz="4" w:space="0" w:color="auto"/>
              <w:bottom w:val="single" w:sz="4" w:space="0" w:color="auto"/>
              <w:right w:val="single" w:sz="4" w:space="0" w:color="auto"/>
            </w:tcBorders>
          </w:tcPr>
          <w:p w14:paraId="08E1728B"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Day 1.</w:t>
            </w:r>
            <w:r w:rsidRPr="007D3FF4">
              <w:rPr>
                <w:rStyle w:val="MSGENFONTSTYLENAMETEMPLATEROLENUMBERMSGENFONTSTYLENAMEBYROLETEXT2MSGENFONTSTYLEMODIFERNOTBOLD"/>
                <w:rFonts w:eastAsia="Times New Roman"/>
                <w:b w:val="0"/>
                <w:bCs w:val="0"/>
                <w:color w:val="auto"/>
                <w:spacing w:val="1"/>
                <w:sz w:val="22"/>
                <w:szCs w:val="22"/>
                <w:lang w:bidi="ar-SA"/>
              </w:rPr>
              <w:t xml:space="preserve"> </w:t>
            </w:r>
          </w:p>
          <w:p w14:paraId="1985B4C1" w14:textId="68FECD2A" w:rsidR="00CE782F" w:rsidRPr="00693841" w:rsidRDefault="00CE782F"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693841">
              <w:rPr>
                <w:rFonts w:ascii="Arial" w:eastAsia="Times New Roman" w:hAnsi="Arial" w:cs="Arial"/>
                <w:b/>
                <w:spacing w:val="1"/>
                <w:sz w:val="20"/>
                <w:szCs w:val="20"/>
              </w:rPr>
              <w:t>I</w:t>
            </w:r>
            <w:r w:rsidR="00542B3A" w:rsidRPr="00693841">
              <w:rPr>
                <w:rFonts w:ascii="Arial" w:eastAsia="Times New Roman" w:hAnsi="Arial" w:cs="Arial"/>
                <w:b/>
                <w:spacing w:val="1"/>
                <w:sz w:val="20"/>
                <w:szCs w:val="20"/>
              </w:rPr>
              <w:t xml:space="preserve">ntroduction to Hybrid Cooling System </w:t>
            </w:r>
            <w:r w:rsidR="004E7F76" w:rsidRPr="00693841">
              <w:rPr>
                <w:rFonts w:ascii="Arial" w:eastAsia="Times New Roman" w:hAnsi="Arial" w:cs="Arial"/>
                <w:b/>
                <w:spacing w:val="1"/>
                <w:sz w:val="20"/>
                <w:szCs w:val="20"/>
              </w:rPr>
              <w:t xml:space="preserve">EV </w:t>
            </w:r>
          </w:p>
          <w:p w14:paraId="3116ABBF" w14:textId="064DCCC9" w:rsidR="00CE782F" w:rsidRPr="00CE782F" w:rsidRDefault="00CE782F" w:rsidP="00A62914">
            <w:pPr>
              <w:pStyle w:val="ListParagraph"/>
              <w:widowControl w:val="0"/>
              <w:numPr>
                <w:ilvl w:val="0"/>
                <w:numId w:val="4"/>
              </w:numPr>
              <w:spacing w:after="160" w:line="259" w:lineRule="auto"/>
              <w:rPr>
                <w:rFonts w:ascii="Arial" w:eastAsia="Times New Roman" w:hAnsi="Arial" w:cs="Arial"/>
                <w:spacing w:val="1"/>
              </w:rPr>
            </w:pPr>
            <w:r w:rsidRPr="00CE782F">
              <w:rPr>
                <w:rFonts w:ascii="Arial" w:eastAsia="Times New Roman" w:hAnsi="Arial" w:cs="Arial"/>
                <w:spacing w:val="1"/>
              </w:rPr>
              <w:t>Explain need of cooling in hybrid systems</w:t>
            </w:r>
          </w:p>
          <w:p w14:paraId="730D2BAA" w14:textId="71B5DD7C" w:rsidR="00446D4B" w:rsidRPr="00EF21B5" w:rsidRDefault="00CE782F"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Cs w:val="0"/>
                <w:color w:val="auto"/>
                <w:spacing w:val="1"/>
                <w:sz w:val="22"/>
                <w:szCs w:val="22"/>
                <w:lang w:bidi="ar-SA"/>
              </w:rPr>
            </w:pPr>
            <w:r w:rsidRPr="00CE782F">
              <w:rPr>
                <w:rFonts w:ascii="Arial" w:eastAsia="Times New Roman" w:hAnsi="Arial" w:cs="Arial"/>
                <w:spacing w:val="1"/>
              </w:rPr>
              <w:t xml:space="preserve">Differentiate between air-cooled &amp; liquid-cooled systems </w:t>
            </w:r>
            <w:r w:rsidR="00446D4B" w:rsidRPr="00EF21B5">
              <w:rPr>
                <w:rFonts w:ascii="Arial" w:eastAsia="Times New Roman" w:hAnsi="Arial" w:cs="Arial"/>
                <w:spacing w:val="1"/>
              </w:rPr>
              <w:t xml:space="preserve">Study energy recovery </w:t>
            </w:r>
            <w:r w:rsidR="00EF21B5" w:rsidRPr="00EF21B5">
              <w:rPr>
                <w:rFonts w:ascii="Arial" w:eastAsia="Times New Roman" w:hAnsi="Arial" w:cs="Arial"/>
                <w:spacing w:val="1"/>
              </w:rPr>
              <w:t>concept</w:t>
            </w:r>
          </w:p>
        </w:tc>
        <w:tc>
          <w:tcPr>
            <w:tcW w:w="2785" w:type="dxa"/>
            <w:vMerge w:val="restart"/>
            <w:tcBorders>
              <w:left w:val="single" w:sz="4" w:space="0" w:color="auto"/>
            </w:tcBorders>
          </w:tcPr>
          <w:p w14:paraId="4DC75533" w14:textId="77777777" w:rsidR="00CF3B12" w:rsidRDefault="00CF3B12" w:rsidP="00482FAD">
            <w:pPr>
              <w:rPr>
                <w:rFonts w:ascii="Arial" w:hAnsi="Arial" w:cs="Arial"/>
                <w:b/>
                <w:bCs/>
                <w:color w:val="000000" w:themeColor="text1"/>
              </w:rPr>
            </w:pPr>
          </w:p>
          <w:p w14:paraId="4CF43882" w14:textId="44EB86AF" w:rsidR="00CE782F" w:rsidRDefault="004E7F76" w:rsidP="00CE782F">
            <w:pPr>
              <w:rPr>
                <w:rFonts w:ascii="Arial" w:hAnsi="Arial" w:cs="Arial"/>
                <w:bCs/>
                <w:color w:val="000000" w:themeColor="text1"/>
              </w:rPr>
            </w:pPr>
            <w:r w:rsidRPr="00EF21B5">
              <w:rPr>
                <w:rFonts w:ascii="Arial" w:hAnsi="Arial" w:cs="Arial"/>
                <w:b/>
                <w:bCs/>
                <w:color w:val="000000" w:themeColor="text1"/>
              </w:rPr>
              <w:t>Task</w:t>
            </w:r>
            <w:r w:rsidR="00EF21B5" w:rsidRPr="00EF21B5">
              <w:rPr>
                <w:rFonts w:ascii="Arial" w:hAnsi="Arial" w:cs="Arial"/>
                <w:b/>
                <w:bCs/>
                <w:color w:val="000000" w:themeColor="text1"/>
              </w:rPr>
              <w:t>1</w:t>
            </w:r>
            <w:r w:rsidRPr="007D3FF4">
              <w:rPr>
                <w:rFonts w:ascii="Arial" w:hAnsi="Arial" w:cs="Arial"/>
                <w:b/>
                <w:bCs/>
                <w:color w:val="000000" w:themeColor="text1"/>
              </w:rPr>
              <w:t>.</w:t>
            </w:r>
            <w:r w:rsidR="00CE782F">
              <w:t xml:space="preserve"> </w:t>
            </w:r>
            <w:r w:rsidR="00CE782F" w:rsidRPr="00CE782F">
              <w:rPr>
                <w:rFonts w:ascii="Arial" w:hAnsi="Arial" w:cs="Arial"/>
                <w:bCs/>
                <w:color w:val="000000" w:themeColor="text1"/>
              </w:rPr>
              <w:t>Visual inspection of cooling layouts in hybrid vehicle diagrams</w:t>
            </w:r>
          </w:p>
          <w:p w14:paraId="5ABD588F" w14:textId="37CF815C" w:rsidR="00CE782F" w:rsidRPr="00CE782F" w:rsidRDefault="00CE782F" w:rsidP="00CE782F">
            <w:pPr>
              <w:rPr>
                <w:rFonts w:ascii="Arial" w:hAnsi="Arial" w:cs="Arial"/>
                <w:bCs/>
                <w:color w:val="000000" w:themeColor="text1"/>
              </w:rPr>
            </w:pPr>
            <w:r>
              <w:rPr>
                <w:rFonts w:ascii="Arial" w:hAnsi="Arial" w:cs="Arial"/>
                <w:b/>
                <w:bCs/>
                <w:color w:val="000000" w:themeColor="text1"/>
              </w:rPr>
              <w:t xml:space="preserve">Task2. </w:t>
            </w:r>
            <w:r w:rsidRPr="00CE782F">
              <w:rPr>
                <w:rFonts w:ascii="Arial" w:hAnsi="Arial" w:cs="Arial"/>
                <w:bCs/>
                <w:color w:val="000000" w:themeColor="text1"/>
              </w:rPr>
              <w:t>Identify cooling parts on trainer model</w:t>
            </w:r>
            <w:r w:rsidR="004E7F76" w:rsidRPr="00CE782F">
              <w:rPr>
                <w:rFonts w:ascii="Arial" w:hAnsi="Arial" w:cs="Arial"/>
                <w:bCs/>
                <w:color w:val="000000" w:themeColor="text1"/>
              </w:rPr>
              <w:t xml:space="preserve"> </w:t>
            </w:r>
          </w:p>
          <w:p w14:paraId="554EFA26" w14:textId="1A9AB08F" w:rsidR="00EF21B5" w:rsidRPr="00CE782F" w:rsidRDefault="00EF21B5" w:rsidP="00482FAD">
            <w:pPr>
              <w:rPr>
                <w:rFonts w:ascii="Arial" w:hAnsi="Arial" w:cs="Arial"/>
                <w:bCs/>
                <w:color w:val="000000" w:themeColor="text1"/>
              </w:rPr>
            </w:pPr>
          </w:p>
          <w:p w14:paraId="058A466C" w14:textId="77777777" w:rsidR="006C5306" w:rsidRPr="007D3FF4" w:rsidRDefault="006C5306" w:rsidP="00482FAD">
            <w:pPr>
              <w:rPr>
                <w:rFonts w:ascii="Arial" w:hAnsi="Arial" w:cs="Arial"/>
                <w:color w:val="000000" w:themeColor="text1"/>
              </w:rPr>
            </w:pPr>
          </w:p>
          <w:p w14:paraId="731C5F24" w14:textId="77777777" w:rsidR="00CF3B12" w:rsidRDefault="00CF3B12" w:rsidP="00482FAD">
            <w:pPr>
              <w:rPr>
                <w:rFonts w:ascii="Arial" w:hAnsi="Arial" w:cs="Arial"/>
                <w:b/>
                <w:bCs/>
                <w:color w:val="000000" w:themeColor="text1"/>
              </w:rPr>
            </w:pPr>
          </w:p>
          <w:p w14:paraId="256406CF" w14:textId="77777777" w:rsidR="004E7F76" w:rsidRDefault="004E7F76" w:rsidP="00482FAD">
            <w:pPr>
              <w:rPr>
                <w:rFonts w:ascii="Arial" w:hAnsi="Arial" w:cs="Arial"/>
                <w:bCs/>
                <w:color w:val="000000" w:themeColor="text1"/>
              </w:rPr>
            </w:pPr>
          </w:p>
          <w:p w14:paraId="0965FBBC" w14:textId="77777777" w:rsidR="004E7F76" w:rsidRDefault="004E7F76" w:rsidP="00482FAD">
            <w:pPr>
              <w:rPr>
                <w:rFonts w:ascii="Arial" w:hAnsi="Arial" w:cs="Arial"/>
                <w:bCs/>
                <w:color w:val="000000" w:themeColor="text1"/>
              </w:rPr>
            </w:pPr>
          </w:p>
          <w:p w14:paraId="4A61A789" w14:textId="77777777" w:rsidR="00FB1EDC" w:rsidRDefault="004E7F76" w:rsidP="00482FAD">
            <w:pPr>
              <w:rPr>
                <w:rFonts w:ascii="Arial" w:hAnsi="Arial" w:cs="Arial"/>
                <w:bCs/>
                <w:color w:val="000000" w:themeColor="text1"/>
              </w:rPr>
            </w:pPr>
            <w:r w:rsidRPr="00D90950">
              <w:rPr>
                <w:rFonts w:ascii="Arial" w:hAnsi="Arial" w:cs="Arial"/>
                <w:b/>
                <w:bCs/>
                <w:color w:val="000000" w:themeColor="text1"/>
              </w:rPr>
              <w:t>Task</w:t>
            </w:r>
            <w:r w:rsidR="00FB1EDC">
              <w:rPr>
                <w:rFonts w:ascii="Arial" w:hAnsi="Arial" w:cs="Arial"/>
                <w:b/>
                <w:bCs/>
                <w:color w:val="000000" w:themeColor="text1"/>
              </w:rPr>
              <w:t>1</w:t>
            </w:r>
            <w:r w:rsidR="00D90950" w:rsidRPr="00D90950">
              <w:rPr>
                <w:rFonts w:ascii="Arial" w:hAnsi="Arial" w:cs="Arial"/>
                <w:b/>
                <w:bCs/>
                <w:color w:val="000000" w:themeColor="text1"/>
              </w:rPr>
              <w:t>.</w:t>
            </w:r>
            <w:r w:rsidR="00D90950">
              <w:rPr>
                <w:rFonts w:ascii="Arial" w:hAnsi="Arial" w:cs="Arial"/>
                <w:bCs/>
                <w:color w:val="000000" w:themeColor="text1"/>
              </w:rPr>
              <w:t xml:space="preserve"> </w:t>
            </w:r>
            <w:r w:rsidR="004A2EA5" w:rsidRPr="004A2EA5">
              <w:rPr>
                <w:rFonts w:ascii="Arial" w:hAnsi="Arial" w:cs="Arial"/>
                <w:bCs/>
                <w:color w:val="000000" w:themeColor="text1"/>
              </w:rPr>
              <w:t xml:space="preserve">Physical inspection </w:t>
            </w:r>
            <w:r w:rsidR="00FB1EDC">
              <w:rPr>
                <w:rFonts w:ascii="Arial" w:hAnsi="Arial" w:cs="Arial"/>
                <w:bCs/>
                <w:color w:val="000000" w:themeColor="text1"/>
              </w:rPr>
              <w:t xml:space="preserve">of cooling components </w:t>
            </w:r>
          </w:p>
          <w:p w14:paraId="79819EFB" w14:textId="0C518E1C" w:rsidR="004E7F76" w:rsidRPr="007D3FF4" w:rsidRDefault="00FB1EDC" w:rsidP="00482FAD">
            <w:pPr>
              <w:rPr>
                <w:rFonts w:ascii="Arial" w:hAnsi="Arial" w:cs="Arial"/>
                <w:b/>
                <w:bCs/>
                <w:color w:val="000000" w:themeColor="text1"/>
              </w:rPr>
            </w:pPr>
            <w:r w:rsidRPr="00FB1EDC">
              <w:rPr>
                <w:rFonts w:ascii="Arial" w:hAnsi="Arial" w:cs="Arial"/>
                <w:b/>
                <w:bCs/>
                <w:color w:val="000000" w:themeColor="text1"/>
              </w:rPr>
              <w:t>Task2.</w:t>
            </w:r>
            <w:r w:rsidR="004A2EA5" w:rsidRPr="004A2EA5">
              <w:rPr>
                <w:rFonts w:ascii="Arial" w:hAnsi="Arial" w:cs="Arial"/>
                <w:bCs/>
                <w:color w:val="000000" w:themeColor="text1"/>
              </w:rPr>
              <w:t xml:space="preserve"> Demonstrate use of temperature sensor reading </w:t>
            </w:r>
            <w:r w:rsidR="00D90950" w:rsidRPr="00D90950">
              <w:rPr>
                <w:rFonts w:ascii="Arial" w:hAnsi="Arial" w:cs="Arial"/>
                <w:bCs/>
                <w:color w:val="000000" w:themeColor="text1"/>
              </w:rPr>
              <w:t>Check EPB operation</w:t>
            </w:r>
          </w:p>
          <w:p w14:paraId="383CBF90" w14:textId="77777777" w:rsidR="00066C80" w:rsidRDefault="00066C80" w:rsidP="00482FAD">
            <w:pPr>
              <w:rPr>
                <w:rFonts w:ascii="Arial" w:hAnsi="Arial" w:cs="Arial"/>
                <w:color w:val="000000" w:themeColor="text1"/>
              </w:rPr>
            </w:pPr>
          </w:p>
          <w:p w14:paraId="02E68B3E" w14:textId="77777777" w:rsidR="00FB1EDC" w:rsidRDefault="00FB1EDC" w:rsidP="00482FAD">
            <w:pPr>
              <w:rPr>
                <w:rFonts w:ascii="Arial" w:hAnsi="Arial" w:cs="Arial"/>
                <w:b/>
                <w:color w:val="000000" w:themeColor="text1"/>
              </w:rPr>
            </w:pPr>
          </w:p>
          <w:p w14:paraId="61788CBB" w14:textId="77777777" w:rsidR="00FB1EDC" w:rsidRDefault="00FB1EDC" w:rsidP="00482FAD">
            <w:pPr>
              <w:rPr>
                <w:rFonts w:ascii="Arial" w:hAnsi="Arial" w:cs="Arial"/>
                <w:b/>
                <w:color w:val="000000" w:themeColor="text1"/>
              </w:rPr>
            </w:pPr>
          </w:p>
          <w:p w14:paraId="68BBDF83" w14:textId="77777777" w:rsidR="00FB1EDC" w:rsidRDefault="00FB1EDC" w:rsidP="00482FAD">
            <w:pPr>
              <w:rPr>
                <w:rFonts w:ascii="Arial" w:hAnsi="Arial" w:cs="Arial"/>
                <w:b/>
                <w:color w:val="000000" w:themeColor="text1"/>
              </w:rPr>
            </w:pPr>
          </w:p>
          <w:p w14:paraId="69726F03" w14:textId="77777777" w:rsidR="00FB1EDC" w:rsidRPr="00FB1EDC" w:rsidRDefault="00D90950" w:rsidP="00FB1EDC">
            <w:pPr>
              <w:rPr>
                <w:rFonts w:ascii="Arial" w:hAnsi="Arial" w:cs="Arial"/>
                <w:color w:val="000000" w:themeColor="text1"/>
              </w:rPr>
            </w:pPr>
            <w:r w:rsidRPr="00D90950">
              <w:rPr>
                <w:rFonts w:ascii="Arial" w:hAnsi="Arial" w:cs="Arial"/>
                <w:b/>
                <w:color w:val="000000" w:themeColor="text1"/>
              </w:rPr>
              <w:t>Task</w:t>
            </w:r>
            <w:r w:rsidR="00B26038">
              <w:rPr>
                <w:rFonts w:ascii="Arial" w:hAnsi="Arial" w:cs="Arial"/>
                <w:b/>
                <w:color w:val="000000" w:themeColor="text1"/>
              </w:rPr>
              <w:t>1</w:t>
            </w:r>
            <w:r>
              <w:rPr>
                <w:rFonts w:ascii="Arial" w:hAnsi="Arial" w:cs="Arial"/>
                <w:color w:val="000000" w:themeColor="text1"/>
              </w:rPr>
              <w:t xml:space="preserve">. </w:t>
            </w:r>
            <w:r w:rsidR="00FB1EDC" w:rsidRPr="00FB1EDC">
              <w:rPr>
                <w:rFonts w:ascii="Arial" w:hAnsi="Arial" w:cs="Arial"/>
                <w:color w:val="000000" w:themeColor="text1"/>
              </w:rPr>
              <w:t>Demonstrate coolant circulation</w:t>
            </w:r>
          </w:p>
          <w:p w14:paraId="1F640845" w14:textId="490A630E" w:rsidR="00D90950" w:rsidRDefault="00FB1EDC" w:rsidP="00FB1EDC">
            <w:pPr>
              <w:rPr>
                <w:rFonts w:ascii="Arial" w:hAnsi="Arial" w:cs="Arial"/>
                <w:color w:val="000000" w:themeColor="text1"/>
              </w:rPr>
            </w:pPr>
            <w:r w:rsidRPr="00FB1EDC">
              <w:rPr>
                <w:rFonts w:ascii="Arial" w:hAnsi="Arial" w:cs="Arial"/>
                <w:b/>
                <w:color w:val="000000" w:themeColor="text1"/>
              </w:rPr>
              <w:t>Task2.</w:t>
            </w:r>
            <w:r>
              <w:rPr>
                <w:rFonts w:ascii="Arial" w:hAnsi="Arial" w:cs="Arial"/>
                <w:color w:val="000000" w:themeColor="text1"/>
              </w:rPr>
              <w:t xml:space="preserve"> </w:t>
            </w:r>
            <w:r w:rsidRPr="00FB1EDC">
              <w:rPr>
                <w:rFonts w:ascii="Arial" w:hAnsi="Arial" w:cs="Arial"/>
                <w:color w:val="000000" w:themeColor="text1"/>
              </w:rPr>
              <w:t xml:space="preserve">Use scan tool to monitor cooling system parameters </w:t>
            </w:r>
          </w:p>
          <w:p w14:paraId="5484998F" w14:textId="77777777" w:rsidR="00446D4B" w:rsidRDefault="00446D4B" w:rsidP="00482FAD">
            <w:pPr>
              <w:rPr>
                <w:rFonts w:ascii="Arial" w:hAnsi="Arial" w:cs="Arial"/>
                <w:color w:val="000000" w:themeColor="text1"/>
              </w:rPr>
            </w:pPr>
          </w:p>
          <w:p w14:paraId="434212A3" w14:textId="77777777" w:rsidR="00B26038" w:rsidRDefault="00B26038" w:rsidP="00482FAD">
            <w:pPr>
              <w:rPr>
                <w:rFonts w:ascii="Arial" w:hAnsi="Arial" w:cs="Arial"/>
                <w:b/>
                <w:color w:val="000000" w:themeColor="text1"/>
              </w:rPr>
            </w:pPr>
          </w:p>
          <w:p w14:paraId="288D55CA" w14:textId="5120DCDB" w:rsidR="00D90950" w:rsidRDefault="00D90950" w:rsidP="00D90950">
            <w:pPr>
              <w:rPr>
                <w:rFonts w:ascii="Arial" w:hAnsi="Arial" w:cs="Arial"/>
              </w:rPr>
            </w:pPr>
          </w:p>
          <w:p w14:paraId="74C5996B" w14:textId="5B9B923C" w:rsidR="00D90950" w:rsidRDefault="00D90950" w:rsidP="00D90950">
            <w:pPr>
              <w:rPr>
                <w:rFonts w:ascii="Arial" w:hAnsi="Arial" w:cs="Arial"/>
              </w:rPr>
            </w:pPr>
          </w:p>
          <w:p w14:paraId="1E3BEF7B" w14:textId="6856222A" w:rsidR="00FB1EDC" w:rsidRDefault="00FB1EDC" w:rsidP="00C52E18">
            <w:pPr>
              <w:rPr>
                <w:rFonts w:ascii="Arial" w:hAnsi="Arial" w:cs="Arial"/>
              </w:rPr>
            </w:pPr>
          </w:p>
          <w:p w14:paraId="641ABE9B" w14:textId="77777777" w:rsidR="00FB1EDC" w:rsidRDefault="00FB1EDC" w:rsidP="00C52E18">
            <w:pPr>
              <w:rPr>
                <w:rFonts w:ascii="Arial" w:hAnsi="Arial" w:cs="Arial"/>
              </w:rPr>
            </w:pPr>
          </w:p>
          <w:p w14:paraId="1F0F4D79" w14:textId="77777777" w:rsidR="00693841" w:rsidRDefault="00693841" w:rsidP="00C52E18">
            <w:pPr>
              <w:rPr>
                <w:rFonts w:ascii="Arial" w:hAnsi="Arial" w:cs="Arial"/>
                <w:b/>
              </w:rPr>
            </w:pPr>
          </w:p>
          <w:p w14:paraId="31811CBD" w14:textId="306CB215" w:rsidR="00C52E18" w:rsidRDefault="00FB1EDC" w:rsidP="00C52E18">
            <w:pPr>
              <w:rPr>
                <w:rFonts w:ascii="Arial" w:hAnsi="Arial" w:cs="Arial"/>
              </w:rPr>
            </w:pPr>
            <w:r w:rsidRPr="00FB1EDC">
              <w:rPr>
                <w:rFonts w:ascii="Arial" w:hAnsi="Arial" w:cs="Arial"/>
                <w:b/>
              </w:rPr>
              <w:t>Task1</w:t>
            </w:r>
            <w:r w:rsidR="001B397B" w:rsidRPr="001B397B">
              <w:rPr>
                <w:rFonts w:ascii="Arial" w:hAnsi="Arial" w:cs="Arial"/>
              </w:rPr>
              <w:t xml:space="preserve"> </w:t>
            </w:r>
            <w:r w:rsidR="00C52E18" w:rsidRPr="00C52E18">
              <w:rPr>
                <w:rFonts w:ascii="Arial" w:hAnsi="Arial" w:cs="Arial"/>
              </w:rPr>
              <w:t>Hands-on: check coolant reservoir</w:t>
            </w:r>
          </w:p>
          <w:p w14:paraId="41385162" w14:textId="69C29189" w:rsidR="00C52E18" w:rsidRPr="00C52E18" w:rsidRDefault="00FB1EDC" w:rsidP="00C52E18">
            <w:pPr>
              <w:rPr>
                <w:rFonts w:ascii="Arial" w:hAnsi="Arial" w:cs="Arial"/>
              </w:rPr>
            </w:pPr>
            <w:r w:rsidRPr="00FB1EDC">
              <w:rPr>
                <w:rFonts w:ascii="Arial" w:hAnsi="Arial" w:cs="Arial"/>
                <w:b/>
              </w:rPr>
              <w:t>Task2</w:t>
            </w:r>
            <w:r>
              <w:rPr>
                <w:rFonts w:ascii="Arial" w:hAnsi="Arial" w:cs="Arial"/>
              </w:rPr>
              <w:t xml:space="preserve">. </w:t>
            </w:r>
            <w:r w:rsidR="00C52E18" w:rsidRPr="00C52E18">
              <w:rPr>
                <w:rFonts w:ascii="Arial" w:hAnsi="Arial" w:cs="Arial"/>
              </w:rPr>
              <w:t>Pressure test using cooling system tester</w:t>
            </w:r>
          </w:p>
          <w:p w14:paraId="54A6F647" w14:textId="31F51B81" w:rsidR="00C52E18" w:rsidRDefault="00693841" w:rsidP="00C52E18">
            <w:pPr>
              <w:rPr>
                <w:rFonts w:ascii="Arial" w:hAnsi="Arial" w:cs="Arial"/>
              </w:rPr>
            </w:pPr>
            <w:r w:rsidRPr="00693841">
              <w:rPr>
                <w:rFonts w:ascii="Arial" w:hAnsi="Arial" w:cs="Arial"/>
                <w:b/>
              </w:rPr>
              <w:t>Task3.</w:t>
            </w:r>
            <w:r>
              <w:rPr>
                <w:rFonts w:ascii="Arial" w:hAnsi="Arial" w:cs="Arial"/>
              </w:rPr>
              <w:t xml:space="preserve"> </w:t>
            </w:r>
            <w:r w:rsidR="00C52E18" w:rsidRPr="00C52E18">
              <w:rPr>
                <w:rFonts w:ascii="Arial" w:hAnsi="Arial" w:cs="Arial"/>
              </w:rPr>
              <w:t xml:space="preserve">Leak detection exercise </w:t>
            </w:r>
          </w:p>
          <w:p w14:paraId="2442E141" w14:textId="77777777" w:rsidR="00C52E18" w:rsidRDefault="00C52E18" w:rsidP="001B397B">
            <w:pPr>
              <w:rPr>
                <w:rFonts w:ascii="Arial" w:hAnsi="Arial" w:cs="Arial"/>
              </w:rPr>
            </w:pPr>
          </w:p>
          <w:p w14:paraId="34C83DD3" w14:textId="77777777" w:rsidR="00C52E18" w:rsidRDefault="00C52E18" w:rsidP="001B397B">
            <w:pPr>
              <w:rPr>
                <w:rFonts w:ascii="Arial" w:hAnsi="Arial" w:cs="Arial"/>
              </w:rPr>
            </w:pPr>
          </w:p>
          <w:p w14:paraId="00F89EE0" w14:textId="77777777" w:rsidR="00C52E18" w:rsidRDefault="00C52E18" w:rsidP="001B397B">
            <w:pPr>
              <w:rPr>
                <w:rFonts w:ascii="Arial" w:hAnsi="Arial" w:cs="Arial"/>
              </w:rPr>
            </w:pPr>
          </w:p>
          <w:p w14:paraId="5CF394F8" w14:textId="77777777" w:rsidR="00C52E18" w:rsidRDefault="00C52E18" w:rsidP="001B397B">
            <w:pPr>
              <w:rPr>
                <w:rFonts w:ascii="Arial" w:hAnsi="Arial" w:cs="Arial"/>
              </w:rPr>
            </w:pPr>
          </w:p>
          <w:p w14:paraId="2A482059" w14:textId="487FB101" w:rsidR="00C52E18" w:rsidRPr="00C52E18" w:rsidRDefault="00FB1EDC" w:rsidP="00C52E18">
            <w:pPr>
              <w:rPr>
                <w:rFonts w:ascii="Arial" w:hAnsi="Arial" w:cs="Arial"/>
              </w:rPr>
            </w:pPr>
            <w:r w:rsidRPr="00FB1EDC">
              <w:rPr>
                <w:rFonts w:ascii="Arial" w:hAnsi="Arial" w:cs="Arial"/>
                <w:b/>
              </w:rPr>
              <w:t>Task1.</w:t>
            </w:r>
            <w:r>
              <w:rPr>
                <w:rFonts w:ascii="Arial" w:hAnsi="Arial" w:cs="Arial"/>
              </w:rPr>
              <w:t xml:space="preserve"> </w:t>
            </w:r>
            <w:r w:rsidR="00C52E18" w:rsidRPr="00C52E18">
              <w:rPr>
                <w:rFonts w:ascii="Arial" w:hAnsi="Arial" w:cs="Arial"/>
              </w:rPr>
              <w:t>Troubleshoot simulated fault (e.g. coolant leak, faulty pump)</w:t>
            </w:r>
          </w:p>
          <w:p w14:paraId="2C0DCAC7" w14:textId="32FBF1E8" w:rsidR="00C52E18" w:rsidRPr="00C52E18" w:rsidRDefault="00FB1EDC" w:rsidP="00C52E18">
            <w:pPr>
              <w:rPr>
                <w:rFonts w:ascii="Arial" w:hAnsi="Arial" w:cs="Arial"/>
              </w:rPr>
            </w:pPr>
            <w:r w:rsidRPr="00FB1EDC">
              <w:rPr>
                <w:rFonts w:ascii="Arial" w:hAnsi="Arial" w:cs="Arial"/>
                <w:b/>
              </w:rPr>
              <w:t>Task2.</w:t>
            </w:r>
            <w:r>
              <w:rPr>
                <w:rFonts w:ascii="Arial" w:hAnsi="Arial" w:cs="Arial"/>
              </w:rPr>
              <w:t xml:space="preserve"> </w:t>
            </w:r>
            <w:r w:rsidR="00C52E18" w:rsidRPr="00C52E18">
              <w:rPr>
                <w:rFonts w:ascii="Arial" w:hAnsi="Arial" w:cs="Arial"/>
              </w:rPr>
              <w:t xml:space="preserve"> Fill cooling system inspection report</w:t>
            </w:r>
          </w:p>
          <w:p w14:paraId="7A45E514" w14:textId="599425CD" w:rsidR="00C52E18" w:rsidRPr="00D90950" w:rsidRDefault="00FB1EDC" w:rsidP="00C52E18">
            <w:pPr>
              <w:rPr>
                <w:rFonts w:ascii="Arial" w:hAnsi="Arial" w:cs="Arial"/>
              </w:rPr>
            </w:pPr>
            <w:r w:rsidRPr="00FB1EDC">
              <w:rPr>
                <w:rFonts w:ascii="Arial" w:hAnsi="Arial" w:cs="Arial"/>
                <w:b/>
              </w:rPr>
              <w:t>Task3</w:t>
            </w:r>
            <w:r>
              <w:rPr>
                <w:rFonts w:ascii="Arial" w:hAnsi="Arial" w:cs="Arial"/>
              </w:rPr>
              <w:t xml:space="preserve">. </w:t>
            </w:r>
            <w:r w:rsidR="00C52E18" w:rsidRPr="00C52E18">
              <w:rPr>
                <w:rFonts w:ascii="Arial" w:hAnsi="Arial" w:cs="Arial"/>
              </w:rPr>
              <w:t>Final assessment (theory + practical demo)</w:t>
            </w:r>
          </w:p>
        </w:tc>
      </w:tr>
      <w:tr w:rsidR="004362F0" w:rsidRPr="007D3FF4" w14:paraId="53CEF50B" w14:textId="77777777" w:rsidTr="00066C80">
        <w:trPr>
          <w:trHeight w:val="665"/>
        </w:trPr>
        <w:tc>
          <w:tcPr>
            <w:tcW w:w="1461" w:type="dxa"/>
            <w:vMerge/>
          </w:tcPr>
          <w:p w14:paraId="207DF9B1"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BE0C34F"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64C4982"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Day 2.</w:t>
            </w:r>
            <w:r w:rsidRPr="007D3FF4">
              <w:rPr>
                <w:rStyle w:val="MSGENFONTSTYLENAMETEMPLATEROLENUMBERMSGENFONTSTYLENAMEBYROLETEXT2MSGENFONTSTYLEMODIFERNOTBOLD"/>
                <w:rFonts w:eastAsia="Times New Roman"/>
                <w:b w:val="0"/>
                <w:bCs w:val="0"/>
                <w:color w:val="auto"/>
                <w:spacing w:val="1"/>
                <w:sz w:val="22"/>
                <w:szCs w:val="22"/>
                <w:lang w:bidi="ar-SA"/>
              </w:rPr>
              <w:t xml:space="preserve"> </w:t>
            </w:r>
          </w:p>
          <w:p w14:paraId="289ACBA0" w14:textId="4D91C222" w:rsidR="00066C80" w:rsidRPr="00693841" w:rsidRDefault="00D42129"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693841">
              <w:rPr>
                <w:rFonts w:ascii="Arial" w:eastAsia="Times New Roman" w:hAnsi="Arial" w:cs="Arial"/>
                <w:b/>
                <w:spacing w:val="1"/>
                <w:sz w:val="20"/>
                <w:szCs w:val="20"/>
              </w:rPr>
              <w:t xml:space="preserve">Cooling System Components </w:t>
            </w:r>
            <w:r w:rsidR="00446D4B" w:rsidRPr="00693841">
              <w:rPr>
                <w:rFonts w:ascii="Arial" w:eastAsia="Times New Roman" w:hAnsi="Arial" w:cs="Arial"/>
                <w:b/>
                <w:spacing w:val="1"/>
                <w:sz w:val="20"/>
                <w:szCs w:val="20"/>
              </w:rPr>
              <w:t xml:space="preserve">Theory of regen </w:t>
            </w:r>
            <w:r w:rsidR="00EF21B5" w:rsidRPr="00693841">
              <w:rPr>
                <w:rFonts w:ascii="Arial" w:eastAsia="Times New Roman" w:hAnsi="Arial" w:cs="Arial"/>
                <w:b/>
                <w:spacing w:val="1"/>
                <w:sz w:val="20"/>
                <w:szCs w:val="20"/>
              </w:rPr>
              <w:t>braking</w:t>
            </w:r>
          </w:p>
          <w:p w14:paraId="1E953B48" w14:textId="08731825" w:rsidR="00D42129" w:rsidRPr="00D42129" w:rsidRDefault="00D42129" w:rsidP="00A62914">
            <w:pPr>
              <w:pStyle w:val="ListParagraph"/>
              <w:widowControl w:val="0"/>
              <w:numPr>
                <w:ilvl w:val="0"/>
                <w:numId w:val="4"/>
              </w:numPr>
              <w:spacing w:after="160" w:line="259" w:lineRule="auto"/>
              <w:rPr>
                <w:rFonts w:ascii="Arial" w:hAnsi="Arial" w:cs="Arial"/>
              </w:rPr>
            </w:pPr>
            <w:r w:rsidRPr="00D42129">
              <w:rPr>
                <w:rFonts w:ascii="Arial" w:hAnsi="Arial" w:cs="Arial"/>
              </w:rPr>
              <w:t>Identify major cooling system components</w:t>
            </w:r>
          </w:p>
          <w:p w14:paraId="18B17688" w14:textId="73971099" w:rsidR="00EF21B5" w:rsidRPr="00EF21B5" w:rsidRDefault="00D42129"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D42129">
              <w:rPr>
                <w:rFonts w:ascii="Arial" w:hAnsi="Arial" w:cs="Arial"/>
              </w:rPr>
              <w:t xml:space="preserve">Describe role of temperature sensors &amp; thermostats </w:t>
            </w:r>
          </w:p>
        </w:tc>
        <w:tc>
          <w:tcPr>
            <w:tcW w:w="2785" w:type="dxa"/>
            <w:vMerge/>
            <w:tcBorders>
              <w:left w:val="single" w:sz="4" w:space="0" w:color="auto"/>
            </w:tcBorders>
          </w:tcPr>
          <w:p w14:paraId="6B1D0829" w14:textId="77777777" w:rsidR="00066C80" w:rsidRPr="007D3FF4" w:rsidRDefault="00066C80" w:rsidP="00482FAD">
            <w:pPr>
              <w:rPr>
                <w:rFonts w:ascii="Arial" w:hAnsi="Arial" w:cs="Arial"/>
                <w:color w:val="000000" w:themeColor="text1"/>
              </w:rPr>
            </w:pPr>
          </w:p>
        </w:tc>
      </w:tr>
      <w:tr w:rsidR="004362F0" w:rsidRPr="007D3FF4" w14:paraId="1783C32E" w14:textId="77777777" w:rsidTr="00066C80">
        <w:trPr>
          <w:trHeight w:val="675"/>
        </w:trPr>
        <w:tc>
          <w:tcPr>
            <w:tcW w:w="1461" w:type="dxa"/>
            <w:vMerge/>
          </w:tcPr>
          <w:p w14:paraId="1DA0C04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AFD741B"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2669419"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Day 3.</w:t>
            </w:r>
            <w:r w:rsidRPr="007D3FF4">
              <w:rPr>
                <w:rStyle w:val="MSGENFONTSTYLENAMETEMPLATEROLENUMBERMSGENFONTSTYLENAMEBYROLETEXT2MSGENFONTSTYLEMODIFERNOTBOLD"/>
                <w:rFonts w:eastAsia="Times New Roman"/>
                <w:b w:val="0"/>
                <w:bCs w:val="0"/>
                <w:color w:val="auto"/>
                <w:spacing w:val="1"/>
                <w:sz w:val="22"/>
                <w:szCs w:val="22"/>
                <w:lang w:bidi="ar-SA"/>
              </w:rPr>
              <w:t xml:space="preserve"> </w:t>
            </w:r>
          </w:p>
          <w:p w14:paraId="3F7B8327" w14:textId="77777777" w:rsidR="004A2EA5" w:rsidRPr="00693841" w:rsidRDefault="004A2EA5"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693841">
              <w:rPr>
                <w:rFonts w:ascii="Arial" w:eastAsia="Times New Roman" w:hAnsi="Arial" w:cs="Arial"/>
                <w:b/>
                <w:spacing w:val="1"/>
                <w:sz w:val="20"/>
                <w:szCs w:val="20"/>
              </w:rPr>
              <w:t xml:space="preserve">Operation of Hybrid Cooling System </w:t>
            </w:r>
          </w:p>
          <w:p w14:paraId="06308E77" w14:textId="040DC370" w:rsidR="004A2EA5" w:rsidRPr="004A2EA5" w:rsidRDefault="00693841" w:rsidP="00A62914">
            <w:pPr>
              <w:pStyle w:val="ListParagraph"/>
              <w:widowControl w:val="0"/>
              <w:numPr>
                <w:ilvl w:val="0"/>
                <w:numId w:val="4"/>
              </w:numPr>
              <w:spacing w:after="160" w:line="259" w:lineRule="auto"/>
              <w:rPr>
                <w:rFonts w:ascii="Arial" w:hAnsi="Arial" w:cs="Arial"/>
              </w:rPr>
            </w:pPr>
            <w:r>
              <w:rPr>
                <w:rFonts w:ascii="Arial" w:hAnsi="Arial" w:cs="Arial"/>
              </w:rPr>
              <w:t>Identify t</w:t>
            </w:r>
            <w:r w:rsidR="004A2EA5" w:rsidRPr="004A2EA5">
              <w:rPr>
                <w:rFonts w:ascii="Arial" w:hAnsi="Arial" w:cs="Arial"/>
              </w:rPr>
              <w:t>race coolant flow path in system</w:t>
            </w:r>
          </w:p>
          <w:p w14:paraId="34C3363E" w14:textId="19CDACA7" w:rsidR="004A2EA5" w:rsidRPr="004A2EA5" w:rsidRDefault="004A2EA5" w:rsidP="00A62914">
            <w:pPr>
              <w:pStyle w:val="ListParagraph"/>
              <w:widowControl w:val="0"/>
              <w:numPr>
                <w:ilvl w:val="0"/>
                <w:numId w:val="4"/>
              </w:numPr>
              <w:spacing w:after="160" w:line="259" w:lineRule="auto"/>
              <w:rPr>
                <w:rFonts w:ascii="Arial" w:hAnsi="Arial" w:cs="Arial"/>
              </w:rPr>
            </w:pPr>
            <w:r w:rsidRPr="004A2EA5">
              <w:rPr>
                <w:rFonts w:ascii="Arial" w:hAnsi="Arial" w:cs="Arial"/>
              </w:rPr>
              <w:t>Explain cooling requirements of battery and power electronics Demonstrate coolant circulation</w:t>
            </w:r>
          </w:p>
          <w:p w14:paraId="285C0381" w14:textId="684125B7" w:rsidR="00EF21B5" w:rsidRPr="00EF21B5" w:rsidRDefault="00EF21B5" w:rsidP="002B59AF">
            <w:pPr>
              <w:pStyle w:val="ListParagraph"/>
              <w:widowControl w:val="0"/>
              <w:spacing w:after="160" w:line="259" w:lineRule="auto"/>
              <w:rPr>
                <w:rStyle w:val="MSGENFONTSTYLENAMETEMPLATEROLENUMBERMSGENFONTSTYLENAMEBYROLETEXT2MSGENFONTSTYLEMODIFERNOTBOLD"/>
                <w:rFonts w:eastAsia="Times New Roman"/>
                <w:bCs w:val="0"/>
                <w:color w:val="auto"/>
                <w:spacing w:val="1"/>
                <w:sz w:val="22"/>
                <w:szCs w:val="22"/>
                <w:lang w:bidi="ar-SA"/>
              </w:rPr>
            </w:pPr>
          </w:p>
        </w:tc>
        <w:tc>
          <w:tcPr>
            <w:tcW w:w="2785" w:type="dxa"/>
            <w:vMerge/>
            <w:tcBorders>
              <w:left w:val="single" w:sz="4" w:space="0" w:color="auto"/>
            </w:tcBorders>
          </w:tcPr>
          <w:p w14:paraId="6CFF4194" w14:textId="77777777" w:rsidR="00066C80" w:rsidRPr="007D3FF4" w:rsidRDefault="00066C80" w:rsidP="00482FAD">
            <w:pPr>
              <w:rPr>
                <w:rFonts w:ascii="Arial" w:hAnsi="Arial" w:cs="Arial"/>
                <w:color w:val="000000" w:themeColor="text1"/>
              </w:rPr>
            </w:pPr>
          </w:p>
        </w:tc>
      </w:tr>
      <w:tr w:rsidR="004362F0" w:rsidRPr="007D3FF4" w14:paraId="6559E48A" w14:textId="77777777" w:rsidTr="006C5306">
        <w:trPr>
          <w:trHeight w:val="937"/>
        </w:trPr>
        <w:tc>
          <w:tcPr>
            <w:tcW w:w="1461" w:type="dxa"/>
            <w:vMerge/>
          </w:tcPr>
          <w:p w14:paraId="556013E6"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1E8529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2A6839C"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Day 4.</w:t>
            </w:r>
          </w:p>
          <w:p w14:paraId="0649E38D" w14:textId="3676898A" w:rsidR="001B397B" w:rsidRPr="00693841" w:rsidRDefault="001B397B" w:rsidP="00A62914">
            <w:pPr>
              <w:pStyle w:val="ListParagraph"/>
              <w:widowControl w:val="0"/>
              <w:numPr>
                <w:ilvl w:val="0"/>
                <w:numId w:val="4"/>
              </w:numPr>
              <w:spacing w:after="160" w:line="259" w:lineRule="auto"/>
              <w:rPr>
                <w:rFonts w:ascii="Arial" w:eastAsia="Times New Roman" w:hAnsi="Arial" w:cs="Arial"/>
                <w:b/>
                <w:spacing w:val="1"/>
                <w:sz w:val="20"/>
                <w:szCs w:val="20"/>
              </w:rPr>
            </w:pPr>
            <w:r w:rsidRPr="00693841">
              <w:rPr>
                <w:rFonts w:ascii="Arial" w:eastAsia="Times New Roman" w:hAnsi="Arial" w:cs="Arial"/>
                <w:b/>
                <w:spacing w:val="1"/>
                <w:sz w:val="20"/>
                <w:szCs w:val="20"/>
              </w:rPr>
              <w:t>Inspection &amp; Maintenance Procedures</w:t>
            </w:r>
          </w:p>
          <w:p w14:paraId="5BAB3990" w14:textId="1959E3B8" w:rsidR="001B397B" w:rsidRPr="001B397B" w:rsidRDefault="001B397B" w:rsidP="00A62914">
            <w:pPr>
              <w:pStyle w:val="ListParagraph"/>
              <w:widowControl w:val="0"/>
              <w:numPr>
                <w:ilvl w:val="0"/>
                <w:numId w:val="4"/>
              </w:numPr>
              <w:spacing w:after="160" w:line="259" w:lineRule="auto"/>
              <w:rPr>
                <w:rFonts w:ascii="Arial" w:eastAsia="Times New Roman" w:hAnsi="Arial" w:cs="Arial"/>
                <w:spacing w:val="1"/>
              </w:rPr>
            </w:pPr>
            <w:r w:rsidRPr="001B397B">
              <w:rPr>
                <w:rFonts w:ascii="Arial" w:eastAsia="Times New Roman" w:hAnsi="Arial" w:cs="Arial"/>
                <w:spacing w:val="1"/>
              </w:rPr>
              <w:t xml:space="preserve"> Coolant level and condition</w:t>
            </w:r>
          </w:p>
          <w:p w14:paraId="52CC42FF" w14:textId="268A0E78" w:rsidR="001B397B" w:rsidRPr="001B397B" w:rsidRDefault="001B397B" w:rsidP="00A62914">
            <w:pPr>
              <w:pStyle w:val="ListParagraph"/>
              <w:widowControl w:val="0"/>
              <w:numPr>
                <w:ilvl w:val="0"/>
                <w:numId w:val="4"/>
              </w:numPr>
              <w:spacing w:after="160" w:line="259" w:lineRule="auto"/>
              <w:rPr>
                <w:rFonts w:ascii="Arial" w:eastAsia="Times New Roman" w:hAnsi="Arial" w:cs="Arial"/>
                <w:spacing w:val="1"/>
              </w:rPr>
            </w:pPr>
            <w:r w:rsidRPr="001B397B">
              <w:rPr>
                <w:rFonts w:ascii="Arial" w:eastAsia="Times New Roman" w:hAnsi="Arial" w:cs="Arial"/>
                <w:spacing w:val="1"/>
              </w:rPr>
              <w:t>Leak detection</w:t>
            </w:r>
          </w:p>
          <w:p w14:paraId="468C34EE" w14:textId="0E35BEF3" w:rsidR="001B397B" w:rsidRPr="001B397B" w:rsidRDefault="001B397B" w:rsidP="00A62914">
            <w:pPr>
              <w:pStyle w:val="ListParagraph"/>
              <w:widowControl w:val="0"/>
              <w:numPr>
                <w:ilvl w:val="0"/>
                <w:numId w:val="4"/>
              </w:numPr>
              <w:spacing w:after="160" w:line="259" w:lineRule="auto"/>
              <w:rPr>
                <w:rFonts w:ascii="Arial" w:eastAsia="Times New Roman" w:hAnsi="Arial" w:cs="Arial"/>
                <w:spacing w:val="1"/>
              </w:rPr>
            </w:pPr>
            <w:r w:rsidRPr="001B397B">
              <w:rPr>
                <w:rFonts w:ascii="Arial" w:eastAsia="Times New Roman" w:hAnsi="Arial" w:cs="Arial"/>
                <w:spacing w:val="1"/>
              </w:rPr>
              <w:t xml:space="preserve"> Pressure test Diagnostics &amp; Monitoring</w:t>
            </w:r>
          </w:p>
          <w:p w14:paraId="28B65F1A" w14:textId="3076E9D3" w:rsidR="00446D4B" w:rsidRPr="00D90950" w:rsidRDefault="00446D4B" w:rsidP="00FB1EDC">
            <w:pPr>
              <w:pStyle w:val="ListParagraph"/>
              <w:widowControl w:val="0"/>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p>
        </w:tc>
        <w:tc>
          <w:tcPr>
            <w:tcW w:w="2785" w:type="dxa"/>
            <w:vMerge/>
            <w:tcBorders>
              <w:left w:val="single" w:sz="4" w:space="0" w:color="auto"/>
            </w:tcBorders>
          </w:tcPr>
          <w:p w14:paraId="776B2AE7" w14:textId="77777777" w:rsidR="00066C80" w:rsidRPr="007D3FF4" w:rsidRDefault="00066C80" w:rsidP="00482FAD">
            <w:pPr>
              <w:rPr>
                <w:rFonts w:ascii="Arial" w:hAnsi="Arial" w:cs="Arial"/>
                <w:color w:val="000000" w:themeColor="text1"/>
              </w:rPr>
            </w:pPr>
          </w:p>
        </w:tc>
      </w:tr>
      <w:tr w:rsidR="004362F0" w:rsidRPr="007D3FF4" w14:paraId="3E01FB0F" w14:textId="77777777" w:rsidTr="00B26038">
        <w:trPr>
          <w:trHeight w:val="1619"/>
        </w:trPr>
        <w:tc>
          <w:tcPr>
            <w:tcW w:w="1461" w:type="dxa"/>
            <w:vMerge/>
          </w:tcPr>
          <w:p w14:paraId="33C0E6F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A6A191B"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A24EA9E"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Day 5.</w:t>
            </w:r>
          </w:p>
          <w:p w14:paraId="49EAFB9F" w14:textId="77777777" w:rsidR="00693841" w:rsidRDefault="00693841"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Cs w:val="0"/>
                <w:color w:val="auto"/>
                <w:spacing w:val="1"/>
                <w:sz w:val="20"/>
                <w:szCs w:val="20"/>
                <w:lang w:bidi="ar-SA"/>
              </w:rPr>
            </w:pPr>
            <w:r>
              <w:rPr>
                <w:rStyle w:val="MSGENFONTSTYLENAMETEMPLATEROLENUMBERMSGENFONTSTYLENAMEBYROLETEXT2MSGENFONTSTYLEMODIFERNOTBOLD"/>
                <w:rFonts w:eastAsia="Times New Roman"/>
                <w:bCs w:val="0"/>
                <w:color w:val="auto"/>
                <w:spacing w:val="1"/>
                <w:sz w:val="20"/>
                <w:szCs w:val="20"/>
                <w:lang w:bidi="ar-SA"/>
              </w:rPr>
              <w:t>Troubleshooting &amp; Reporting</w:t>
            </w:r>
          </w:p>
          <w:p w14:paraId="14F58F23" w14:textId="56C3F16E" w:rsidR="00C52E18" w:rsidRPr="00693841" w:rsidRDefault="00C52E18"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Cs w:val="0"/>
                <w:color w:val="auto"/>
                <w:spacing w:val="1"/>
                <w:sz w:val="20"/>
                <w:szCs w:val="20"/>
                <w:lang w:bidi="ar-SA"/>
              </w:rPr>
            </w:pPr>
            <w:r w:rsidRPr="00693841">
              <w:rPr>
                <w:rStyle w:val="MSGENFONTSTYLENAMETEMPLATEROLENUMBERMSGENFONTSTYLENAMEBYROLETEXT2MSGENFONTSTYLEMODIFERNOTBOLD"/>
                <w:rFonts w:eastAsia="Times New Roman"/>
                <w:b w:val="0"/>
                <w:bCs w:val="0"/>
                <w:color w:val="auto"/>
                <w:spacing w:val="1"/>
                <w:sz w:val="22"/>
                <w:szCs w:val="22"/>
                <w:lang w:bidi="ar-SA"/>
              </w:rPr>
              <w:t>Identify overheating causes</w:t>
            </w:r>
          </w:p>
          <w:p w14:paraId="2B80EB30" w14:textId="4185A25F" w:rsidR="00C52E18" w:rsidRPr="00C52E18" w:rsidRDefault="00C52E18"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C52E18">
              <w:rPr>
                <w:rStyle w:val="MSGENFONTSTYLENAMETEMPLATEROLENUMBERMSGENFONTSTYLENAMEBYROLETEXT2MSGENFONTSTYLEMODIFERNOTBOLD"/>
                <w:rFonts w:eastAsia="Times New Roman"/>
                <w:b w:val="0"/>
                <w:bCs w:val="0"/>
                <w:color w:val="auto"/>
                <w:spacing w:val="1"/>
                <w:sz w:val="22"/>
                <w:szCs w:val="22"/>
                <w:lang w:bidi="ar-SA"/>
              </w:rPr>
              <w:t xml:space="preserve"> Follow safety procedures during inspection</w:t>
            </w:r>
          </w:p>
          <w:p w14:paraId="6BBE22F6" w14:textId="237B0543" w:rsidR="001B397B" w:rsidRPr="001B397B" w:rsidRDefault="00C52E18"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color w:val="auto"/>
                <w:spacing w:val="1"/>
                <w:sz w:val="22"/>
                <w:szCs w:val="22"/>
                <w:lang w:bidi="ar-SA"/>
              </w:rPr>
            </w:pPr>
            <w:r w:rsidRPr="00C52E18">
              <w:rPr>
                <w:rStyle w:val="MSGENFONTSTYLENAMETEMPLATEROLENUMBERMSGENFONTSTYLENAMEBYROLETEXT2MSGENFONTSTYLEMODIFERNOTBOLD"/>
                <w:rFonts w:eastAsia="Times New Roman"/>
                <w:b w:val="0"/>
                <w:bCs w:val="0"/>
                <w:color w:val="auto"/>
                <w:spacing w:val="1"/>
                <w:sz w:val="22"/>
                <w:szCs w:val="22"/>
                <w:lang w:bidi="ar-SA"/>
              </w:rPr>
              <w:t xml:space="preserve"> Prepare inspection checklist </w:t>
            </w:r>
          </w:p>
          <w:p w14:paraId="2351E632" w14:textId="7C8749DC" w:rsidR="00446D4B" w:rsidRPr="00446D4B" w:rsidRDefault="00446D4B" w:rsidP="00FB1EDC">
            <w:pPr>
              <w:pStyle w:val="ListParagraph"/>
              <w:widowControl w:val="0"/>
              <w:spacing w:after="160" w:line="259" w:lineRule="auto"/>
              <w:rPr>
                <w:rStyle w:val="MSGENFONTSTYLENAMETEMPLATEROLENUMBERMSGENFONTSTYLENAMEBYROLETEXT2MSGENFONTSTYLEMODIFERNOTBOLD"/>
                <w:rFonts w:eastAsia="Times New Roman"/>
                <w:color w:val="auto"/>
                <w:spacing w:val="1"/>
                <w:sz w:val="22"/>
                <w:szCs w:val="22"/>
                <w:lang w:bidi="ar-SA"/>
              </w:rPr>
            </w:pPr>
          </w:p>
        </w:tc>
        <w:tc>
          <w:tcPr>
            <w:tcW w:w="2785" w:type="dxa"/>
            <w:vMerge/>
            <w:tcBorders>
              <w:left w:val="single" w:sz="4" w:space="0" w:color="auto"/>
            </w:tcBorders>
          </w:tcPr>
          <w:p w14:paraId="17F8C749" w14:textId="77777777" w:rsidR="00066C80" w:rsidRPr="007D3FF4" w:rsidRDefault="00066C80" w:rsidP="00482FAD">
            <w:pPr>
              <w:rPr>
                <w:rFonts w:ascii="Arial" w:hAnsi="Arial" w:cs="Arial"/>
                <w:color w:val="000000" w:themeColor="text1"/>
              </w:rPr>
            </w:pPr>
          </w:p>
        </w:tc>
      </w:tr>
      <w:tr w:rsidR="004362F0" w:rsidRPr="007D3FF4" w14:paraId="65D44F5D" w14:textId="77777777" w:rsidTr="00B26038">
        <w:trPr>
          <w:trHeight w:val="890"/>
        </w:trPr>
        <w:tc>
          <w:tcPr>
            <w:tcW w:w="1461" w:type="dxa"/>
            <w:vMerge w:val="restart"/>
          </w:tcPr>
          <w:p w14:paraId="067352A7" w14:textId="4EFCE9E7" w:rsidR="00066C80" w:rsidRPr="007D3FF4" w:rsidRDefault="00066C80" w:rsidP="00482FAD">
            <w:pPr>
              <w:rPr>
                <w:rFonts w:ascii="Arial" w:hAnsi="Arial" w:cs="Arial"/>
                <w:b/>
                <w:bCs/>
              </w:rPr>
            </w:pPr>
            <w:r w:rsidRPr="007D3FF4">
              <w:rPr>
                <w:rFonts w:ascii="Arial" w:hAnsi="Arial" w:cs="Arial"/>
                <w:b/>
                <w:bCs/>
              </w:rPr>
              <w:t>Week 10</w:t>
            </w:r>
          </w:p>
        </w:tc>
        <w:tc>
          <w:tcPr>
            <w:tcW w:w="2193" w:type="dxa"/>
            <w:vMerge w:val="restart"/>
            <w:tcBorders>
              <w:right w:val="single" w:sz="4" w:space="0" w:color="auto"/>
            </w:tcBorders>
          </w:tcPr>
          <w:p w14:paraId="11368353" w14:textId="3A793E8E" w:rsidR="00066C80" w:rsidRPr="007D3FF4" w:rsidRDefault="004030BF" w:rsidP="004030BF">
            <w:pPr>
              <w:rPr>
                <w:rFonts w:ascii="Arial" w:hAnsi="Arial" w:cs="Arial"/>
                <w:b/>
                <w:bCs/>
              </w:rPr>
            </w:pPr>
            <w:r w:rsidRPr="004030BF">
              <w:rPr>
                <w:rFonts w:ascii="Arial" w:hAnsi="Arial" w:cs="Arial"/>
                <w:b/>
                <w:bCs/>
              </w:rPr>
              <w:t xml:space="preserve">Perform Hybrid Transmission System Operation </w:t>
            </w:r>
          </w:p>
        </w:tc>
        <w:tc>
          <w:tcPr>
            <w:tcW w:w="4166" w:type="dxa"/>
            <w:tcBorders>
              <w:top w:val="single" w:sz="4" w:space="0" w:color="auto"/>
              <w:left w:val="single" w:sz="4" w:space="0" w:color="auto"/>
              <w:bottom w:val="single" w:sz="4" w:space="0" w:color="auto"/>
              <w:right w:val="single" w:sz="4" w:space="0" w:color="auto"/>
            </w:tcBorders>
          </w:tcPr>
          <w:p w14:paraId="53AF2EC9" w14:textId="08A9BDD1" w:rsidR="00D34F11" w:rsidRPr="007D3FF4" w:rsidRDefault="00066C80" w:rsidP="00D34F11">
            <w:pPr>
              <w:spacing w:before="100" w:beforeAutospacing="1" w:after="100" w:afterAutospacing="1"/>
              <w:rPr>
                <w:rFonts w:ascii="Arial" w:eastAsia="Times New Roman" w:hAnsi="Arial" w:cs="Arial"/>
                <w:b/>
                <w:bCs/>
                <w:spacing w:val="1"/>
              </w:rPr>
            </w:pPr>
            <w:r w:rsidRPr="007D3FF4">
              <w:rPr>
                <w:rStyle w:val="MSGENFONTSTYLENAMETEMPLATEROLENUMBERMSGENFONTSTYLENAMEBYROLETEXT2MSGENFONTSTYLEMODIFERNOTBOLD"/>
                <w:rFonts w:eastAsia="Times New Roman"/>
                <w:color w:val="auto"/>
                <w:spacing w:val="1"/>
                <w:sz w:val="22"/>
                <w:szCs w:val="22"/>
                <w:lang w:bidi="ar-SA"/>
              </w:rPr>
              <w:t>Day 1.</w:t>
            </w:r>
          </w:p>
          <w:p w14:paraId="09BC2F02" w14:textId="56859B7D" w:rsidR="004030BF" w:rsidRPr="00693841" w:rsidRDefault="00D27EA2" w:rsidP="00A62914">
            <w:pPr>
              <w:pStyle w:val="ListParagraph"/>
              <w:widowControl w:val="0"/>
              <w:numPr>
                <w:ilvl w:val="0"/>
                <w:numId w:val="4"/>
              </w:numPr>
              <w:spacing w:after="160" w:line="259" w:lineRule="auto"/>
              <w:rPr>
                <w:rFonts w:ascii="Arial" w:hAnsi="Arial" w:cs="Arial"/>
                <w:bCs/>
                <w:sz w:val="20"/>
                <w:szCs w:val="20"/>
              </w:rPr>
            </w:pPr>
            <w:r w:rsidRPr="00693841">
              <w:rPr>
                <w:rFonts w:ascii="Arial" w:hAnsi="Arial" w:cs="Arial"/>
                <w:bCs/>
                <w:sz w:val="20"/>
                <w:szCs w:val="20"/>
              </w:rPr>
              <w:t>I</w:t>
            </w:r>
            <w:r w:rsidR="004030BF" w:rsidRPr="00693841">
              <w:rPr>
                <w:rFonts w:ascii="Arial" w:hAnsi="Arial" w:cs="Arial"/>
                <w:bCs/>
                <w:sz w:val="20"/>
                <w:szCs w:val="20"/>
              </w:rPr>
              <w:t>ntroduction to Hybrid Transmission Systems</w:t>
            </w:r>
          </w:p>
          <w:p w14:paraId="136417B3" w14:textId="7829EBDE" w:rsidR="004030BF" w:rsidRPr="004030BF" w:rsidRDefault="004030BF" w:rsidP="00A62914">
            <w:pPr>
              <w:pStyle w:val="ListParagraph"/>
              <w:widowControl w:val="0"/>
              <w:numPr>
                <w:ilvl w:val="0"/>
                <w:numId w:val="4"/>
              </w:numPr>
              <w:spacing w:after="160" w:line="259" w:lineRule="auto"/>
              <w:rPr>
                <w:rFonts w:ascii="Arial" w:hAnsi="Arial" w:cs="Arial"/>
                <w:bCs/>
              </w:rPr>
            </w:pPr>
            <w:r w:rsidRPr="004030BF">
              <w:rPr>
                <w:rFonts w:ascii="Arial" w:hAnsi="Arial" w:cs="Arial"/>
                <w:bCs/>
              </w:rPr>
              <w:t xml:space="preserve"> </w:t>
            </w:r>
            <w:r w:rsidR="00693841">
              <w:rPr>
                <w:rFonts w:ascii="Arial" w:hAnsi="Arial" w:cs="Arial"/>
                <w:bCs/>
              </w:rPr>
              <w:t>Explain r</w:t>
            </w:r>
            <w:r w:rsidRPr="004030BF">
              <w:rPr>
                <w:rFonts w:ascii="Arial" w:hAnsi="Arial" w:cs="Arial"/>
                <w:bCs/>
              </w:rPr>
              <w:t>ole of transmission in HEV/PHEV</w:t>
            </w:r>
          </w:p>
          <w:p w14:paraId="4C6D19FE" w14:textId="68BA4D62" w:rsidR="004030BF" w:rsidRPr="007D3FF4" w:rsidRDefault="00693841" w:rsidP="00A62914">
            <w:pPr>
              <w:pStyle w:val="ListParagraph"/>
              <w:widowControl w:val="0"/>
              <w:numPr>
                <w:ilvl w:val="0"/>
                <w:numId w:val="4"/>
              </w:numPr>
              <w:spacing w:after="160" w:line="259" w:lineRule="auto"/>
              <w:rPr>
                <w:rFonts w:ascii="Arial" w:hAnsi="Arial" w:cs="Arial"/>
              </w:rPr>
            </w:pPr>
            <w:r>
              <w:rPr>
                <w:rFonts w:ascii="Arial" w:hAnsi="Arial" w:cs="Arial"/>
                <w:bCs/>
              </w:rPr>
              <w:lastRenderedPageBreak/>
              <w:t>Identify t</w:t>
            </w:r>
            <w:r w:rsidR="004030BF" w:rsidRPr="004030BF">
              <w:rPr>
                <w:rFonts w:ascii="Arial" w:hAnsi="Arial" w:cs="Arial"/>
                <w:bCs/>
              </w:rPr>
              <w:t>ypes: e-CVT, Dual Clutch, Automated Manua</w:t>
            </w:r>
            <w:r w:rsidR="004030BF">
              <w:rPr>
                <w:rFonts w:ascii="Arial" w:hAnsi="Arial" w:cs="Arial"/>
                <w:bCs/>
              </w:rPr>
              <w:t>l</w:t>
            </w:r>
          </w:p>
          <w:p w14:paraId="7358C0E8" w14:textId="6FE107C8" w:rsidR="00D34F11" w:rsidRPr="007D3FF4" w:rsidRDefault="00D34F11" w:rsidP="00276117">
            <w:pPr>
              <w:pStyle w:val="ListParagraph"/>
              <w:widowControl w:val="0"/>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7D3FF4">
              <w:rPr>
                <w:rFonts w:ascii="Arial" w:hAnsi="Arial" w:cs="Arial"/>
              </w:rPr>
              <w:t>.</w:t>
            </w:r>
          </w:p>
        </w:tc>
        <w:tc>
          <w:tcPr>
            <w:tcW w:w="2785" w:type="dxa"/>
            <w:vMerge w:val="restart"/>
            <w:tcBorders>
              <w:left w:val="single" w:sz="4" w:space="0" w:color="auto"/>
            </w:tcBorders>
          </w:tcPr>
          <w:p w14:paraId="35520849" w14:textId="77777777" w:rsidR="006033CA" w:rsidRDefault="006033CA" w:rsidP="00482FAD">
            <w:pPr>
              <w:rPr>
                <w:rFonts w:ascii="Arial" w:hAnsi="Arial" w:cs="Arial"/>
                <w:b/>
                <w:bCs/>
                <w:color w:val="000000" w:themeColor="text1"/>
              </w:rPr>
            </w:pPr>
          </w:p>
          <w:p w14:paraId="7527C493" w14:textId="56E655BE" w:rsidR="00066C80" w:rsidRPr="007D3FF4" w:rsidRDefault="006033CA" w:rsidP="00482FAD">
            <w:pPr>
              <w:rPr>
                <w:rFonts w:ascii="Arial" w:hAnsi="Arial" w:cs="Arial"/>
                <w:b/>
                <w:bCs/>
                <w:color w:val="000000" w:themeColor="text1"/>
              </w:rPr>
            </w:pPr>
            <w:r w:rsidRPr="007D3FF4">
              <w:rPr>
                <w:rFonts w:ascii="Arial" w:hAnsi="Arial" w:cs="Arial"/>
                <w:b/>
                <w:bCs/>
                <w:color w:val="000000" w:themeColor="text1"/>
              </w:rPr>
              <w:t>Task</w:t>
            </w:r>
            <w:r w:rsidR="00B26038">
              <w:rPr>
                <w:rFonts w:ascii="Arial" w:hAnsi="Arial" w:cs="Arial"/>
                <w:b/>
                <w:bCs/>
                <w:color w:val="000000" w:themeColor="text1"/>
              </w:rPr>
              <w:t>1</w:t>
            </w:r>
            <w:r w:rsidRPr="007D3FF4">
              <w:rPr>
                <w:rFonts w:ascii="Arial" w:hAnsi="Arial" w:cs="Arial"/>
                <w:b/>
                <w:bCs/>
                <w:color w:val="000000" w:themeColor="text1"/>
              </w:rPr>
              <w:t xml:space="preserve">. </w:t>
            </w:r>
          </w:p>
          <w:p w14:paraId="7DB31E6C" w14:textId="77777777" w:rsidR="004030BF" w:rsidRDefault="004030BF" w:rsidP="004030BF">
            <w:pPr>
              <w:rPr>
                <w:rFonts w:ascii="Arial" w:hAnsi="Arial" w:cs="Arial"/>
                <w:color w:val="000000" w:themeColor="text1"/>
              </w:rPr>
            </w:pPr>
            <w:r w:rsidRPr="004030BF">
              <w:rPr>
                <w:rFonts w:ascii="Arial" w:hAnsi="Arial" w:cs="Arial"/>
                <w:color w:val="000000" w:themeColor="text1"/>
              </w:rPr>
              <w:t>Study hybrid transmission cut-section / diagram</w:t>
            </w:r>
          </w:p>
          <w:p w14:paraId="1B050B4C" w14:textId="16404399" w:rsidR="006033CA" w:rsidRDefault="00D27EA2" w:rsidP="004030BF">
            <w:pPr>
              <w:rPr>
                <w:rFonts w:ascii="Arial" w:hAnsi="Arial" w:cs="Arial"/>
                <w:color w:val="000000" w:themeColor="text1"/>
              </w:rPr>
            </w:pPr>
            <w:r w:rsidRPr="00D27EA2">
              <w:rPr>
                <w:rFonts w:ascii="Arial" w:hAnsi="Arial" w:cs="Arial"/>
                <w:b/>
                <w:color w:val="000000" w:themeColor="text1"/>
              </w:rPr>
              <w:t>Task2.</w:t>
            </w:r>
            <w:r>
              <w:rPr>
                <w:rFonts w:ascii="Arial" w:hAnsi="Arial" w:cs="Arial"/>
                <w:color w:val="000000" w:themeColor="text1"/>
              </w:rPr>
              <w:t xml:space="preserve"> </w:t>
            </w:r>
            <w:r w:rsidR="004030BF" w:rsidRPr="004030BF">
              <w:rPr>
                <w:rFonts w:ascii="Arial" w:hAnsi="Arial" w:cs="Arial"/>
                <w:color w:val="000000" w:themeColor="text1"/>
              </w:rPr>
              <w:t>Identify transmission type in real HEV/</w:t>
            </w:r>
            <w:r w:rsidR="004030BF">
              <w:rPr>
                <w:rFonts w:ascii="Arial" w:hAnsi="Arial" w:cs="Arial"/>
                <w:color w:val="000000" w:themeColor="text1"/>
              </w:rPr>
              <w:t xml:space="preserve">PHEV </w:t>
            </w:r>
          </w:p>
          <w:p w14:paraId="5D742B9E" w14:textId="77777777" w:rsidR="00B26038" w:rsidRDefault="00B26038" w:rsidP="00482FAD">
            <w:pPr>
              <w:rPr>
                <w:rFonts w:ascii="Arial" w:hAnsi="Arial" w:cs="Arial"/>
                <w:b/>
                <w:color w:val="000000" w:themeColor="text1"/>
              </w:rPr>
            </w:pPr>
          </w:p>
          <w:p w14:paraId="4CBA452F" w14:textId="77777777" w:rsidR="00B26038" w:rsidRDefault="00B26038" w:rsidP="00482FAD">
            <w:pPr>
              <w:rPr>
                <w:rFonts w:ascii="Arial" w:hAnsi="Arial" w:cs="Arial"/>
                <w:b/>
                <w:color w:val="000000" w:themeColor="text1"/>
              </w:rPr>
            </w:pPr>
          </w:p>
          <w:p w14:paraId="779BA1F0" w14:textId="77777777" w:rsidR="00B26038" w:rsidRDefault="00B26038" w:rsidP="00482FAD">
            <w:pPr>
              <w:rPr>
                <w:rFonts w:ascii="Arial" w:hAnsi="Arial" w:cs="Arial"/>
                <w:b/>
                <w:color w:val="000000" w:themeColor="text1"/>
              </w:rPr>
            </w:pPr>
          </w:p>
          <w:p w14:paraId="28A076B7" w14:textId="77777777" w:rsidR="00B26038" w:rsidRDefault="00B26038" w:rsidP="00482FAD">
            <w:pPr>
              <w:rPr>
                <w:rFonts w:ascii="Arial" w:hAnsi="Arial" w:cs="Arial"/>
                <w:b/>
                <w:color w:val="000000" w:themeColor="text1"/>
              </w:rPr>
            </w:pPr>
          </w:p>
          <w:p w14:paraId="5C02B2DD" w14:textId="77777777" w:rsidR="00693841" w:rsidRDefault="00693841" w:rsidP="00C844DC">
            <w:pPr>
              <w:rPr>
                <w:rFonts w:ascii="Arial" w:hAnsi="Arial" w:cs="Arial"/>
                <w:b/>
                <w:color w:val="000000" w:themeColor="text1"/>
              </w:rPr>
            </w:pPr>
          </w:p>
          <w:p w14:paraId="5727D321" w14:textId="2D76EDEC" w:rsidR="00C844DC" w:rsidRPr="00C844DC" w:rsidRDefault="0032601F" w:rsidP="00C844DC">
            <w:pPr>
              <w:rPr>
                <w:rFonts w:ascii="Arial" w:hAnsi="Arial" w:cs="Arial"/>
                <w:b/>
                <w:color w:val="000000" w:themeColor="text1"/>
              </w:rPr>
            </w:pPr>
            <w:r w:rsidRPr="0032601F">
              <w:rPr>
                <w:rFonts w:ascii="Arial" w:hAnsi="Arial" w:cs="Arial"/>
                <w:b/>
                <w:color w:val="000000" w:themeColor="text1"/>
              </w:rPr>
              <w:t>Task</w:t>
            </w:r>
            <w:r w:rsidR="00D27EA2">
              <w:rPr>
                <w:rFonts w:ascii="Arial" w:hAnsi="Arial" w:cs="Arial"/>
                <w:b/>
                <w:color w:val="000000" w:themeColor="text1"/>
              </w:rPr>
              <w:t xml:space="preserve">1. </w:t>
            </w:r>
            <w:r w:rsidR="00C844DC">
              <w:t xml:space="preserve"> </w:t>
            </w:r>
            <w:r w:rsidR="00C844DC" w:rsidRPr="00D27EA2">
              <w:rPr>
                <w:rFonts w:ascii="Arial" w:hAnsi="Arial" w:cs="Arial"/>
                <w:color w:val="000000" w:themeColor="text1"/>
              </w:rPr>
              <w:t>Hands-on identification of transmission parts</w:t>
            </w:r>
          </w:p>
          <w:p w14:paraId="54B3C361" w14:textId="3B401624" w:rsidR="0032601F" w:rsidRPr="00D27EA2" w:rsidRDefault="00D27EA2" w:rsidP="00C844DC">
            <w:pPr>
              <w:rPr>
                <w:rFonts w:ascii="Arial" w:hAnsi="Arial" w:cs="Arial"/>
                <w:color w:val="000000" w:themeColor="text1"/>
              </w:rPr>
            </w:pPr>
            <w:r>
              <w:rPr>
                <w:rFonts w:ascii="Arial" w:hAnsi="Arial" w:cs="Arial"/>
                <w:b/>
                <w:color w:val="000000" w:themeColor="text1"/>
              </w:rPr>
              <w:t xml:space="preserve">Task2; </w:t>
            </w:r>
            <w:r w:rsidR="00C844DC" w:rsidRPr="00D27EA2">
              <w:rPr>
                <w:rFonts w:ascii="Arial" w:hAnsi="Arial" w:cs="Arial"/>
                <w:color w:val="000000" w:themeColor="text1"/>
              </w:rPr>
              <w:t>Inspect transmission sensors &amp; actuators</w:t>
            </w:r>
            <w:r w:rsidR="0032601F" w:rsidRPr="00D27EA2">
              <w:rPr>
                <w:rFonts w:ascii="Arial" w:hAnsi="Arial" w:cs="Arial"/>
                <w:color w:val="000000" w:themeColor="text1"/>
              </w:rPr>
              <w:t xml:space="preserve">. </w:t>
            </w:r>
          </w:p>
          <w:p w14:paraId="0F5B4445" w14:textId="77777777" w:rsidR="0032601F" w:rsidRDefault="0032601F" w:rsidP="00482FAD">
            <w:pPr>
              <w:rPr>
                <w:rFonts w:ascii="Arial" w:hAnsi="Arial" w:cs="Arial"/>
                <w:color w:val="000000" w:themeColor="text1"/>
              </w:rPr>
            </w:pPr>
          </w:p>
          <w:p w14:paraId="3B56D15A" w14:textId="77777777" w:rsidR="0032601F" w:rsidRDefault="0032601F" w:rsidP="00482FAD">
            <w:pPr>
              <w:rPr>
                <w:rFonts w:ascii="Arial" w:hAnsi="Arial" w:cs="Arial"/>
                <w:color w:val="000000" w:themeColor="text1"/>
              </w:rPr>
            </w:pPr>
          </w:p>
          <w:p w14:paraId="5F2DB593" w14:textId="77777777" w:rsidR="00B26038" w:rsidRDefault="00B26038" w:rsidP="00482FAD">
            <w:pPr>
              <w:rPr>
                <w:rFonts w:ascii="Arial" w:hAnsi="Arial" w:cs="Arial"/>
                <w:b/>
                <w:color w:val="000000" w:themeColor="text1"/>
              </w:rPr>
            </w:pPr>
          </w:p>
          <w:p w14:paraId="5DF6BE7F" w14:textId="55F44D48" w:rsidR="00C844DC" w:rsidRDefault="00B26038" w:rsidP="00C844DC">
            <w:pPr>
              <w:rPr>
                <w:rFonts w:ascii="Arial" w:hAnsi="Arial" w:cs="Arial"/>
                <w:color w:val="000000" w:themeColor="text1"/>
              </w:rPr>
            </w:pPr>
            <w:r w:rsidRPr="00B26038">
              <w:rPr>
                <w:rFonts w:ascii="Arial" w:hAnsi="Arial" w:cs="Arial"/>
                <w:b/>
                <w:color w:val="000000" w:themeColor="text1"/>
              </w:rPr>
              <w:t>Task</w:t>
            </w:r>
            <w:r w:rsidR="00D27EA2">
              <w:rPr>
                <w:rFonts w:ascii="Arial" w:hAnsi="Arial" w:cs="Arial"/>
                <w:b/>
                <w:color w:val="000000" w:themeColor="text1"/>
              </w:rPr>
              <w:t>1</w:t>
            </w:r>
            <w:r w:rsidRPr="00B26038">
              <w:rPr>
                <w:rFonts w:ascii="Arial" w:hAnsi="Arial" w:cs="Arial"/>
                <w:b/>
                <w:color w:val="000000" w:themeColor="text1"/>
              </w:rPr>
              <w:t>.</w:t>
            </w:r>
            <w:r>
              <w:rPr>
                <w:rFonts w:ascii="Arial" w:hAnsi="Arial" w:cs="Arial"/>
                <w:color w:val="000000" w:themeColor="text1"/>
              </w:rPr>
              <w:t xml:space="preserve"> </w:t>
            </w:r>
            <w:r w:rsidR="00C844DC" w:rsidRPr="00C844DC">
              <w:rPr>
                <w:rFonts w:ascii="Arial" w:hAnsi="Arial" w:cs="Arial"/>
                <w:color w:val="000000" w:themeColor="text1"/>
              </w:rPr>
              <w:t>Demonstrate gear shifting on hybrid trainer</w:t>
            </w:r>
          </w:p>
          <w:p w14:paraId="781DCC73" w14:textId="77777777" w:rsidR="00D27EA2" w:rsidRPr="00C844DC" w:rsidRDefault="00D27EA2" w:rsidP="00C844DC">
            <w:pPr>
              <w:rPr>
                <w:rFonts w:ascii="Arial" w:hAnsi="Arial" w:cs="Arial"/>
                <w:color w:val="000000" w:themeColor="text1"/>
              </w:rPr>
            </w:pPr>
          </w:p>
          <w:p w14:paraId="51081BC1" w14:textId="3620D52C" w:rsidR="00154D71" w:rsidRDefault="00D27EA2" w:rsidP="00276117">
            <w:pPr>
              <w:rPr>
                <w:rFonts w:ascii="Arial" w:hAnsi="Arial" w:cs="Arial"/>
                <w:color w:val="000000" w:themeColor="text1"/>
              </w:rPr>
            </w:pPr>
            <w:r w:rsidRPr="00D27EA2">
              <w:rPr>
                <w:rFonts w:ascii="Arial" w:hAnsi="Arial" w:cs="Arial"/>
                <w:b/>
                <w:color w:val="000000" w:themeColor="text1"/>
              </w:rPr>
              <w:t>Task2.</w:t>
            </w:r>
            <w:r>
              <w:rPr>
                <w:rFonts w:ascii="Arial" w:hAnsi="Arial" w:cs="Arial"/>
                <w:color w:val="000000" w:themeColor="text1"/>
              </w:rPr>
              <w:t xml:space="preserve"> </w:t>
            </w:r>
            <w:r w:rsidR="00276117" w:rsidRPr="00276117">
              <w:rPr>
                <w:rFonts w:ascii="Arial" w:hAnsi="Arial" w:cs="Arial"/>
                <w:color w:val="000000" w:themeColor="text1"/>
              </w:rPr>
              <w:t xml:space="preserve"> Perform test run in EV &amp; Hybrid modes </w:t>
            </w:r>
          </w:p>
          <w:p w14:paraId="3F1D8AD6" w14:textId="77777777" w:rsidR="00807162" w:rsidRDefault="00807162" w:rsidP="00C844DC">
            <w:pPr>
              <w:rPr>
                <w:rFonts w:ascii="Arial" w:hAnsi="Arial" w:cs="Arial"/>
                <w:color w:val="000000" w:themeColor="text1"/>
              </w:rPr>
            </w:pPr>
          </w:p>
          <w:p w14:paraId="6B6417C5" w14:textId="77777777" w:rsidR="00807162" w:rsidRDefault="00807162" w:rsidP="00C844DC">
            <w:pPr>
              <w:rPr>
                <w:rFonts w:ascii="Arial" w:hAnsi="Arial" w:cs="Arial"/>
                <w:color w:val="000000" w:themeColor="text1"/>
              </w:rPr>
            </w:pPr>
          </w:p>
          <w:p w14:paraId="79F0CD36" w14:textId="77777777" w:rsidR="00807162" w:rsidRDefault="00807162" w:rsidP="00C844DC">
            <w:pPr>
              <w:rPr>
                <w:rFonts w:ascii="Arial" w:hAnsi="Arial" w:cs="Arial"/>
                <w:color w:val="000000" w:themeColor="text1"/>
              </w:rPr>
            </w:pPr>
          </w:p>
          <w:p w14:paraId="25FD7925" w14:textId="77777777" w:rsidR="00807162" w:rsidRDefault="00807162" w:rsidP="00C844DC">
            <w:pPr>
              <w:rPr>
                <w:rFonts w:ascii="Arial" w:hAnsi="Arial" w:cs="Arial"/>
                <w:color w:val="000000" w:themeColor="text1"/>
              </w:rPr>
            </w:pPr>
          </w:p>
          <w:p w14:paraId="4BD0F3C4" w14:textId="77777777" w:rsidR="00276117" w:rsidRDefault="00276117" w:rsidP="00807162">
            <w:pPr>
              <w:rPr>
                <w:rFonts w:ascii="Arial" w:hAnsi="Arial" w:cs="Arial"/>
                <w:color w:val="000000" w:themeColor="text1"/>
              </w:rPr>
            </w:pPr>
            <w:r w:rsidRPr="00276117">
              <w:rPr>
                <w:rFonts w:ascii="Arial" w:hAnsi="Arial" w:cs="Arial"/>
                <w:b/>
                <w:color w:val="000000" w:themeColor="text1"/>
              </w:rPr>
              <w:t>Task1</w:t>
            </w:r>
            <w:r>
              <w:rPr>
                <w:rFonts w:ascii="Arial" w:hAnsi="Arial" w:cs="Arial"/>
                <w:color w:val="000000" w:themeColor="text1"/>
              </w:rPr>
              <w:t xml:space="preserve">. </w:t>
            </w:r>
            <w:r w:rsidR="00807162" w:rsidRPr="00807162">
              <w:rPr>
                <w:rFonts w:ascii="Arial" w:hAnsi="Arial" w:cs="Arial"/>
                <w:color w:val="000000" w:themeColor="text1"/>
              </w:rPr>
              <w:t>Connect OBD-I</w:t>
            </w:r>
            <w:r>
              <w:rPr>
                <w:rFonts w:ascii="Arial" w:hAnsi="Arial" w:cs="Arial"/>
                <w:color w:val="000000" w:themeColor="text1"/>
              </w:rPr>
              <w:t>I scanner for transmission data</w:t>
            </w:r>
          </w:p>
          <w:p w14:paraId="1106B200" w14:textId="3B918989" w:rsidR="00807162" w:rsidRDefault="00276117" w:rsidP="00807162">
            <w:pPr>
              <w:rPr>
                <w:rFonts w:ascii="Arial" w:hAnsi="Arial" w:cs="Arial"/>
                <w:color w:val="000000" w:themeColor="text1"/>
              </w:rPr>
            </w:pPr>
            <w:r w:rsidRPr="00276117">
              <w:rPr>
                <w:rFonts w:ascii="Arial" w:hAnsi="Arial" w:cs="Arial"/>
                <w:b/>
                <w:color w:val="000000" w:themeColor="text1"/>
              </w:rPr>
              <w:t>Task2.</w:t>
            </w:r>
            <w:r w:rsidR="00807162" w:rsidRPr="00807162">
              <w:rPr>
                <w:rFonts w:ascii="Arial" w:hAnsi="Arial" w:cs="Arial"/>
                <w:color w:val="000000" w:themeColor="text1"/>
              </w:rPr>
              <w:t xml:space="preserve"> Inspect fluid condition &amp; level</w:t>
            </w:r>
          </w:p>
          <w:p w14:paraId="48E75276" w14:textId="77777777" w:rsidR="00807162" w:rsidRDefault="00807162" w:rsidP="00807162">
            <w:pPr>
              <w:rPr>
                <w:rFonts w:ascii="Arial" w:hAnsi="Arial" w:cs="Arial"/>
                <w:color w:val="000000" w:themeColor="text1"/>
              </w:rPr>
            </w:pPr>
          </w:p>
          <w:p w14:paraId="6D535600" w14:textId="77777777" w:rsidR="00807162" w:rsidRDefault="00807162" w:rsidP="00807162">
            <w:pPr>
              <w:rPr>
                <w:rFonts w:ascii="Arial" w:hAnsi="Arial" w:cs="Arial"/>
                <w:color w:val="000000" w:themeColor="text1"/>
              </w:rPr>
            </w:pPr>
          </w:p>
          <w:p w14:paraId="311735BD" w14:textId="77777777" w:rsidR="00807162" w:rsidRDefault="00807162" w:rsidP="00807162">
            <w:pPr>
              <w:rPr>
                <w:rFonts w:ascii="Arial" w:hAnsi="Arial" w:cs="Arial"/>
                <w:color w:val="000000" w:themeColor="text1"/>
              </w:rPr>
            </w:pPr>
          </w:p>
          <w:p w14:paraId="62755153" w14:textId="77777777" w:rsidR="00807162" w:rsidRDefault="00807162" w:rsidP="00807162">
            <w:pPr>
              <w:rPr>
                <w:rFonts w:ascii="Arial" w:hAnsi="Arial" w:cs="Arial"/>
                <w:color w:val="000000" w:themeColor="text1"/>
              </w:rPr>
            </w:pPr>
          </w:p>
          <w:p w14:paraId="49BDC9CC" w14:textId="77777777" w:rsidR="00807162" w:rsidRDefault="00807162" w:rsidP="00807162">
            <w:pPr>
              <w:rPr>
                <w:rFonts w:ascii="Arial" w:hAnsi="Arial" w:cs="Arial"/>
                <w:color w:val="000000" w:themeColor="text1"/>
              </w:rPr>
            </w:pPr>
          </w:p>
          <w:p w14:paraId="1DFA78DF" w14:textId="51FFDC32" w:rsidR="00807162" w:rsidRPr="00807162" w:rsidRDefault="00276117" w:rsidP="00807162">
            <w:pPr>
              <w:rPr>
                <w:rFonts w:ascii="Arial" w:hAnsi="Arial" w:cs="Arial"/>
                <w:color w:val="000000" w:themeColor="text1"/>
              </w:rPr>
            </w:pPr>
            <w:r w:rsidRPr="00276117">
              <w:rPr>
                <w:rFonts w:ascii="Arial" w:hAnsi="Arial" w:cs="Arial"/>
                <w:b/>
                <w:color w:val="000000" w:themeColor="text1"/>
              </w:rPr>
              <w:t>Task1.</w:t>
            </w:r>
            <w:r>
              <w:rPr>
                <w:rFonts w:ascii="Arial" w:hAnsi="Arial" w:cs="Arial"/>
                <w:color w:val="000000" w:themeColor="text1"/>
              </w:rPr>
              <w:t xml:space="preserve"> T</w:t>
            </w:r>
            <w:r w:rsidR="00807162" w:rsidRPr="00807162">
              <w:rPr>
                <w:rFonts w:ascii="Arial" w:hAnsi="Arial" w:cs="Arial"/>
                <w:color w:val="000000" w:themeColor="text1"/>
              </w:rPr>
              <w:t>roubleshoot simulated faults (e.g. low fluid, faulty sensor)</w:t>
            </w:r>
          </w:p>
          <w:p w14:paraId="2CFBBEE2" w14:textId="3B284412" w:rsidR="00807162" w:rsidRPr="00807162" w:rsidRDefault="00276117" w:rsidP="00807162">
            <w:pPr>
              <w:rPr>
                <w:rFonts w:ascii="Arial" w:hAnsi="Arial" w:cs="Arial"/>
                <w:color w:val="000000" w:themeColor="text1"/>
              </w:rPr>
            </w:pPr>
            <w:r w:rsidRPr="00276117">
              <w:rPr>
                <w:rFonts w:ascii="Arial" w:hAnsi="Arial" w:cs="Arial"/>
                <w:b/>
                <w:color w:val="000000" w:themeColor="text1"/>
              </w:rPr>
              <w:t>Task2.</w:t>
            </w:r>
            <w:r>
              <w:rPr>
                <w:rFonts w:ascii="Arial" w:hAnsi="Arial" w:cs="Arial"/>
                <w:color w:val="000000" w:themeColor="text1"/>
              </w:rPr>
              <w:t xml:space="preserve"> </w:t>
            </w:r>
            <w:r w:rsidR="00807162" w:rsidRPr="00807162">
              <w:rPr>
                <w:rFonts w:ascii="Arial" w:hAnsi="Arial" w:cs="Arial"/>
                <w:color w:val="000000" w:themeColor="text1"/>
              </w:rPr>
              <w:t>Group presentation of evaluation findings</w:t>
            </w:r>
          </w:p>
          <w:p w14:paraId="2EED6F51" w14:textId="3C798733" w:rsidR="00807162" w:rsidRPr="007D3FF4" w:rsidRDefault="00276117" w:rsidP="00807162">
            <w:pPr>
              <w:rPr>
                <w:rFonts w:ascii="Arial" w:hAnsi="Arial" w:cs="Arial"/>
                <w:color w:val="000000" w:themeColor="text1"/>
              </w:rPr>
            </w:pPr>
            <w:r w:rsidRPr="00276117">
              <w:rPr>
                <w:rFonts w:ascii="Arial" w:hAnsi="Arial" w:cs="Arial"/>
                <w:b/>
                <w:color w:val="000000" w:themeColor="text1"/>
              </w:rPr>
              <w:t>Task3</w:t>
            </w:r>
            <w:r>
              <w:rPr>
                <w:rFonts w:ascii="Arial" w:hAnsi="Arial" w:cs="Arial"/>
                <w:color w:val="000000" w:themeColor="text1"/>
              </w:rPr>
              <w:t xml:space="preserve">. </w:t>
            </w:r>
            <w:r w:rsidR="00807162" w:rsidRPr="00807162">
              <w:rPr>
                <w:rFonts w:ascii="Arial" w:hAnsi="Arial" w:cs="Arial"/>
                <w:color w:val="000000" w:themeColor="text1"/>
              </w:rPr>
              <w:t>Final assessment (practical + theory</w:t>
            </w:r>
          </w:p>
        </w:tc>
      </w:tr>
      <w:tr w:rsidR="004362F0" w:rsidRPr="007D3FF4" w14:paraId="4DCDCADC" w14:textId="77777777" w:rsidTr="00066C80">
        <w:trPr>
          <w:trHeight w:val="611"/>
        </w:trPr>
        <w:tc>
          <w:tcPr>
            <w:tcW w:w="1461" w:type="dxa"/>
            <w:vMerge/>
          </w:tcPr>
          <w:p w14:paraId="2FFC8CF5"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6B8668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9491EAC"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2. </w:t>
            </w:r>
          </w:p>
          <w:p w14:paraId="47B81F40" w14:textId="5286B77C" w:rsidR="00C844DC" w:rsidRPr="00693841" w:rsidRDefault="00C844DC"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0"/>
                <w:szCs w:val="20"/>
                <w:lang w:bidi="ar-SA"/>
              </w:rPr>
            </w:pPr>
            <w:r w:rsidRPr="00693841">
              <w:rPr>
                <w:rFonts w:ascii="Arial" w:hAnsi="Arial" w:cs="Arial"/>
                <w:b/>
                <w:bCs/>
                <w:sz w:val="20"/>
                <w:szCs w:val="20"/>
              </w:rPr>
              <w:t xml:space="preserve">Transmission Components </w:t>
            </w:r>
          </w:p>
          <w:p w14:paraId="11C19C5D" w14:textId="1539F2A8" w:rsidR="00C844DC" w:rsidRPr="00C844DC" w:rsidRDefault="00C844DC"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Pr>
                <w:rStyle w:val="MSGENFONTSTYLENAMETEMPLATEROLENUMBERMSGENFONTSTYLENAMEBYROLETEXT2MSGENFONTSTYLEMODIFERNOTBOLD"/>
                <w:rFonts w:eastAsia="Times New Roman"/>
                <w:b w:val="0"/>
                <w:bCs w:val="0"/>
                <w:color w:val="auto"/>
                <w:spacing w:val="1"/>
                <w:sz w:val="22"/>
                <w:szCs w:val="22"/>
                <w:lang w:bidi="ar-SA"/>
              </w:rPr>
              <w:t>I</w:t>
            </w:r>
            <w:r w:rsidRPr="00C844DC">
              <w:rPr>
                <w:rStyle w:val="MSGENFONTSTYLENAMETEMPLATEROLENUMBERMSGENFONTSTYLENAMEBYROLETEXT2MSGENFONTSTYLEMODIFERNOTBOLD"/>
                <w:rFonts w:eastAsia="Times New Roman"/>
                <w:b w:val="0"/>
                <w:bCs w:val="0"/>
                <w:color w:val="auto"/>
                <w:spacing w:val="1"/>
                <w:sz w:val="22"/>
                <w:szCs w:val="22"/>
                <w:lang w:bidi="ar-SA"/>
              </w:rPr>
              <w:t>dentify major transmission parts</w:t>
            </w:r>
          </w:p>
          <w:p w14:paraId="6B42F700" w14:textId="3665017A" w:rsidR="00154D71" w:rsidRPr="007D3FF4" w:rsidRDefault="00C844DC"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C844DC">
              <w:rPr>
                <w:rStyle w:val="MSGENFONTSTYLENAMETEMPLATEROLENUMBERMSGENFONTSTYLENAMEBYROLETEXT2MSGENFONTSTYLEMODIFERNOTBOLD"/>
                <w:rFonts w:eastAsia="Times New Roman"/>
                <w:b w:val="0"/>
                <w:bCs w:val="0"/>
                <w:color w:val="auto"/>
                <w:spacing w:val="1"/>
                <w:sz w:val="22"/>
                <w:szCs w:val="22"/>
                <w:lang w:bidi="ar-SA"/>
              </w:rPr>
              <w:t>Explain role of sensors in hybrid shifting</w:t>
            </w:r>
          </w:p>
        </w:tc>
        <w:tc>
          <w:tcPr>
            <w:tcW w:w="2785" w:type="dxa"/>
            <w:vMerge/>
            <w:tcBorders>
              <w:left w:val="single" w:sz="4" w:space="0" w:color="auto"/>
            </w:tcBorders>
          </w:tcPr>
          <w:p w14:paraId="030ABBA8" w14:textId="77777777" w:rsidR="00066C80" w:rsidRPr="007D3FF4" w:rsidRDefault="00066C80" w:rsidP="00482FAD">
            <w:pPr>
              <w:rPr>
                <w:rFonts w:ascii="Arial" w:hAnsi="Arial" w:cs="Arial"/>
                <w:color w:val="000000" w:themeColor="text1"/>
              </w:rPr>
            </w:pPr>
          </w:p>
        </w:tc>
      </w:tr>
      <w:tr w:rsidR="004362F0" w:rsidRPr="007D3FF4" w14:paraId="26D39718" w14:textId="77777777" w:rsidTr="00066C80">
        <w:trPr>
          <w:trHeight w:val="574"/>
        </w:trPr>
        <w:tc>
          <w:tcPr>
            <w:tcW w:w="1461" w:type="dxa"/>
            <w:vMerge/>
          </w:tcPr>
          <w:p w14:paraId="3318C96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58F37F1C"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D7B184A"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3.  </w:t>
            </w:r>
          </w:p>
          <w:p w14:paraId="103840D0" w14:textId="7718CDBC" w:rsidR="00C844DC" w:rsidRPr="00D27EA2" w:rsidRDefault="00C844DC" w:rsidP="00A62914">
            <w:pPr>
              <w:pStyle w:val="Listoftraits"/>
              <w:numPr>
                <w:ilvl w:val="0"/>
                <w:numId w:val="4"/>
              </w:numPr>
              <w:contextualSpacing/>
              <w:rPr>
                <w:rFonts w:ascii="Arial" w:eastAsiaTheme="minorHAnsi" w:hAnsi="Arial" w:cs="Arial"/>
                <w:b/>
                <w:sz w:val="20"/>
                <w:lang w:eastAsia="en-US"/>
              </w:rPr>
            </w:pPr>
            <w:r w:rsidRPr="00D27EA2">
              <w:rPr>
                <w:rFonts w:ascii="Arial" w:hAnsi="Arial" w:cs="Arial"/>
                <w:b/>
                <w:sz w:val="20"/>
              </w:rPr>
              <w:t xml:space="preserve">Operation of Hybrid Transmission </w:t>
            </w:r>
          </w:p>
          <w:p w14:paraId="4A0A99C9" w14:textId="77777777" w:rsidR="00C844DC" w:rsidRPr="00C844DC" w:rsidRDefault="00C844DC" w:rsidP="00A62914">
            <w:pPr>
              <w:pStyle w:val="Listoftraits"/>
              <w:numPr>
                <w:ilvl w:val="0"/>
                <w:numId w:val="4"/>
              </w:numPr>
              <w:contextualSpacing/>
              <w:rPr>
                <w:rFonts w:ascii="Arial" w:eastAsiaTheme="minorHAnsi" w:hAnsi="Arial" w:cs="Arial"/>
                <w:szCs w:val="22"/>
                <w:lang w:eastAsia="en-US"/>
              </w:rPr>
            </w:pPr>
            <w:r w:rsidRPr="00C844DC">
              <w:rPr>
                <w:rFonts w:ascii="Arial" w:eastAsiaTheme="minorHAnsi" w:hAnsi="Arial" w:cs="Arial"/>
                <w:szCs w:val="22"/>
                <w:lang w:eastAsia="en-US"/>
              </w:rPr>
              <w:t>Explain how power is transmitted in hybrid mode</w:t>
            </w:r>
          </w:p>
          <w:p w14:paraId="0FDEA74D" w14:textId="5E41DC09" w:rsidR="00154D71" w:rsidRDefault="00C844DC" w:rsidP="00A62914">
            <w:pPr>
              <w:pStyle w:val="Listoftraits"/>
              <w:numPr>
                <w:ilvl w:val="0"/>
                <w:numId w:val="4"/>
              </w:numPr>
              <w:contextualSpacing/>
              <w:rPr>
                <w:rFonts w:ascii="Arial" w:eastAsiaTheme="minorHAnsi" w:hAnsi="Arial" w:cs="Arial"/>
                <w:szCs w:val="22"/>
                <w:lang w:eastAsia="en-US"/>
              </w:rPr>
            </w:pPr>
            <w:r w:rsidRPr="00C844DC">
              <w:rPr>
                <w:rFonts w:ascii="Arial" w:eastAsiaTheme="minorHAnsi" w:hAnsi="Arial" w:cs="Arial"/>
                <w:szCs w:val="22"/>
                <w:lang w:eastAsia="en-US"/>
              </w:rPr>
              <w:t xml:space="preserve">Describe shifting sequence controlled by ECU/VCU </w:t>
            </w:r>
          </w:p>
          <w:p w14:paraId="10603755" w14:textId="5E805277" w:rsidR="00C844DC" w:rsidRPr="007D3FF4" w:rsidRDefault="00C844DC" w:rsidP="00C844DC">
            <w:pPr>
              <w:pStyle w:val="Listoftraits"/>
              <w:ind w:left="720"/>
              <w:contextualSpacing/>
              <w:rPr>
                <w:rStyle w:val="MSGENFONTSTYLENAMETEMPLATEROLENUMBERMSGENFONTSTYLENAMEBYROLETEXT2MSGENFONTSTYLEMODIFERNOTBOLD"/>
                <w:rFonts w:eastAsiaTheme="minorHAnsi"/>
                <w:b w:val="0"/>
                <w:bCs w:val="0"/>
                <w:color w:val="auto"/>
                <w:sz w:val="22"/>
                <w:szCs w:val="22"/>
                <w:lang w:bidi="ar-SA"/>
              </w:rPr>
            </w:pPr>
          </w:p>
        </w:tc>
        <w:tc>
          <w:tcPr>
            <w:tcW w:w="2785" w:type="dxa"/>
            <w:vMerge/>
            <w:tcBorders>
              <w:left w:val="single" w:sz="4" w:space="0" w:color="auto"/>
            </w:tcBorders>
          </w:tcPr>
          <w:p w14:paraId="56376968" w14:textId="77777777" w:rsidR="00066C80" w:rsidRPr="007D3FF4" w:rsidRDefault="00066C80" w:rsidP="00482FAD">
            <w:pPr>
              <w:rPr>
                <w:rFonts w:ascii="Arial" w:hAnsi="Arial" w:cs="Arial"/>
                <w:color w:val="000000" w:themeColor="text1"/>
              </w:rPr>
            </w:pPr>
          </w:p>
        </w:tc>
      </w:tr>
      <w:tr w:rsidR="004362F0" w:rsidRPr="007D3FF4" w14:paraId="5DA23975" w14:textId="77777777" w:rsidTr="00807162">
        <w:trPr>
          <w:trHeight w:val="2141"/>
        </w:trPr>
        <w:tc>
          <w:tcPr>
            <w:tcW w:w="1461" w:type="dxa"/>
            <w:vMerge/>
          </w:tcPr>
          <w:p w14:paraId="128ADF1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749D7375"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8001269" w14:textId="029DAFB0" w:rsidR="006C5306" w:rsidRPr="007D3FF4" w:rsidRDefault="00807162"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Pr>
                <w:rStyle w:val="MSGENFONTSTYLENAMETEMPLATEROLENUMBERMSGENFONTSTYLENAMEBYROLETEXT2MSGENFONTSTYLEMODIFERNOTBOLD"/>
                <w:rFonts w:eastAsia="Times New Roman"/>
                <w:color w:val="auto"/>
                <w:spacing w:val="1"/>
                <w:sz w:val="22"/>
                <w:szCs w:val="22"/>
                <w:lang w:bidi="ar-SA"/>
              </w:rPr>
              <w:t>Day 4</w:t>
            </w:r>
            <w:r w:rsidR="00066C80" w:rsidRPr="007D3FF4">
              <w:rPr>
                <w:rStyle w:val="MSGENFONTSTYLENAMETEMPLATEROLENUMBERMSGENFONTSTYLENAMEBYROLETEXT2MSGENFONTSTYLEMODIFERNOTBOLD"/>
                <w:rFonts w:eastAsia="Times New Roman"/>
                <w:color w:val="auto"/>
                <w:spacing w:val="1"/>
                <w:sz w:val="22"/>
                <w:szCs w:val="22"/>
                <w:lang w:bidi="ar-SA"/>
              </w:rPr>
              <w:t>.</w:t>
            </w:r>
          </w:p>
          <w:p w14:paraId="7669928E" w14:textId="77777777" w:rsidR="00807162" w:rsidRPr="00276117" w:rsidRDefault="00807162" w:rsidP="00A62914">
            <w:pPr>
              <w:pStyle w:val="ListParagraph"/>
              <w:numPr>
                <w:ilvl w:val="0"/>
                <w:numId w:val="8"/>
              </w:numPr>
              <w:spacing w:before="100" w:beforeAutospacing="1" w:after="100" w:afterAutospacing="1"/>
              <w:rPr>
                <w:rFonts w:ascii="Arial" w:eastAsia="Times New Roman" w:hAnsi="Arial" w:cs="Arial"/>
                <w:b/>
                <w:spacing w:val="1"/>
              </w:rPr>
            </w:pPr>
            <w:r w:rsidRPr="00276117">
              <w:rPr>
                <w:rFonts w:ascii="Arial" w:hAnsi="Arial" w:cs="Arial"/>
                <w:b/>
                <w:bCs/>
              </w:rPr>
              <w:t>Inspection &amp; Diagnostic</w:t>
            </w:r>
          </w:p>
          <w:p w14:paraId="3785DE87" w14:textId="77777777" w:rsidR="00807162" w:rsidRPr="00807162" w:rsidRDefault="00807162" w:rsidP="00A62914">
            <w:pPr>
              <w:pStyle w:val="ListParagraph"/>
              <w:numPr>
                <w:ilvl w:val="0"/>
                <w:numId w:val="8"/>
              </w:numPr>
              <w:spacing w:before="100" w:beforeAutospacing="1" w:after="100" w:afterAutospacing="1"/>
              <w:rPr>
                <w:rFonts w:ascii="Arial" w:hAnsi="Arial" w:cs="Arial"/>
                <w:bCs/>
              </w:rPr>
            </w:pPr>
            <w:r w:rsidRPr="00807162">
              <w:rPr>
                <w:rFonts w:ascii="Arial" w:hAnsi="Arial" w:cs="Arial"/>
                <w:bCs/>
              </w:rPr>
              <w:t xml:space="preserve"> Perform visual inspection of transmission system</w:t>
            </w:r>
          </w:p>
          <w:p w14:paraId="6C7A3E4F" w14:textId="70191B3B" w:rsidR="00807162" w:rsidRPr="00807162" w:rsidRDefault="00693841" w:rsidP="00A62914">
            <w:pPr>
              <w:pStyle w:val="ListParagraph"/>
              <w:numPr>
                <w:ilvl w:val="0"/>
                <w:numId w:val="8"/>
              </w:numPr>
              <w:spacing w:before="100" w:beforeAutospacing="1" w:after="100" w:afterAutospacing="1"/>
              <w:rPr>
                <w:rFonts w:ascii="Arial" w:eastAsia="Times New Roman" w:hAnsi="Arial" w:cs="Arial"/>
                <w:spacing w:val="1"/>
              </w:rPr>
            </w:pPr>
            <w:r>
              <w:rPr>
                <w:rFonts w:ascii="Arial" w:hAnsi="Arial" w:cs="Arial"/>
                <w:bCs/>
              </w:rPr>
              <w:t>Identify</w:t>
            </w:r>
            <w:r w:rsidR="00807162" w:rsidRPr="00807162">
              <w:rPr>
                <w:rFonts w:ascii="Arial" w:hAnsi="Arial" w:cs="Arial"/>
                <w:bCs/>
              </w:rPr>
              <w:t xml:space="preserve"> fault codes using diagnostic tool </w:t>
            </w:r>
          </w:p>
          <w:p w14:paraId="4C1F50B0" w14:textId="02324E76" w:rsidR="00807162" w:rsidRPr="00807162" w:rsidRDefault="00807162" w:rsidP="00807162">
            <w:pPr>
              <w:spacing w:before="100" w:beforeAutospacing="1" w:after="100" w:afterAutospacing="1"/>
              <w:rPr>
                <w:rFonts w:ascii="Arial" w:eastAsia="Times New Roman" w:hAnsi="Arial" w:cs="Arial"/>
                <w:b/>
                <w:spacing w:val="1"/>
              </w:rPr>
            </w:pPr>
            <w:r w:rsidRPr="00807162">
              <w:rPr>
                <w:rFonts w:ascii="Arial" w:eastAsia="Times New Roman" w:hAnsi="Arial" w:cs="Arial"/>
                <w:b/>
                <w:spacing w:val="1"/>
              </w:rPr>
              <w:t>Day 5</w:t>
            </w:r>
          </w:p>
          <w:p w14:paraId="5E1F196E" w14:textId="77777777" w:rsidR="00807162" w:rsidRPr="00693841" w:rsidRDefault="00807162" w:rsidP="00A62914">
            <w:pPr>
              <w:pStyle w:val="ListParagraph"/>
              <w:numPr>
                <w:ilvl w:val="0"/>
                <w:numId w:val="8"/>
              </w:numPr>
              <w:spacing w:before="100" w:beforeAutospacing="1" w:after="100" w:afterAutospacing="1"/>
              <w:rPr>
                <w:rFonts w:ascii="Arial" w:hAnsi="Arial" w:cs="Arial"/>
                <w:b/>
                <w:bCs/>
                <w:sz w:val="20"/>
                <w:szCs w:val="20"/>
              </w:rPr>
            </w:pPr>
            <w:r w:rsidRPr="00693841">
              <w:rPr>
                <w:rFonts w:ascii="Arial" w:hAnsi="Arial" w:cs="Arial"/>
                <w:b/>
                <w:bCs/>
                <w:sz w:val="20"/>
                <w:szCs w:val="20"/>
              </w:rPr>
              <w:t>Troubleshooting &amp; Evaluation Diagnose abnormal transmission behavior</w:t>
            </w:r>
          </w:p>
          <w:p w14:paraId="6A1F743D" w14:textId="0A22F31D" w:rsidR="00807162" w:rsidRPr="00807162" w:rsidRDefault="00693841" w:rsidP="00A62914">
            <w:pPr>
              <w:pStyle w:val="ListParagraph"/>
              <w:numPr>
                <w:ilvl w:val="0"/>
                <w:numId w:val="8"/>
              </w:numPr>
              <w:spacing w:before="100" w:beforeAutospacing="1" w:after="100" w:afterAutospacing="1"/>
              <w:rPr>
                <w:rFonts w:ascii="Arial" w:hAnsi="Arial" w:cs="Arial"/>
                <w:bCs/>
              </w:rPr>
            </w:pPr>
            <w:r>
              <w:rPr>
                <w:rFonts w:ascii="Arial" w:hAnsi="Arial" w:cs="Arial"/>
                <w:bCs/>
              </w:rPr>
              <w:t>Identify</w:t>
            </w:r>
            <w:r w:rsidR="00807162" w:rsidRPr="00807162">
              <w:rPr>
                <w:rFonts w:ascii="Arial" w:hAnsi="Arial" w:cs="Arial"/>
                <w:bCs/>
              </w:rPr>
              <w:t xml:space="preserve"> hybrid safety protocols</w:t>
            </w:r>
          </w:p>
          <w:p w14:paraId="7F2232D9" w14:textId="5A797014" w:rsidR="00066C80" w:rsidRPr="00154D71" w:rsidRDefault="00693841" w:rsidP="00A62914">
            <w:pPr>
              <w:pStyle w:val="ListParagraph"/>
              <w:numPr>
                <w:ilvl w:val="0"/>
                <w:numId w:val="8"/>
              </w:numPr>
              <w:spacing w:before="100" w:beforeAutospacing="1" w:after="100" w:afterAutospacing="1"/>
              <w:rPr>
                <w:rStyle w:val="HeaderChar"/>
                <w:rFonts w:ascii="Arial" w:eastAsia="Times New Roman" w:hAnsi="Arial" w:cs="Arial"/>
                <w:spacing w:val="1"/>
              </w:rPr>
            </w:pPr>
            <w:r>
              <w:rPr>
                <w:rFonts w:ascii="Arial" w:hAnsi="Arial" w:cs="Arial"/>
                <w:bCs/>
              </w:rPr>
              <w:t>Explain p</w:t>
            </w:r>
            <w:r w:rsidR="00807162" w:rsidRPr="00807162">
              <w:rPr>
                <w:rFonts w:ascii="Arial" w:hAnsi="Arial" w:cs="Arial"/>
                <w:bCs/>
              </w:rPr>
              <w:t xml:space="preserve">repare operation &amp; inspection report </w:t>
            </w:r>
            <w:r w:rsidR="0032601F">
              <w:rPr>
                <w:rFonts w:ascii="Arial" w:hAnsi="Arial" w:cs="Arial"/>
                <w:bCs/>
              </w:rPr>
              <w:t>Weekly Recap</w:t>
            </w:r>
            <w:r w:rsidR="00D34F11" w:rsidRPr="007D3FF4">
              <w:rPr>
                <w:rStyle w:val="HeaderChar"/>
                <w:rFonts w:ascii="Arial" w:eastAsia="Times New Roman" w:hAnsi="Arial" w:cs="Arial"/>
                <w:b/>
                <w:bCs/>
                <w:spacing w:val="1"/>
              </w:rPr>
              <w:t xml:space="preserve"> </w:t>
            </w:r>
          </w:p>
          <w:p w14:paraId="5763443E" w14:textId="2B2CACA7" w:rsidR="00154D71" w:rsidRPr="007D3FF4" w:rsidRDefault="00693841" w:rsidP="00A62914">
            <w:pPr>
              <w:pStyle w:val="ListParagraph"/>
              <w:numPr>
                <w:ilvl w:val="0"/>
                <w:numId w:val="8"/>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Pr>
                <w:rFonts w:ascii="Arial" w:eastAsia="Times New Roman" w:hAnsi="Arial" w:cs="Arial"/>
                <w:spacing w:val="1"/>
              </w:rPr>
              <w:t>Interpret m</w:t>
            </w:r>
            <w:r w:rsidR="00154D71" w:rsidRPr="00154D71">
              <w:rPr>
                <w:rFonts w:ascii="Arial" w:eastAsia="Times New Roman" w:hAnsi="Arial" w:cs="Arial"/>
                <w:spacing w:val="1"/>
              </w:rPr>
              <w:t>aintenance log</w:t>
            </w:r>
          </w:p>
        </w:tc>
        <w:tc>
          <w:tcPr>
            <w:tcW w:w="2785" w:type="dxa"/>
            <w:vMerge/>
            <w:tcBorders>
              <w:left w:val="single" w:sz="4" w:space="0" w:color="auto"/>
            </w:tcBorders>
          </w:tcPr>
          <w:p w14:paraId="163DD85E" w14:textId="77777777" w:rsidR="00066C80" w:rsidRPr="007D3FF4" w:rsidRDefault="00066C80" w:rsidP="00482FAD">
            <w:pPr>
              <w:rPr>
                <w:rFonts w:ascii="Arial" w:hAnsi="Arial" w:cs="Arial"/>
                <w:color w:val="000000" w:themeColor="text1"/>
              </w:rPr>
            </w:pPr>
          </w:p>
        </w:tc>
      </w:tr>
      <w:tr w:rsidR="004362F0" w:rsidRPr="007D3FF4" w14:paraId="5D01752B" w14:textId="77777777" w:rsidTr="00066C80">
        <w:trPr>
          <w:trHeight w:val="675"/>
        </w:trPr>
        <w:tc>
          <w:tcPr>
            <w:tcW w:w="1461" w:type="dxa"/>
            <w:vMerge w:val="restart"/>
          </w:tcPr>
          <w:p w14:paraId="27CBB79E" w14:textId="7AFC991A" w:rsidR="00066C80" w:rsidRPr="007D3FF4" w:rsidRDefault="00066C80" w:rsidP="00482FAD">
            <w:pPr>
              <w:rPr>
                <w:rFonts w:ascii="Arial" w:hAnsi="Arial" w:cs="Arial"/>
              </w:rPr>
            </w:pPr>
            <w:r w:rsidRPr="007D3FF4">
              <w:rPr>
                <w:rFonts w:ascii="Arial" w:hAnsi="Arial" w:cs="Arial"/>
                <w:b/>
                <w:bCs/>
              </w:rPr>
              <w:t>Week11</w:t>
            </w:r>
          </w:p>
        </w:tc>
        <w:tc>
          <w:tcPr>
            <w:tcW w:w="2193" w:type="dxa"/>
            <w:vMerge w:val="restart"/>
            <w:tcBorders>
              <w:right w:val="single" w:sz="4" w:space="0" w:color="auto"/>
            </w:tcBorders>
          </w:tcPr>
          <w:p w14:paraId="4D4FE11E" w14:textId="4D6B8EE0" w:rsidR="00066C80" w:rsidRPr="001A46BD" w:rsidRDefault="0000570B" w:rsidP="0000570B">
            <w:pPr>
              <w:tabs>
                <w:tab w:val="left" w:pos="740"/>
              </w:tabs>
              <w:rPr>
                <w:rFonts w:ascii="Arial" w:hAnsi="Arial" w:cs="Arial"/>
                <w:b/>
                <w:bCs/>
              </w:rPr>
            </w:pPr>
            <w:r w:rsidRPr="0000570B">
              <w:rPr>
                <w:rFonts w:ascii="Arial" w:hAnsi="Arial" w:cs="Arial"/>
                <w:b/>
              </w:rPr>
              <w:t>Maintain Hybrid Electric Vehicle (HEV) and Plug-in Hybrid Electric Vehicle (PHEV)</w:t>
            </w:r>
            <w:r w:rsidR="00276117" w:rsidRPr="00276117">
              <w:rPr>
                <w:rFonts w:ascii="Arial" w:hAnsi="Arial" w:cs="Arial"/>
                <w:b/>
              </w:rPr>
              <w:t xml:space="preserve"> </w:t>
            </w:r>
          </w:p>
        </w:tc>
        <w:tc>
          <w:tcPr>
            <w:tcW w:w="4166" w:type="dxa"/>
            <w:tcBorders>
              <w:top w:val="single" w:sz="4" w:space="0" w:color="auto"/>
              <w:left w:val="single" w:sz="4" w:space="0" w:color="auto"/>
              <w:bottom w:val="single" w:sz="4" w:space="0" w:color="auto"/>
              <w:right w:val="single" w:sz="4" w:space="0" w:color="auto"/>
            </w:tcBorders>
          </w:tcPr>
          <w:p w14:paraId="72FE0573"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1.  </w:t>
            </w:r>
          </w:p>
          <w:p w14:paraId="1D31A140" w14:textId="77777777" w:rsidR="00224A23" w:rsidRPr="00224A23" w:rsidRDefault="00224A23" w:rsidP="00A62914">
            <w:pPr>
              <w:pStyle w:val="ListParagraph"/>
              <w:widowControl w:val="0"/>
              <w:numPr>
                <w:ilvl w:val="0"/>
                <w:numId w:val="4"/>
              </w:numPr>
              <w:spacing w:after="160" w:line="259" w:lineRule="auto"/>
              <w:rPr>
                <w:rFonts w:ascii="Arial" w:hAnsi="Arial" w:cs="Arial"/>
                <w:bCs/>
              </w:rPr>
            </w:pPr>
            <w:r>
              <w:rPr>
                <w:rFonts w:ascii="Arial" w:hAnsi="Arial" w:cs="Arial"/>
                <w:b/>
                <w:bCs/>
                <w:sz w:val="20"/>
                <w:szCs w:val="20"/>
              </w:rPr>
              <w:t>Introduction to HEV &amp; PHEV</w:t>
            </w:r>
          </w:p>
          <w:p w14:paraId="13C37C18" w14:textId="1403E5C6" w:rsidR="000363DC" w:rsidRPr="000363DC" w:rsidRDefault="00693841" w:rsidP="00A62914">
            <w:pPr>
              <w:pStyle w:val="ListParagraph"/>
              <w:widowControl w:val="0"/>
              <w:numPr>
                <w:ilvl w:val="0"/>
                <w:numId w:val="4"/>
              </w:numPr>
              <w:spacing w:after="160" w:line="259" w:lineRule="auto"/>
              <w:rPr>
                <w:rFonts w:ascii="Arial" w:hAnsi="Arial" w:cs="Arial"/>
                <w:bCs/>
              </w:rPr>
            </w:pPr>
            <w:r>
              <w:rPr>
                <w:rFonts w:ascii="Arial" w:hAnsi="Arial" w:cs="Arial"/>
                <w:bCs/>
              </w:rPr>
              <w:t xml:space="preserve">Identify </w:t>
            </w:r>
            <w:r w:rsidR="00224A23">
              <w:rPr>
                <w:rFonts w:ascii="Arial" w:hAnsi="Arial" w:cs="Arial"/>
                <w:bCs/>
              </w:rPr>
              <w:t>m</w:t>
            </w:r>
            <w:r w:rsidR="000363DC" w:rsidRPr="000363DC">
              <w:rPr>
                <w:rFonts w:ascii="Arial" w:hAnsi="Arial" w:cs="Arial"/>
                <w:bCs/>
              </w:rPr>
              <w:t>aintenance Explain importance of regular maintenance</w:t>
            </w:r>
          </w:p>
          <w:p w14:paraId="78AAAFA5" w14:textId="003447C2" w:rsidR="00066C80" w:rsidRPr="007D3FF4" w:rsidRDefault="000363DC" w:rsidP="00A62914">
            <w:pPr>
              <w:pStyle w:val="ListParagraph"/>
              <w:widowControl w:val="0"/>
              <w:numPr>
                <w:ilvl w:val="0"/>
                <w:numId w:val="4"/>
              </w:numPr>
              <w:spacing w:after="160" w:line="259" w:lineRule="auto"/>
              <w:rPr>
                <w:rFonts w:ascii="Arial" w:eastAsia="Times New Roman" w:hAnsi="Arial" w:cs="Arial"/>
                <w:spacing w:val="1"/>
              </w:rPr>
            </w:pPr>
            <w:r w:rsidRPr="000363DC">
              <w:rPr>
                <w:rFonts w:ascii="Arial" w:hAnsi="Arial" w:cs="Arial"/>
                <w:bCs/>
              </w:rPr>
              <w:t xml:space="preserve">Identify safety requirements for HEV/PHEV service </w:t>
            </w:r>
          </w:p>
          <w:p w14:paraId="0C7C28FF" w14:textId="14FCE3A3" w:rsidR="00D34F11" w:rsidRPr="007D3FF4" w:rsidRDefault="00D34F11" w:rsidP="003371F3">
            <w:pPr>
              <w:spacing w:line="276" w:lineRule="auto"/>
              <w:ind w:left="720"/>
              <w:contextualSpacing/>
              <w:rPr>
                <w:rStyle w:val="MSGENFONTSTYLENAMETEMPLATEROLENUMBERMSGENFONTSTYLENAMEBYROLETEXT2MSGENFONTSTYLEMODIFERNOTBOLD"/>
                <w:rFonts w:eastAsiaTheme="minorHAnsi"/>
                <w:b w:val="0"/>
                <w:bCs w:val="0"/>
                <w:color w:val="auto"/>
                <w:sz w:val="22"/>
                <w:szCs w:val="22"/>
                <w:lang w:bidi="ar-SA"/>
              </w:rPr>
            </w:pPr>
            <w:r w:rsidRPr="007D3FF4">
              <w:rPr>
                <w:rFonts w:ascii="Arial" w:hAnsi="Arial" w:cs="Arial"/>
              </w:rPr>
              <w:t>.</w:t>
            </w:r>
          </w:p>
        </w:tc>
        <w:tc>
          <w:tcPr>
            <w:tcW w:w="2785" w:type="dxa"/>
            <w:vMerge w:val="restart"/>
            <w:tcBorders>
              <w:left w:val="single" w:sz="4" w:space="0" w:color="auto"/>
            </w:tcBorders>
          </w:tcPr>
          <w:p w14:paraId="6403A978" w14:textId="77777777" w:rsidR="003371F3" w:rsidRDefault="003371F3" w:rsidP="00482FAD">
            <w:pPr>
              <w:rPr>
                <w:rFonts w:ascii="Arial" w:hAnsi="Arial" w:cs="Arial"/>
                <w:b/>
                <w:bCs/>
                <w:color w:val="000000" w:themeColor="text1"/>
              </w:rPr>
            </w:pPr>
          </w:p>
          <w:p w14:paraId="7B894EBC" w14:textId="77777777" w:rsidR="003371F3" w:rsidRDefault="003371F3" w:rsidP="00482FAD">
            <w:pPr>
              <w:rPr>
                <w:rFonts w:ascii="Arial" w:hAnsi="Arial" w:cs="Arial"/>
                <w:b/>
                <w:bCs/>
                <w:color w:val="000000" w:themeColor="text1"/>
              </w:rPr>
            </w:pPr>
          </w:p>
          <w:p w14:paraId="2C1D27D7" w14:textId="77777777" w:rsidR="00224A23" w:rsidRPr="00224A23" w:rsidRDefault="00224A23" w:rsidP="00224A23">
            <w:pPr>
              <w:rPr>
                <w:rFonts w:ascii="Arial" w:hAnsi="Arial" w:cs="Arial"/>
                <w:color w:val="000000" w:themeColor="text1"/>
              </w:rPr>
            </w:pPr>
            <w:r w:rsidRPr="00224A23">
              <w:rPr>
                <w:rFonts w:ascii="Arial" w:hAnsi="Arial" w:cs="Arial"/>
                <w:b/>
                <w:color w:val="000000" w:themeColor="text1"/>
              </w:rPr>
              <w:t xml:space="preserve">Task1. </w:t>
            </w:r>
            <w:r w:rsidRPr="00224A23">
              <w:rPr>
                <w:rFonts w:ascii="Arial" w:hAnsi="Arial" w:cs="Arial"/>
                <w:color w:val="000000" w:themeColor="text1"/>
              </w:rPr>
              <w:t>Workshop safety briefing</w:t>
            </w:r>
          </w:p>
          <w:p w14:paraId="0817CCB5" w14:textId="09AC4560" w:rsidR="000363DC" w:rsidRPr="000363DC" w:rsidRDefault="00224A23" w:rsidP="00224A23">
            <w:pPr>
              <w:rPr>
                <w:rFonts w:ascii="Arial" w:hAnsi="Arial" w:cs="Arial"/>
                <w:b/>
                <w:color w:val="000000" w:themeColor="text1"/>
              </w:rPr>
            </w:pPr>
            <w:r w:rsidRPr="00224A23">
              <w:rPr>
                <w:rFonts w:ascii="Arial" w:hAnsi="Arial" w:cs="Arial"/>
                <w:b/>
                <w:color w:val="000000" w:themeColor="text1"/>
              </w:rPr>
              <w:t>Task2</w:t>
            </w:r>
            <w:r w:rsidRPr="00224A23">
              <w:rPr>
                <w:rFonts w:ascii="Arial" w:hAnsi="Arial" w:cs="Arial"/>
                <w:color w:val="000000" w:themeColor="text1"/>
              </w:rPr>
              <w:t>. PPE demonstration (insulated gloves, tools</w:t>
            </w:r>
            <w:r w:rsidRPr="00224A23">
              <w:rPr>
                <w:rFonts w:ascii="Arial" w:hAnsi="Arial" w:cs="Arial"/>
                <w:b/>
                <w:color w:val="000000" w:themeColor="text1"/>
              </w:rPr>
              <w:t xml:space="preserve"> </w:t>
            </w:r>
          </w:p>
          <w:p w14:paraId="1414E052" w14:textId="77777777" w:rsidR="000363DC" w:rsidRPr="000363DC" w:rsidRDefault="000363DC" w:rsidP="000363DC">
            <w:pPr>
              <w:rPr>
                <w:rFonts w:ascii="Arial" w:hAnsi="Arial" w:cs="Arial"/>
                <w:b/>
                <w:color w:val="000000" w:themeColor="text1"/>
              </w:rPr>
            </w:pPr>
          </w:p>
          <w:p w14:paraId="7FEE75D6" w14:textId="77777777" w:rsidR="000363DC" w:rsidRPr="000363DC" w:rsidRDefault="000363DC" w:rsidP="000363DC">
            <w:pPr>
              <w:rPr>
                <w:rFonts w:ascii="Arial" w:hAnsi="Arial" w:cs="Arial"/>
                <w:b/>
                <w:color w:val="000000" w:themeColor="text1"/>
              </w:rPr>
            </w:pPr>
          </w:p>
          <w:p w14:paraId="7A2BA0F4" w14:textId="77777777" w:rsidR="000363DC" w:rsidRPr="000363DC" w:rsidRDefault="000363DC" w:rsidP="000363DC">
            <w:pPr>
              <w:rPr>
                <w:rFonts w:ascii="Arial" w:hAnsi="Arial" w:cs="Arial"/>
                <w:b/>
                <w:color w:val="000000" w:themeColor="text1"/>
              </w:rPr>
            </w:pPr>
          </w:p>
          <w:p w14:paraId="70B18290" w14:textId="77777777" w:rsidR="00224A23" w:rsidRDefault="00224A23" w:rsidP="000363DC">
            <w:pPr>
              <w:rPr>
                <w:rFonts w:ascii="Arial" w:hAnsi="Arial" w:cs="Arial"/>
                <w:b/>
                <w:color w:val="000000" w:themeColor="text1"/>
              </w:rPr>
            </w:pPr>
          </w:p>
          <w:p w14:paraId="64EACB24" w14:textId="77777777" w:rsidR="00224A23" w:rsidRDefault="00224A23" w:rsidP="000363DC">
            <w:pPr>
              <w:rPr>
                <w:rFonts w:ascii="Arial" w:hAnsi="Arial" w:cs="Arial"/>
                <w:b/>
                <w:color w:val="000000" w:themeColor="text1"/>
              </w:rPr>
            </w:pPr>
          </w:p>
          <w:p w14:paraId="76CAA78C" w14:textId="49E75348" w:rsidR="000363DC" w:rsidRPr="00693841" w:rsidRDefault="000363DC" w:rsidP="000363DC">
            <w:pPr>
              <w:rPr>
                <w:rFonts w:ascii="Arial" w:hAnsi="Arial" w:cs="Arial"/>
                <w:color w:val="000000" w:themeColor="text1"/>
              </w:rPr>
            </w:pPr>
            <w:r w:rsidRPr="000363DC">
              <w:rPr>
                <w:rFonts w:ascii="Arial" w:hAnsi="Arial" w:cs="Arial"/>
                <w:b/>
                <w:color w:val="000000" w:themeColor="text1"/>
              </w:rPr>
              <w:t>Task</w:t>
            </w:r>
            <w:r w:rsidR="00693841">
              <w:rPr>
                <w:rFonts w:ascii="Arial" w:hAnsi="Arial" w:cs="Arial"/>
                <w:b/>
                <w:color w:val="000000" w:themeColor="text1"/>
              </w:rPr>
              <w:t>1</w:t>
            </w:r>
            <w:r w:rsidRPr="000363DC">
              <w:rPr>
                <w:rFonts w:ascii="Arial" w:hAnsi="Arial" w:cs="Arial"/>
                <w:b/>
                <w:color w:val="000000" w:themeColor="text1"/>
              </w:rPr>
              <w:t xml:space="preserve">. </w:t>
            </w:r>
            <w:r w:rsidRPr="00693841">
              <w:rPr>
                <w:rFonts w:ascii="Arial" w:hAnsi="Arial" w:cs="Arial"/>
                <w:color w:val="000000" w:themeColor="text1"/>
              </w:rPr>
              <w:t>Workshop safety briefing</w:t>
            </w:r>
          </w:p>
          <w:p w14:paraId="578AB040" w14:textId="36B1845E" w:rsidR="000363DC" w:rsidRPr="000363DC" w:rsidRDefault="00693841" w:rsidP="000363DC">
            <w:pPr>
              <w:rPr>
                <w:rFonts w:ascii="Arial" w:hAnsi="Arial" w:cs="Arial"/>
                <w:b/>
                <w:color w:val="000000" w:themeColor="text1"/>
              </w:rPr>
            </w:pPr>
            <w:r>
              <w:rPr>
                <w:rFonts w:ascii="Arial" w:hAnsi="Arial" w:cs="Arial"/>
                <w:b/>
                <w:color w:val="000000" w:themeColor="text1"/>
              </w:rPr>
              <w:t xml:space="preserve">Task2. </w:t>
            </w:r>
            <w:r w:rsidR="000363DC" w:rsidRPr="00693841">
              <w:rPr>
                <w:rFonts w:ascii="Arial" w:hAnsi="Arial" w:cs="Arial"/>
                <w:color w:val="000000" w:themeColor="text1"/>
              </w:rPr>
              <w:t>PPE demonstration (insulated gloves, tools</w:t>
            </w:r>
            <w:r w:rsidR="000363DC" w:rsidRPr="000363DC">
              <w:rPr>
                <w:rFonts w:ascii="Arial" w:hAnsi="Arial" w:cs="Arial"/>
                <w:b/>
                <w:color w:val="000000" w:themeColor="text1"/>
              </w:rPr>
              <w:t xml:space="preserve">) </w:t>
            </w:r>
          </w:p>
          <w:p w14:paraId="7E9873F8" w14:textId="77777777" w:rsidR="000363DC" w:rsidRPr="000363DC" w:rsidRDefault="000363DC" w:rsidP="000363DC">
            <w:pPr>
              <w:rPr>
                <w:rFonts w:ascii="Arial" w:hAnsi="Arial" w:cs="Arial"/>
                <w:b/>
                <w:color w:val="000000" w:themeColor="text1"/>
              </w:rPr>
            </w:pPr>
          </w:p>
          <w:p w14:paraId="39A5E070" w14:textId="77777777" w:rsidR="000363DC" w:rsidRPr="000363DC" w:rsidRDefault="000363DC" w:rsidP="000363DC">
            <w:pPr>
              <w:rPr>
                <w:rFonts w:ascii="Arial" w:hAnsi="Arial" w:cs="Arial"/>
                <w:b/>
                <w:color w:val="000000" w:themeColor="text1"/>
              </w:rPr>
            </w:pPr>
          </w:p>
          <w:p w14:paraId="2B9FFF88" w14:textId="77777777" w:rsidR="000363DC" w:rsidRPr="000363DC" w:rsidRDefault="000363DC" w:rsidP="000363DC">
            <w:pPr>
              <w:rPr>
                <w:rFonts w:ascii="Arial" w:hAnsi="Arial" w:cs="Arial"/>
                <w:b/>
                <w:color w:val="000000" w:themeColor="text1"/>
              </w:rPr>
            </w:pPr>
          </w:p>
          <w:p w14:paraId="341ACBE4" w14:textId="77777777" w:rsidR="000363DC" w:rsidRPr="000363DC" w:rsidRDefault="000363DC" w:rsidP="000363DC">
            <w:pPr>
              <w:rPr>
                <w:rFonts w:ascii="Arial" w:hAnsi="Arial" w:cs="Arial"/>
                <w:b/>
                <w:color w:val="000000" w:themeColor="text1"/>
              </w:rPr>
            </w:pPr>
          </w:p>
          <w:p w14:paraId="68E0F259" w14:textId="77777777" w:rsidR="00224A23" w:rsidRDefault="00224A23" w:rsidP="000363DC">
            <w:pPr>
              <w:rPr>
                <w:rFonts w:ascii="Arial" w:hAnsi="Arial" w:cs="Arial"/>
                <w:b/>
                <w:color w:val="000000" w:themeColor="text1"/>
              </w:rPr>
            </w:pPr>
          </w:p>
          <w:p w14:paraId="030CA83F" w14:textId="77777777" w:rsidR="000363DC" w:rsidRPr="000363DC" w:rsidRDefault="000363DC" w:rsidP="000363DC">
            <w:pPr>
              <w:rPr>
                <w:rFonts w:ascii="Arial" w:hAnsi="Arial" w:cs="Arial"/>
                <w:b/>
                <w:color w:val="000000" w:themeColor="text1"/>
              </w:rPr>
            </w:pPr>
            <w:r w:rsidRPr="000363DC">
              <w:rPr>
                <w:rFonts w:ascii="Arial" w:hAnsi="Arial" w:cs="Arial"/>
                <w:b/>
                <w:color w:val="000000" w:themeColor="text1"/>
              </w:rPr>
              <w:t xml:space="preserve">Task. </w:t>
            </w:r>
            <w:r w:rsidRPr="00224A23">
              <w:rPr>
                <w:rFonts w:ascii="Arial" w:hAnsi="Arial" w:cs="Arial"/>
                <w:color w:val="000000" w:themeColor="text1"/>
              </w:rPr>
              <w:t>Perform hybrid battery diagnostic scan</w:t>
            </w:r>
          </w:p>
          <w:p w14:paraId="179F3821" w14:textId="50A32BC6" w:rsidR="000363DC" w:rsidRPr="000363DC" w:rsidRDefault="00224A23" w:rsidP="000363DC">
            <w:pPr>
              <w:rPr>
                <w:rFonts w:ascii="Arial" w:hAnsi="Arial" w:cs="Arial"/>
                <w:b/>
                <w:color w:val="000000" w:themeColor="text1"/>
              </w:rPr>
            </w:pPr>
            <w:r>
              <w:rPr>
                <w:rFonts w:ascii="Arial" w:hAnsi="Arial" w:cs="Arial"/>
                <w:b/>
                <w:color w:val="000000" w:themeColor="text1"/>
              </w:rPr>
              <w:t>Task2</w:t>
            </w:r>
            <w:r w:rsidRPr="00224A23">
              <w:rPr>
                <w:rFonts w:ascii="Arial" w:hAnsi="Arial" w:cs="Arial"/>
                <w:color w:val="000000" w:themeColor="text1"/>
              </w:rPr>
              <w:t xml:space="preserve">. </w:t>
            </w:r>
            <w:r w:rsidR="000363DC" w:rsidRPr="00224A23">
              <w:rPr>
                <w:rFonts w:ascii="Arial" w:hAnsi="Arial" w:cs="Arial"/>
                <w:color w:val="000000" w:themeColor="text1"/>
              </w:rPr>
              <w:t>Inspect charging system using EVSE</w:t>
            </w:r>
            <w:r w:rsidR="000363DC" w:rsidRPr="000363DC">
              <w:rPr>
                <w:rFonts w:ascii="Arial" w:hAnsi="Arial" w:cs="Arial"/>
                <w:b/>
                <w:color w:val="000000" w:themeColor="text1"/>
              </w:rPr>
              <w:t xml:space="preserve"> </w:t>
            </w:r>
          </w:p>
          <w:p w14:paraId="52390928" w14:textId="77777777" w:rsidR="000363DC" w:rsidRPr="000363DC" w:rsidRDefault="000363DC" w:rsidP="000363DC">
            <w:pPr>
              <w:rPr>
                <w:rFonts w:ascii="Arial" w:hAnsi="Arial" w:cs="Arial"/>
                <w:b/>
                <w:color w:val="000000" w:themeColor="text1"/>
              </w:rPr>
            </w:pPr>
          </w:p>
          <w:p w14:paraId="712112BA" w14:textId="77777777" w:rsidR="000363DC" w:rsidRPr="000363DC" w:rsidRDefault="000363DC" w:rsidP="000363DC">
            <w:pPr>
              <w:rPr>
                <w:rFonts w:ascii="Arial" w:hAnsi="Arial" w:cs="Arial"/>
                <w:b/>
                <w:color w:val="000000" w:themeColor="text1"/>
              </w:rPr>
            </w:pPr>
          </w:p>
          <w:p w14:paraId="1CD8698D" w14:textId="77777777" w:rsidR="000363DC" w:rsidRPr="000363DC" w:rsidRDefault="000363DC" w:rsidP="000363DC">
            <w:pPr>
              <w:rPr>
                <w:rFonts w:ascii="Arial" w:hAnsi="Arial" w:cs="Arial"/>
                <w:b/>
                <w:color w:val="000000" w:themeColor="text1"/>
              </w:rPr>
            </w:pPr>
          </w:p>
          <w:p w14:paraId="014F14F2" w14:textId="77777777" w:rsidR="00224A23" w:rsidRDefault="00224A23" w:rsidP="000363DC">
            <w:pPr>
              <w:rPr>
                <w:rFonts w:ascii="Arial" w:hAnsi="Arial" w:cs="Arial"/>
                <w:b/>
                <w:color w:val="000000" w:themeColor="text1"/>
              </w:rPr>
            </w:pPr>
          </w:p>
          <w:p w14:paraId="51E33492" w14:textId="77777777" w:rsidR="00224A23" w:rsidRDefault="00224A23" w:rsidP="000363DC">
            <w:pPr>
              <w:rPr>
                <w:rFonts w:ascii="Arial" w:hAnsi="Arial" w:cs="Arial"/>
                <w:b/>
                <w:color w:val="000000" w:themeColor="text1"/>
              </w:rPr>
            </w:pPr>
          </w:p>
          <w:p w14:paraId="355602FE" w14:textId="77777777" w:rsidR="000363DC" w:rsidRPr="000363DC" w:rsidRDefault="000363DC" w:rsidP="000363DC">
            <w:pPr>
              <w:rPr>
                <w:rFonts w:ascii="Arial" w:hAnsi="Arial" w:cs="Arial"/>
                <w:b/>
                <w:color w:val="000000" w:themeColor="text1"/>
              </w:rPr>
            </w:pPr>
            <w:r w:rsidRPr="000363DC">
              <w:rPr>
                <w:rFonts w:ascii="Arial" w:hAnsi="Arial" w:cs="Arial"/>
                <w:b/>
                <w:color w:val="000000" w:themeColor="text1"/>
              </w:rPr>
              <w:t xml:space="preserve">Task. </w:t>
            </w:r>
            <w:r w:rsidRPr="00224A23">
              <w:rPr>
                <w:rFonts w:ascii="Arial" w:hAnsi="Arial" w:cs="Arial"/>
                <w:color w:val="000000" w:themeColor="text1"/>
              </w:rPr>
              <w:t>Perform coolant pressure test</w:t>
            </w:r>
          </w:p>
          <w:p w14:paraId="3FBD89AA" w14:textId="2FA419D6" w:rsidR="000363DC" w:rsidRPr="000363DC" w:rsidRDefault="00224A23" w:rsidP="000363DC">
            <w:pPr>
              <w:rPr>
                <w:rFonts w:ascii="Arial" w:hAnsi="Arial" w:cs="Arial"/>
                <w:b/>
                <w:color w:val="000000" w:themeColor="text1"/>
              </w:rPr>
            </w:pPr>
            <w:r>
              <w:rPr>
                <w:rFonts w:ascii="Arial" w:hAnsi="Arial" w:cs="Arial"/>
                <w:b/>
                <w:color w:val="000000" w:themeColor="text1"/>
              </w:rPr>
              <w:t xml:space="preserve">Task2. </w:t>
            </w:r>
            <w:r w:rsidR="000363DC" w:rsidRPr="00224A23">
              <w:rPr>
                <w:rFonts w:ascii="Arial" w:hAnsi="Arial" w:cs="Arial"/>
                <w:color w:val="000000" w:themeColor="text1"/>
              </w:rPr>
              <w:t>Inspect HV cabling and connectors</w:t>
            </w:r>
            <w:r w:rsidR="000363DC" w:rsidRPr="000363DC">
              <w:rPr>
                <w:rFonts w:ascii="Arial" w:hAnsi="Arial" w:cs="Arial"/>
                <w:b/>
                <w:color w:val="000000" w:themeColor="text1"/>
              </w:rPr>
              <w:t xml:space="preserve"> </w:t>
            </w:r>
          </w:p>
          <w:p w14:paraId="65570BDB" w14:textId="77777777" w:rsidR="000363DC" w:rsidRPr="000363DC" w:rsidRDefault="000363DC" w:rsidP="000363DC">
            <w:pPr>
              <w:rPr>
                <w:rFonts w:ascii="Arial" w:hAnsi="Arial" w:cs="Arial"/>
                <w:b/>
                <w:color w:val="000000" w:themeColor="text1"/>
              </w:rPr>
            </w:pPr>
          </w:p>
          <w:p w14:paraId="576ECD3D" w14:textId="77777777" w:rsidR="000363DC" w:rsidRPr="000363DC" w:rsidRDefault="000363DC" w:rsidP="000363DC">
            <w:pPr>
              <w:rPr>
                <w:rFonts w:ascii="Arial" w:hAnsi="Arial" w:cs="Arial"/>
                <w:b/>
                <w:color w:val="000000" w:themeColor="text1"/>
              </w:rPr>
            </w:pPr>
          </w:p>
          <w:p w14:paraId="50C48097" w14:textId="77777777" w:rsidR="000363DC" w:rsidRPr="000363DC" w:rsidRDefault="000363DC" w:rsidP="000363DC">
            <w:pPr>
              <w:rPr>
                <w:rFonts w:ascii="Arial" w:hAnsi="Arial" w:cs="Arial"/>
                <w:b/>
                <w:color w:val="000000" w:themeColor="text1"/>
              </w:rPr>
            </w:pPr>
          </w:p>
          <w:p w14:paraId="1D85FC1F" w14:textId="77777777" w:rsidR="000363DC" w:rsidRPr="000363DC" w:rsidRDefault="000363DC" w:rsidP="000363DC">
            <w:pPr>
              <w:rPr>
                <w:rFonts w:ascii="Arial" w:hAnsi="Arial" w:cs="Arial"/>
                <w:b/>
                <w:color w:val="000000" w:themeColor="text1"/>
              </w:rPr>
            </w:pPr>
          </w:p>
          <w:p w14:paraId="3825EDE1" w14:textId="77777777" w:rsidR="000363DC" w:rsidRPr="000363DC" w:rsidRDefault="000363DC" w:rsidP="000363DC">
            <w:pPr>
              <w:rPr>
                <w:rFonts w:ascii="Arial" w:hAnsi="Arial" w:cs="Arial"/>
                <w:b/>
                <w:color w:val="000000" w:themeColor="text1"/>
              </w:rPr>
            </w:pPr>
          </w:p>
          <w:p w14:paraId="2223A88E" w14:textId="77777777" w:rsidR="000363DC" w:rsidRPr="000363DC" w:rsidRDefault="000363DC" w:rsidP="000363DC">
            <w:pPr>
              <w:rPr>
                <w:rFonts w:ascii="Arial" w:hAnsi="Arial" w:cs="Arial"/>
                <w:b/>
                <w:color w:val="000000" w:themeColor="text1"/>
              </w:rPr>
            </w:pPr>
          </w:p>
          <w:p w14:paraId="7DE1166A" w14:textId="290C31E5" w:rsidR="0020298C" w:rsidRPr="00224A23" w:rsidRDefault="00224A23" w:rsidP="000363DC">
            <w:pPr>
              <w:rPr>
                <w:rFonts w:ascii="Arial" w:hAnsi="Arial" w:cs="Arial"/>
                <w:color w:val="000000" w:themeColor="text1"/>
              </w:rPr>
            </w:pPr>
            <w:r>
              <w:rPr>
                <w:rFonts w:ascii="Arial" w:hAnsi="Arial" w:cs="Arial"/>
                <w:b/>
                <w:color w:val="000000" w:themeColor="text1"/>
              </w:rPr>
              <w:t>Task1</w:t>
            </w:r>
            <w:r w:rsidRPr="00224A23">
              <w:rPr>
                <w:rFonts w:ascii="Arial" w:hAnsi="Arial" w:cs="Arial"/>
                <w:color w:val="000000" w:themeColor="text1"/>
              </w:rPr>
              <w:t xml:space="preserve">. </w:t>
            </w:r>
            <w:r w:rsidR="000363DC" w:rsidRPr="00224A23">
              <w:rPr>
                <w:rFonts w:ascii="Arial" w:hAnsi="Arial" w:cs="Arial"/>
                <w:color w:val="000000" w:themeColor="text1"/>
              </w:rPr>
              <w:t>Check hybrid transmission with OBD scanner</w:t>
            </w:r>
          </w:p>
          <w:p w14:paraId="37DB8B73" w14:textId="77777777" w:rsidR="00224A23" w:rsidRDefault="000363DC" w:rsidP="000363DC">
            <w:pPr>
              <w:rPr>
                <w:rFonts w:ascii="Arial" w:hAnsi="Arial" w:cs="Arial"/>
                <w:color w:val="000000" w:themeColor="text1"/>
              </w:rPr>
            </w:pPr>
            <w:r w:rsidRPr="000363DC">
              <w:rPr>
                <w:rFonts w:ascii="Arial" w:hAnsi="Arial" w:cs="Arial"/>
                <w:b/>
                <w:color w:val="000000" w:themeColor="text1"/>
              </w:rPr>
              <w:t>Task</w:t>
            </w:r>
            <w:r w:rsidR="00224A23">
              <w:rPr>
                <w:rFonts w:ascii="Arial" w:hAnsi="Arial" w:cs="Arial"/>
                <w:b/>
                <w:color w:val="000000" w:themeColor="text1"/>
              </w:rPr>
              <w:t>2</w:t>
            </w:r>
            <w:r w:rsidRPr="000363DC">
              <w:rPr>
                <w:rFonts w:ascii="Arial" w:hAnsi="Arial" w:cs="Arial"/>
                <w:b/>
                <w:color w:val="000000" w:themeColor="text1"/>
              </w:rPr>
              <w:t xml:space="preserve">. </w:t>
            </w:r>
            <w:r w:rsidRPr="00224A23">
              <w:rPr>
                <w:rFonts w:ascii="Arial" w:hAnsi="Arial" w:cs="Arial"/>
                <w:color w:val="000000" w:themeColor="text1"/>
              </w:rPr>
              <w:t>Perform simulated troubleshooting (battery</w:t>
            </w:r>
            <w:r w:rsidR="00224A23">
              <w:rPr>
                <w:rFonts w:ascii="Arial" w:hAnsi="Arial" w:cs="Arial"/>
                <w:color w:val="000000" w:themeColor="text1"/>
              </w:rPr>
              <w:t>, cooling, transmission faults)</w:t>
            </w:r>
          </w:p>
          <w:p w14:paraId="1A4CA4DA" w14:textId="7C817EBC" w:rsidR="000363DC" w:rsidRPr="00224A23" w:rsidRDefault="00224A23" w:rsidP="000363DC">
            <w:pPr>
              <w:rPr>
                <w:rFonts w:ascii="Arial" w:hAnsi="Arial" w:cs="Arial"/>
                <w:color w:val="000000" w:themeColor="text1"/>
              </w:rPr>
            </w:pPr>
            <w:r>
              <w:rPr>
                <w:rFonts w:ascii="Arial" w:hAnsi="Arial" w:cs="Arial"/>
                <w:color w:val="000000" w:themeColor="text1"/>
              </w:rPr>
              <w:t xml:space="preserve">Task3. </w:t>
            </w:r>
            <w:r w:rsidR="000363DC" w:rsidRPr="000363DC">
              <w:rPr>
                <w:rFonts w:ascii="Arial" w:hAnsi="Arial" w:cs="Arial"/>
                <w:b/>
                <w:color w:val="000000" w:themeColor="text1"/>
              </w:rPr>
              <w:t xml:space="preserve"> </w:t>
            </w:r>
            <w:r w:rsidR="000363DC" w:rsidRPr="00224A23">
              <w:rPr>
                <w:rFonts w:ascii="Arial" w:hAnsi="Arial" w:cs="Arial"/>
                <w:color w:val="000000" w:themeColor="text1"/>
              </w:rPr>
              <w:t>Present maintenance logbook</w:t>
            </w:r>
          </w:p>
          <w:p w14:paraId="123D8419" w14:textId="0DFCFFC1" w:rsidR="000363DC" w:rsidRPr="003371F3" w:rsidRDefault="00224A23" w:rsidP="000363DC">
            <w:pPr>
              <w:rPr>
                <w:rFonts w:ascii="Arial" w:hAnsi="Arial" w:cs="Arial"/>
                <w:b/>
                <w:color w:val="000000" w:themeColor="text1"/>
              </w:rPr>
            </w:pPr>
            <w:r>
              <w:rPr>
                <w:rFonts w:ascii="Arial" w:hAnsi="Arial" w:cs="Arial"/>
                <w:b/>
                <w:color w:val="000000" w:themeColor="text1"/>
              </w:rPr>
              <w:t>Task4</w:t>
            </w:r>
            <w:r w:rsidRPr="00224A23">
              <w:rPr>
                <w:rFonts w:ascii="Arial" w:hAnsi="Arial" w:cs="Arial"/>
                <w:color w:val="000000" w:themeColor="text1"/>
              </w:rPr>
              <w:t xml:space="preserve">. </w:t>
            </w:r>
            <w:r w:rsidR="000363DC" w:rsidRPr="00224A23">
              <w:rPr>
                <w:rFonts w:ascii="Arial" w:hAnsi="Arial" w:cs="Arial"/>
                <w:color w:val="000000" w:themeColor="text1"/>
              </w:rPr>
              <w:t>Final theory + practical assessment</w:t>
            </w:r>
          </w:p>
        </w:tc>
      </w:tr>
      <w:tr w:rsidR="004362F0" w:rsidRPr="007D3FF4" w14:paraId="3D28B30A" w14:textId="77777777" w:rsidTr="00066C80">
        <w:trPr>
          <w:trHeight w:val="647"/>
        </w:trPr>
        <w:tc>
          <w:tcPr>
            <w:tcW w:w="1461" w:type="dxa"/>
            <w:vMerge/>
          </w:tcPr>
          <w:p w14:paraId="710AAEA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1DB7059"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085C5C3"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2. </w:t>
            </w:r>
          </w:p>
          <w:p w14:paraId="4B7EBC96" w14:textId="77777777" w:rsidR="000363DC" w:rsidRPr="00224A23" w:rsidRDefault="000363DC" w:rsidP="00A62914">
            <w:pPr>
              <w:pStyle w:val="ListParagraph"/>
              <w:widowControl w:val="0"/>
              <w:numPr>
                <w:ilvl w:val="0"/>
                <w:numId w:val="4"/>
              </w:numPr>
              <w:spacing w:after="160" w:line="259" w:lineRule="auto"/>
              <w:rPr>
                <w:rFonts w:ascii="Arial" w:hAnsi="Arial" w:cs="Arial"/>
                <w:b/>
                <w:bCs/>
                <w:sz w:val="20"/>
                <w:szCs w:val="20"/>
              </w:rPr>
            </w:pPr>
            <w:r w:rsidRPr="00224A23">
              <w:rPr>
                <w:rFonts w:ascii="Arial" w:hAnsi="Arial" w:cs="Arial"/>
                <w:b/>
                <w:bCs/>
                <w:sz w:val="20"/>
                <w:szCs w:val="20"/>
              </w:rPr>
              <w:t xml:space="preserve">Battery &amp; Charging System Maintenance </w:t>
            </w:r>
          </w:p>
          <w:p w14:paraId="58159E9B" w14:textId="77777777" w:rsidR="000363DC" w:rsidRPr="000363DC" w:rsidRDefault="000363DC" w:rsidP="00A62914">
            <w:pPr>
              <w:pStyle w:val="ListParagraph"/>
              <w:widowControl w:val="0"/>
              <w:numPr>
                <w:ilvl w:val="0"/>
                <w:numId w:val="4"/>
              </w:numPr>
              <w:spacing w:after="160" w:line="259" w:lineRule="auto"/>
              <w:rPr>
                <w:rFonts w:ascii="Arial" w:hAnsi="Arial" w:cs="Arial"/>
                <w:bCs/>
              </w:rPr>
            </w:pPr>
            <w:r w:rsidRPr="000363DC">
              <w:rPr>
                <w:rFonts w:ascii="Arial" w:hAnsi="Arial" w:cs="Arial"/>
                <w:bCs/>
              </w:rPr>
              <w:t xml:space="preserve">Inspect hybrid battery pack </w:t>
            </w:r>
            <w:r w:rsidRPr="000363DC">
              <w:rPr>
                <w:rFonts w:ascii="Arial" w:hAnsi="Arial" w:cs="Arial"/>
                <w:bCs/>
              </w:rPr>
              <w:lastRenderedPageBreak/>
              <w:t>(SOC, SOH)</w:t>
            </w:r>
          </w:p>
          <w:p w14:paraId="1A71CFFD" w14:textId="25EF501B" w:rsidR="00066C80" w:rsidRPr="007D3FF4" w:rsidRDefault="000363DC" w:rsidP="00A62914">
            <w:pPr>
              <w:pStyle w:val="ListParagraph"/>
              <w:widowControl w:val="0"/>
              <w:numPr>
                <w:ilvl w:val="0"/>
                <w:numId w:val="4"/>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0363DC">
              <w:rPr>
                <w:rFonts w:ascii="Arial" w:hAnsi="Arial" w:cs="Arial"/>
                <w:bCs/>
              </w:rPr>
              <w:t xml:space="preserve">Check charging cables &amp; connectors </w:t>
            </w:r>
          </w:p>
        </w:tc>
        <w:tc>
          <w:tcPr>
            <w:tcW w:w="2785" w:type="dxa"/>
            <w:vMerge/>
            <w:tcBorders>
              <w:left w:val="single" w:sz="4" w:space="0" w:color="auto"/>
            </w:tcBorders>
          </w:tcPr>
          <w:p w14:paraId="1B44E598" w14:textId="77777777" w:rsidR="00066C80" w:rsidRPr="007D3FF4" w:rsidRDefault="00066C80" w:rsidP="00482FAD">
            <w:pPr>
              <w:rPr>
                <w:rFonts w:ascii="Arial" w:hAnsi="Arial" w:cs="Arial"/>
                <w:color w:val="000000" w:themeColor="text1"/>
              </w:rPr>
            </w:pPr>
          </w:p>
        </w:tc>
      </w:tr>
      <w:tr w:rsidR="004362F0" w:rsidRPr="007D3FF4" w14:paraId="7C45BF3D" w14:textId="77777777" w:rsidTr="00066C80">
        <w:trPr>
          <w:trHeight w:val="665"/>
        </w:trPr>
        <w:tc>
          <w:tcPr>
            <w:tcW w:w="1461" w:type="dxa"/>
            <w:vMerge/>
          </w:tcPr>
          <w:p w14:paraId="1CECCC6D"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36B31BD"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8198681"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3. </w:t>
            </w:r>
          </w:p>
          <w:p w14:paraId="5C05EE05" w14:textId="77777777" w:rsidR="000363DC" w:rsidRPr="00224A23" w:rsidRDefault="000363DC" w:rsidP="00A62914">
            <w:pPr>
              <w:pStyle w:val="ListParagraph"/>
              <w:widowControl w:val="0"/>
              <w:numPr>
                <w:ilvl w:val="0"/>
                <w:numId w:val="4"/>
              </w:numPr>
              <w:spacing w:after="160" w:line="259" w:lineRule="auto"/>
              <w:rPr>
                <w:rFonts w:ascii="Arial" w:hAnsi="Arial" w:cs="Arial"/>
                <w:b/>
                <w:sz w:val="20"/>
                <w:szCs w:val="20"/>
              </w:rPr>
            </w:pPr>
            <w:r w:rsidRPr="00224A23">
              <w:rPr>
                <w:rFonts w:ascii="Arial" w:hAnsi="Arial" w:cs="Arial"/>
                <w:b/>
                <w:sz w:val="20"/>
                <w:szCs w:val="20"/>
              </w:rPr>
              <w:t xml:space="preserve">Cooling &amp; Electrical Systems Maintenance </w:t>
            </w:r>
          </w:p>
          <w:p w14:paraId="6A892F46" w14:textId="77777777" w:rsidR="000363DC" w:rsidRPr="000363DC" w:rsidRDefault="000363DC" w:rsidP="00A62914">
            <w:pPr>
              <w:pStyle w:val="ListParagraph"/>
              <w:widowControl w:val="0"/>
              <w:numPr>
                <w:ilvl w:val="0"/>
                <w:numId w:val="4"/>
              </w:numPr>
              <w:spacing w:after="160" w:line="259" w:lineRule="auto"/>
              <w:rPr>
                <w:rFonts w:ascii="Arial" w:hAnsi="Arial" w:cs="Arial"/>
              </w:rPr>
            </w:pPr>
            <w:r w:rsidRPr="000363DC">
              <w:rPr>
                <w:rFonts w:ascii="Arial" w:hAnsi="Arial" w:cs="Arial"/>
              </w:rPr>
              <w:t>Inspect coolant levels &amp; leaks</w:t>
            </w:r>
          </w:p>
          <w:p w14:paraId="025FE5B9" w14:textId="6334F2AF" w:rsidR="00066C80" w:rsidRPr="007D3FF4" w:rsidRDefault="000363DC"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0363DC">
              <w:rPr>
                <w:rFonts w:ascii="Arial" w:hAnsi="Arial" w:cs="Arial"/>
              </w:rPr>
              <w:t>Check wiring harness and HV fuses</w:t>
            </w:r>
            <w:r w:rsidR="003371F3">
              <w:rPr>
                <w:rFonts w:ascii="Arial" w:hAnsi="Arial" w:cs="Arial"/>
              </w:rPr>
              <w:t>.</w:t>
            </w:r>
          </w:p>
        </w:tc>
        <w:tc>
          <w:tcPr>
            <w:tcW w:w="2785" w:type="dxa"/>
            <w:vMerge/>
            <w:tcBorders>
              <w:left w:val="single" w:sz="4" w:space="0" w:color="auto"/>
            </w:tcBorders>
          </w:tcPr>
          <w:p w14:paraId="33FC9751" w14:textId="77777777" w:rsidR="00066C80" w:rsidRPr="007D3FF4" w:rsidRDefault="00066C80" w:rsidP="00482FAD">
            <w:pPr>
              <w:rPr>
                <w:rFonts w:ascii="Arial" w:hAnsi="Arial" w:cs="Arial"/>
                <w:color w:val="000000" w:themeColor="text1"/>
              </w:rPr>
            </w:pPr>
          </w:p>
        </w:tc>
      </w:tr>
      <w:tr w:rsidR="004362F0" w:rsidRPr="007D3FF4" w14:paraId="78EAB268" w14:textId="77777777" w:rsidTr="00066C80">
        <w:trPr>
          <w:trHeight w:val="638"/>
        </w:trPr>
        <w:tc>
          <w:tcPr>
            <w:tcW w:w="1461" w:type="dxa"/>
            <w:vMerge/>
          </w:tcPr>
          <w:p w14:paraId="5705103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784CB6B2"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C32D51D"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4. </w:t>
            </w:r>
          </w:p>
          <w:p w14:paraId="6C58F8F7" w14:textId="77777777" w:rsidR="000363DC" w:rsidRPr="000363DC" w:rsidRDefault="000363DC" w:rsidP="00224A23">
            <w:pPr>
              <w:pStyle w:val="ListParagraph"/>
              <w:widowControl w:val="0"/>
              <w:spacing w:after="160" w:line="259" w:lineRule="auto"/>
              <w:rPr>
                <w:rFonts w:ascii="Arial" w:hAnsi="Arial" w:cs="Arial"/>
              </w:rPr>
            </w:pPr>
          </w:p>
          <w:p w14:paraId="2C540FB9" w14:textId="77777777" w:rsidR="000363DC" w:rsidRPr="00224A23" w:rsidRDefault="000363DC" w:rsidP="00A62914">
            <w:pPr>
              <w:pStyle w:val="ListParagraph"/>
              <w:widowControl w:val="0"/>
              <w:numPr>
                <w:ilvl w:val="0"/>
                <w:numId w:val="4"/>
              </w:numPr>
              <w:spacing w:after="160" w:line="259" w:lineRule="auto"/>
              <w:rPr>
                <w:rFonts w:ascii="Arial" w:hAnsi="Arial" w:cs="Arial"/>
                <w:b/>
                <w:sz w:val="20"/>
                <w:szCs w:val="20"/>
              </w:rPr>
            </w:pPr>
            <w:r w:rsidRPr="00224A23">
              <w:rPr>
                <w:rFonts w:ascii="Arial" w:hAnsi="Arial" w:cs="Arial"/>
                <w:b/>
                <w:sz w:val="20"/>
                <w:szCs w:val="20"/>
              </w:rPr>
              <w:t xml:space="preserve">Powertrain &amp; Transmission Maintenance </w:t>
            </w:r>
          </w:p>
          <w:p w14:paraId="2FEBE694" w14:textId="77777777" w:rsidR="000363DC" w:rsidRPr="000363DC" w:rsidRDefault="000363DC" w:rsidP="00A62914">
            <w:pPr>
              <w:pStyle w:val="ListParagraph"/>
              <w:widowControl w:val="0"/>
              <w:numPr>
                <w:ilvl w:val="0"/>
                <w:numId w:val="4"/>
              </w:numPr>
              <w:spacing w:after="160" w:line="259" w:lineRule="auto"/>
              <w:rPr>
                <w:rFonts w:ascii="Arial" w:hAnsi="Arial" w:cs="Arial"/>
              </w:rPr>
            </w:pPr>
            <w:r w:rsidRPr="000363DC">
              <w:rPr>
                <w:rFonts w:ascii="Arial" w:hAnsi="Arial" w:cs="Arial"/>
              </w:rPr>
              <w:t>Perform basic ICE servicing (oil, filters)</w:t>
            </w:r>
          </w:p>
          <w:p w14:paraId="3209AFE5" w14:textId="29980BF0" w:rsidR="00D34F11" w:rsidRPr="007D3FF4" w:rsidRDefault="000363DC"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0363DC">
              <w:rPr>
                <w:rFonts w:ascii="Arial" w:hAnsi="Arial" w:cs="Arial"/>
              </w:rPr>
              <w:t xml:space="preserve">Inspect hybrid transmission fluid &amp; sensors </w:t>
            </w:r>
          </w:p>
        </w:tc>
        <w:tc>
          <w:tcPr>
            <w:tcW w:w="2785" w:type="dxa"/>
            <w:vMerge/>
            <w:tcBorders>
              <w:left w:val="single" w:sz="4" w:space="0" w:color="auto"/>
            </w:tcBorders>
          </w:tcPr>
          <w:p w14:paraId="38ADA6F4" w14:textId="77777777" w:rsidR="00066C80" w:rsidRPr="007D3FF4" w:rsidRDefault="00066C80" w:rsidP="00482FAD">
            <w:pPr>
              <w:rPr>
                <w:rFonts w:ascii="Arial" w:hAnsi="Arial" w:cs="Arial"/>
                <w:color w:val="000000" w:themeColor="text1"/>
              </w:rPr>
            </w:pPr>
          </w:p>
        </w:tc>
      </w:tr>
      <w:tr w:rsidR="004362F0" w:rsidRPr="007D3FF4" w14:paraId="1F652D90" w14:textId="77777777" w:rsidTr="00BA2767">
        <w:trPr>
          <w:trHeight w:val="1027"/>
        </w:trPr>
        <w:tc>
          <w:tcPr>
            <w:tcW w:w="1461" w:type="dxa"/>
            <w:vMerge/>
          </w:tcPr>
          <w:p w14:paraId="29C44EF3"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B157C5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40D5A41" w14:textId="77777777" w:rsidR="006C5306"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5. </w:t>
            </w:r>
          </w:p>
          <w:p w14:paraId="1A19A706" w14:textId="77777777" w:rsidR="000363DC" w:rsidRPr="00224A23" w:rsidRDefault="000363DC" w:rsidP="00A62914">
            <w:pPr>
              <w:pStyle w:val="ListParagraph"/>
              <w:numPr>
                <w:ilvl w:val="0"/>
                <w:numId w:val="8"/>
              </w:numPr>
              <w:spacing w:before="100" w:beforeAutospacing="1" w:after="100" w:afterAutospacing="1"/>
              <w:rPr>
                <w:rStyle w:val="MSGENFONTSTYLENAMETEMPLATEROLENUMBERMSGENFONTSTYLENAMEBYROLETEXT2MSGENFONTSTYLEMODIFERNOTBOLD"/>
                <w:rFonts w:eastAsia="Times New Roman"/>
                <w:bCs w:val="0"/>
                <w:color w:val="auto"/>
                <w:spacing w:val="1"/>
                <w:sz w:val="20"/>
                <w:szCs w:val="20"/>
                <w:lang w:bidi="ar-SA"/>
              </w:rPr>
            </w:pPr>
            <w:r w:rsidRPr="00224A23">
              <w:rPr>
                <w:rStyle w:val="MSGENFONTSTYLENAMETEMPLATEROLENUMBERMSGENFONTSTYLENAMEBYROLETEXT2MSGENFONTSTYLEMODIFERNOTBOLD"/>
                <w:rFonts w:eastAsia="Times New Roman"/>
                <w:bCs w:val="0"/>
                <w:color w:val="auto"/>
                <w:spacing w:val="1"/>
                <w:sz w:val="20"/>
                <w:szCs w:val="20"/>
                <w:lang w:bidi="ar-SA"/>
              </w:rPr>
              <w:t>Troubleshooting &amp; Final Evaluation</w:t>
            </w:r>
          </w:p>
          <w:p w14:paraId="652959EF" w14:textId="18B23E26" w:rsidR="000363DC" w:rsidRPr="000363DC" w:rsidRDefault="00224A23" w:rsidP="00A62914">
            <w:pPr>
              <w:pStyle w:val="ListParagraph"/>
              <w:numPr>
                <w:ilvl w:val="0"/>
                <w:numId w:val="8"/>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Pr>
                <w:rStyle w:val="MSGENFONTSTYLENAMETEMPLATEROLENUMBERMSGENFONTSTYLENAMEBYROLETEXT2MSGENFONTSTYLEMODIFERNOTBOLD"/>
                <w:rFonts w:eastAsia="Times New Roman"/>
                <w:b w:val="0"/>
                <w:bCs w:val="0"/>
                <w:color w:val="auto"/>
                <w:spacing w:val="1"/>
                <w:sz w:val="22"/>
                <w:szCs w:val="22"/>
                <w:lang w:bidi="ar-SA"/>
              </w:rPr>
              <w:t>Identify c</w:t>
            </w:r>
            <w:r w:rsidR="000363DC" w:rsidRPr="000363DC">
              <w:rPr>
                <w:rStyle w:val="MSGENFONTSTYLENAMETEMPLATEROLENUMBERMSGENFONTSTYLENAMEBYROLETEXT2MSGENFONTSTYLEMODIFERNOTBOLD"/>
                <w:rFonts w:eastAsia="Times New Roman"/>
                <w:b w:val="0"/>
                <w:bCs w:val="0"/>
                <w:color w:val="auto"/>
                <w:spacing w:val="1"/>
                <w:sz w:val="22"/>
                <w:szCs w:val="22"/>
                <w:lang w:bidi="ar-SA"/>
              </w:rPr>
              <w:t>ommon HEV/PHEV faults</w:t>
            </w:r>
          </w:p>
          <w:p w14:paraId="7E6C0DF9" w14:textId="69DFBFA4" w:rsidR="000363DC" w:rsidRPr="000363DC" w:rsidRDefault="00224A23" w:rsidP="00A62914">
            <w:pPr>
              <w:pStyle w:val="ListParagraph"/>
              <w:numPr>
                <w:ilvl w:val="0"/>
                <w:numId w:val="8"/>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Pr>
                <w:rStyle w:val="MSGENFONTSTYLENAMETEMPLATEROLENUMBERMSGENFONTSTYLENAMEBYROLETEXT2MSGENFONTSTYLEMODIFERNOTBOLD"/>
                <w:rFonts w:eastAsia="Times New Roman"/>
                <w:b w:val="0"/>
                <w:bCs w:val="0"/>
                <w:color w:val="auto"/>
                <w:spacing w:val="1"/>
                <w:sz w:val="22"/>
                <w:szCs w:val="22"/>
                <w:lang w:bidi="ar-SA"/>
              </w:rPr>
              <w:t>Describe</w:t>
            </w:r>
            <w:r w:rsidR="000363DC" w:rsidRPr="000363DC">
              <w:rPr>
                <w:rStyle w:val="MSGENFONTSTYLENAMETEMPLATEROLENUMBERMSGENFONTSTYLENAMEBYROLETEXT2MSGENFONTSTYLEMODIFERNOTBOLD"/>
                <w:rFonts w:eastAsia="Times New Roman"/>
                <w:b w:val="0"/>
                <w:bCs w:val="0"/>
                <w:color w:val="auto"/>
                <w:spacing w:val="1"/>
                <w:sz w:val="22"/>
                <w:szCs w:val="22"/>
                <w:lang w:bidi="ar-SA"/>
              </w:rPr>
              <w:t xml:space="preserve"> reporting </w:t>
            </w:r>
          </w:p>
          <w:p w14:paraId="1260F5BB" w14:textId="67171F11" w:rsidR="000363DC" w:rsidRPr="000363DC" w:rsidRDefault="00224A23" w:rsidP="00A62914">
            <w:pPr>
              <w:pStyle w:val="ListParagraph"/>
              <w:numPr>
                <w:ilvl w:val="0"/>
                <w:numId w:val="8"/>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Pr>
                <w:rStyle w:val="MSGENFONTSTYLENAMETEMPLATEROLENUMBERMSGENFONTSTYLENAMEBYROLETEXT2MSGENFONTSTYLEMODIFERNOTBOLD"/>
                <w:rFonts w:eastAsia="Times New Roman"/>
                <w:b w:val="0"/>
                <w:bCs w:val="0"/>
                <w:color w:val="auto"/>
                <w:spacing w:val="1"/>
                <w:sz w:val="22"/>
                <w:szCs w:val="22"/>
                <w:lang w:bidi="ar-SA"/>
              </w:rPr>
              <w:t>Identify</w:t>
            </w:r>
            <w:r w:rsidR="000363DC" w:rsidRPr="000363DC">
              <w:rPr>
                <w:rStyle w:val="MSGENFONTSTYLENAMETEMPLATEROLENUMBERMSGENFONTSTYLENAMEBYROLETEXT2MSGENFONTSTYLEMODIFERNOTBOLD"/>
                <w:rFonts w:eastAsia="Times New Roman"/>
                <w:b w:val="0"/>
                <w:bCs w:val="0"/>
                <w:color w:val="auto"/>
                <w:spacing w:val="1"/>
                <w:sz w:val="22"/>
                <w:szCs w:val="22"/>
                <w:lang w:bidi="ar-SA"/>
              </w:rPr>
              <w:t xml:space="preserve"> </w:t>
            </w:r>
            <w:r>
              <w:rPr>
                <w:rStyle w:val="MSGENFONTSTYLENAMETEMPLATEROLENUMBERMSGENFONTSTYLENAMEBYROLETEXT2MSGENFONTSTYLEMODIFERNOTBOLD"/>
                <w:rFonts w:eastAsia="Times New Roman"/>
                <w:b w:val="0"/>
                <w:bCs w:val="0"/>
                <w:color w:val="auto"/>
                <w:spacing w:val="1"/>
                <w:sz w:val="22"/>
                <w:szCs w:val="22"/>
                <w:lang w:bidi="ar-SA"/>
              </w:rPr>
              <w:t>e</w:t>
            </w:r>
            <w:r w:rsidR="000363DC" w:rsidRPr="000363DC">
              <w:rPr>
                <w:rStyle w:val="MSGENFONTSTYLENAMETEMPLATEROLENUMBERMSGENFONTSTYLENAMEBYROLETEXT2MSGENFONTSTYLEMODIFERNOTBOLD"/>
                <w:rFonts w:eastAsia="Times New Roman"/>
                <w:b w:val="0"/>
                <w:bCs w:val="0"/>
                <w:color w:val="auto"/>
                <w:spacing w:val="1"/>
                <w:sz w:val="22"/>
                <w:szCs w:val="22"/>
                <w:lang w:bidi="ar-SA"/>
              </w:rPr>
              <w:t xml:space="preserve">valuation and Feedback </w:t>
            </w:r>
          </w:p>
          <w:p w14:paraId="325115EA" w14:textId="43527630" w:rsidR="00066C80" w:rsidRPr="007D3FF4" w:rsidRDefault="0020298C" w:rsidP="00A62914">
            <w:pPr>
              <w:pStyle w:val="ListParagraph"/>
              <w:numPr>
                <w:ilvl w:val="0"/>
                <w:numId w:val="8"/>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Pr>
                <w:rStyle w:val="MSGENFONTSTYLENAMETEMPLATEROLENUMBERMSGENFONTSTYLENAMEBYROLETEXT2MSGENFONTSTYLEMODIFERNOTBOLD"/>
                <w:rFonts w:eastAsia="Times New Roman"/>
                <w:b w:val="0"/>
                <w:bCs w:val="0"/>
                <w:color w:val="auto"/>
                <w:spacing w:val="1"/>
                <w:sz w:val="22"/>
                <w:szCs w:val="22"/>
                <w:lang w:bidi="ar-SA"/>
              </w:rPr>
              <w:t>Weekly Recap</w:t>
            </w:r>
          </w:p>
        </w:tc>
        <w:tc>
          <w:tcPr>
            <w:tcW w:w="2785" w:type="dxa"/>
            <w:vMerge/>
            <w:tcBorders>
              <w:left w:val="single" w:sz="4" w:space="0" w:color="auto"/>
            </w:tcBorders>
          </w:tcPr>
          <w:p w14:paraId="6BC27DE8" w14:textId="77777777" w:rsidR="00066C80" w:rsidRPr="007D3FF4" w:rsidRDefault="00066C80" w:rsidP="00482FAD">
            <w:pPr>
              <w:rPr>
                <w:rFonts w:ascii="Arial" w:hAnsi="Arial" w:cs="Arial"/>
                <w:color w:val="000000" w:themeColor="text1"/>
              </w:rPr>
            </w:pPr>
          </w:p>
        </w:tc>
      </w:tr>
      <w:tr w:rsidR="004362F0" w:rsidRPr="007D3FF4" w14:paraId="57D5C1A4" w14:textId="77777777" w:rsidTr="00066C80">
        <w:trPr>
          <w:trHeight w:val="650"/>
        </w:trPr>
        <w:tc>
          <w:tcPr>
            <w:tcW w:w="1461" w:type="dxa"/>
            <w:vMerge w:val="restart"/>
          </w:tcPr>
          <w:p w14:paraId="2837326A" w14:textId="54CA1C48" w:rsidR="00066C80" w:rsidRPr="007D3FF4" w:rsidRDefault="00066C80" w:rsidP="00482FAD">
            <w:pPr>
              <w:rPr>
                <w:rFonts w:ascii="Arial" w:hAnsi="Arial" w:cs="Arial"/>
                <w:b/>
                <w:bCs/>
              </w:rPr>
            </w:pPr>
            <w:r w:rsidRPr="007D3FF4">
              <w:rPr>
                <w:rFonts w:ascii="Arial" w:hAnsi="Arial" w:cs="Arial"/>
                <w:b/>
                <w:bCs/>
              </w:rPr>
              <w:t>Week 12</w:t>
            </w:r>
          </w:p>
        </w:tc>
        <w:tc>
          <w:tcPr>
            <w:tcW w:w="2193" w:type="dxa"/>
            <w:vMerge w:val="restart"/>
            <w:tcBorders>
              <w:right w:val="single" w:sz="4" w:space="0" w:color="auto"/>
            </w:tcBorders>
          </w:tcPr>
          <w:p w14:paraId="6895CE11" w14:textId="20CAF7C4" w:rsidR="00066C80" w:rsidRPr="007D3FF4" w:rsidRDefault="008D6F1E" w:rsidP="008D6F1E">
            <w:pPr>
              <w:rPr>
                <w:rFonts w:ascii="Arial" w:hAnsi="Arial" w:cs="Arial"/>
                <w:b/>
                <w:bCs/>
              </w:rPr>
            </w:pPr>
            <w:r w:rsidRPr="008D6F1E">
              <w:rPr>
                <w:rFonts w:ascii="Arial" w:hAnsi="Arial" w:cs="Arial"/>
                <w:b/>
                <w:bCs/>
              </w:rPr>
              <w:t xml:space="preserve">Repair Hybrid Braking System </w:t>
            </w:r>
          </w:p>
        </w:tc>
        <w:tc>
          <w:tcPr>
            <w:tcW w:w="4166" w:type="dxa"/>
            <w:tcBorders>
              <w:top w:val="single" w:sz="4" w:space="0" w:color="auto"/>
              <w:left w:val="single" w:sz="4" w:space="0" w:color="auto"/>
              <w:bottom w:val="single" w:sz="4" w:space="0" w:color="auto"/>
              <w:right w:val="single" w:sz="4" w:space="0" w:color="auto"/>
            </w:tcBorders>
          </w:tcPr>
          <w:p w14:paraId="266E5540" w14:textId="753BFFD6" w:rsidR="00BA2767"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1. </w:t>
            </w:r>
          </w:p>
          <w:p w14:paraId="329E021D" w14:textId="2D69857B" w:rsidR="008D6F1E" w:rsidRPr="00224A23" w:rsidRDefault="00C66E3F" w:rsidP="00A62914">
            <w:pPr>
              <w:pStyle w:val="ListParagraph"/>
              <w:widowControl w:val="0"/>
              <w:numPr>
                <w:ilvl w:val="0"/>
                <w:numId w:val="4"/>
              </w:numPr>
              <w:spacing w:after="160" w:line="259" w:lineRule="auto"/>
              <w:rPr>
                <w:rFonts w:ascii="Arial" w:hAnsi="Arial" w:cs="Arial"/>
                <w:b/>
                <w:sz w:val="20"/>
                <w:szCs w:val="20"/>
              </w:rPr>
            </w:pPr>
            <w:r w:rsidRPr="00224A23">
              <w:rPr>
                <w:rFonts w:ascii="Arial" w:eastAsia="Arial" w:hAnsi="Arial" w:cs="Arial"/>
                <w:b/>
                <w:color w:val="000000"/>
                <w:sz w:val="20"/>
                <w:szCs w:val="20"/>
              </w:rPr>
              <w:t>I</w:t>
            </w:r>
            <w:r w:rsidR="008D6F1E" w:rsidRPr="00224A23">
              <w:rPr>
                <w:rFonts w:ascii="Arial" w:eastAsia="Arial" w:hAnsi="Arial" w:cs="Arial"/>
                <w:b/>
                <w:color w:val="000000"/>
                <w:sz w:val="20"/>
                <w:szCs w:val="20"/>
              </w:rPr>
              <w:t>ntroduction to Hybrid Braking System</w:t>
            </w:r>
          </w:p>
          <w:p w14:paraId="0E94B132" w14:textId="3869B40C" w:rsidR="008D6F1E" w:rsidRPr="008D6F1E" w:rsidRDefault="008D6F1E" w:rsidP="00A62914">
            <w:pPr>
              <w:pStyle w:val="ListParagraph"/>
              <w:widowControl w:val="0"/>
              <w:numPr>
                <w:ilvl w:val="0"/>
                <w:numId w:val="4"/>
              </w:numPr>
              <w:spacing w:after="160" w:line="259" w:lineRule="auto"/>
              <w:rPr>
                <w:rFonts w:ascii="Arial" w:eastAsia="Arial" w:hAnsi="Arial" w:cs="Arial"/>
                <w:color w:val="000000"/>
              </w:rPr>
            </w:pPr>
            <w:r>
              <w:rPr>
                <w:rFonts w:ascii="Arial" w:eastAsia="Arial" w:hAnsi="Arial" w:cs="Arial"/>
                <w:color w:val="000000"/>
              </w:rPr>
              <w:t>E</w:t>
            </w:r>
            <w:r w:rsidRPr="008D6F1E">
              <w:rPr>
                <w:rFonts w:ascii="Arial" w:eastAsia="Arial" w:hAnsi="Arial" w:cs="Arial"/>
                <w:color w:val="000000"/>
              </w:rPr>
              <w:t>xplain role of regenerative braking in HEV/PHEV</w:t>
            </w:r>
          </w:p>
          <w:p w14:paraId="560F5FE8" w14:textId="788DB58E" w:rsidR="00375927" w:rsidRPr="007D3FF4" w:rsidRDefault="008D6F1E" w:rsidP="00A62914">
            <w:pPr>
              <w:pStyle w:val="ListParagraph"/>
              <w:widowControl w:val="0"/>
              <w:numPr>
                <w:ilvl w:val="0"/>
                <w:numId w:val="4"/>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8D6F1E">
              <w:rPr>
                <w:rFonts w:ascii="Arial" w:eastAsia="Arial" w:hAnsi="Arial" w:cs="Arial"/>
                <w:color w:val="000000"/>
              </w:rPr>
              <w:t>Identify hybrid braking system components</w:t>
            </w:r>
            <w:r w:rsidR="00276117" w:rsidRPr="00276117">
              <w:rPr>
                <w:rFonts w:ascii="Arial" w:eastAsia="Arial" w:hAnsi="Arial" w:cs="Arial"/>
                <w:color w:val="000000"/>
              </w:rPr>
              <w:t xml:space="preserve"> </w:t>
            </w:r>
          </w:p>
        </w:tc>
        <w:tc>
          <w:tcPr>
            <w:tcW w:w="2785" w:type="dxa"/>
            <w:vMerge w:val="restart"/>
            <w:tcBorders>
              <w:left w:val="single" w:sz="4" w:space="0" w:color="auto"/>
            </w:tcBorders>
          </w:tcPr>
          <w:p w14:paraId="0BFFEE7A" w14:textId="77777777" w:rsidR="004234BC" w:rsidRDefault="004234BC" w:rsidP="00482FAD">
            <w:pPr>
              <w:rPr>
                <w:rFonts w:ascii="Arial" w:hAnsi="Arial" w:cs="Arial"/>
                <w:b/>
                <w:bCs/>
                <w:color w:val="000000" w:themeColor="text1"/>
              </w:rPr>
            </w:pPr>
          </w:p>
          <w:p w14:paraId="4224F71E" w14:textId="77777777" w:rsidR="00066826" w:rsidRDefault="00066826" w:rsidP="00326FFB">
            <w:pPr>
              <w:rPr>
                <w:rFonts w:ascii="Arial" w:hAnsi="Arial" w:cs="Arial"/>
                <w:b/>
                <w:color w:val="000000" w:themeColor="text1"/>
              </w:rPr>
            </w:pPr>
          </w:p>
          <w:p w14:paraId="2AB6A86F" w14:textId="59880FDD" w:rsidR="008D6F1E" w:rsidRDefault="00066826" w:rsidP="008D6F1E">
            <w:pPr>
              <w:rPr>
                <w:rFonts w:ascii="Arial" w:hAnsi="Arial" w:cs="Arial"/>
                <w:color w:val="000000" w:themeColor="text1"/>
              </w:rPr>
            </w:pPr>
            <w:r>
              <w:rPr>
                <w:rFonts w:ascii="Arial" w:hAnsi="Arial" w:cs="Arial"/>
                <w:b/>
                <w:color w:val="000000" w:themeColor="text1"/>
              </w:rPr>
              <w:t xml:space="preserve">Task1. </w:t>
            </w:r>
            <w:r w:rsidR="008D6F1E" w:rsidRPr="00066826">
              <w:rPr>
                <w:rFonts w:ascii="Arial" w:hAnsi="Arial" w:cs="Arial"/>
                <w:color w:val="000000" w:themeColor="text1"/>
              </w:rPr>
              <w:t>Visual inspection of braking system layout</w:t>
            </w:r>
          </w:p>
          <w:p w14:paraId="1E4E870F" w14:textId="086913B0" w:rsidR="00326FFB" w:rsidRDefault="00066826" w:rsidP="008D6F1E">
            <w:pPr>
              <w:rPr>
                <w:rFonts w:ascii="Arial" w:hAnsi="Arial" w:cs="Arial"/>
                <w:b/>
                <w:color w:val="000000" w:themeColor="text1"/>
              </w:rPr>
            </w:pPr>
            <w:r>
              <w:rPr>
                <w:rFonts w:ascii="Arial" w:hAnsi="Arial" w:cs="Arial"/>
                <w:b/>
                <w:color w:val="000000" w:themeColor="text1"/>
              </w:rPr>
              <w:t xml:space="preserve">Task2. </w:t>
            </w:r>
            <w:r w:rsidR="008D6F1E" w:rsidRPr="00066826">
              <w:rPr>
                <w:rFonts w:ascii="Arial" w:hAnsi="Arial" w:cs="Arial"/>
                <w:color w:val="000000" w:themeColor="text1"/>
              </w:rPr>
              <w:t>Study wiring &amp; hydraulic diagrams</w:t>
            </w:r>
          </w:p>
          <w:p w14:paraId="45A00AAA" w14:textId="77777777" w:rsidR="00326FFB" w:rsidRDefault="00326FFB" w:rsidP="00326FFB">
            <w:pPr>
              <w:rPr>
                <w:rFonts w:ascii="Arial" w:hAnsi="Arial" w:cs="Arial"/>
                <w:b/>
                <w:color w:val="000000" w:themeColor="text1"/>
              </w:rPr>
            </w:pPr>
          </w:p>
          <w:p w14:paraId="27C5E8C9" w14:textId="77777777" w:rsidR="00326FFB" w:rsidRDefault="00326FFB" w:rsidP="00326FFB">
            <w:pPr>
              <w:rPr>
                <w:rFonts w:ascii="Arial" w:hAnsi="Arial" w:cs="Arial"/>
                <w:b/>
                <w:color w:val="000000" w:themeColor="text1"/>
              </w:rPr>
            </w:pPr>
          </w:p>
          <w:p w14:paraId="79CF64D1" w14:textId="77777777" w:rsidR="004234BC" w:rsidRDefault="004234BC" w:rsidP="00482FAD">
            <w:pPr>
              <w:rPr>
                <w:rFonts w:ascii="Arial" w:hAnsi="Arial" w:cs="Arial"/>
                <w:color w:val="000000" w:themeColor="text1"/>
              </w:rPr>
            </w:pPr>
          </w:p>
          <w:p w14:paraId="388C1CF3" w14:textId="77777777" w:rsidR="00224A23" w:rsidRDefault="00224A23" w:rsidP="008D6F1E">
            <w:pPr>
              <w:rPr>
                <w:rFonts w:ascii="Arial" w:hAnsi="Arial" w:cs="Arial"/>
                <w:b/>
                <w:color w:val="000000" w:themeColor="text1"/>
              </w:rPr>
            </w:pPr>
          </w:p>
          <w:p w14:paraId="106F8933" w14:textId="2055AB2D" w:rsidR="008D6F1E" w:rsidRDefault="00066826" w:rsidP="008D6F1E">
            <w:pPr>
              <w:rPr>
                <w:rFonts w:ascii="Arial" w:hAnsi="Arial" w:cs="Arial"/>
                <w:color w:val="000000" w:themeColor="text1"/>
              </w:rPr>
            </w:pPr>
            <w:r w:rsidRPr="00066826">
              <w:rPr>
                <w:rFonts w:ascii="Arial" w:hAnsi="Arial" w:cs="Arial"/>
                <w:b/>
                <w:color w:val="000000" w:themeColor="text1"/>
              </w:rPr>
              <w:t>Task1</w:t>
            </w:r>
            <w:r>
              <w:rPr>
                <w:rFonts w:ascii="Arial" w:hAnsi="Arial" w:cs="Arial"/>
                <w:color w:val="000000" w:themeColor="text1"/>
              </w:rPr>
              <w:t xml:space="preserve">. </w:t>
            </w:r>
            <w:r w:rsidR="008D6F1E" w:rsidRPr="008D6F1E">
              <w:rPr>
                <w:rFonts w:ascii="Arial" w:hAnsi="Arial" w:cs="Arial"/>
                <w:color w:val="000000" w:themeColor="text1"/>
              </w:rPr>
              <w:t>Dismantle brake caliper &amp; pads</w:t>
            </w:r>
          </w:p>
          <w:p w14:paraId="6750A9AF" w14:textId="1BED1C87" w:rsidR="00066C80" w:rsidRDefault="00066826" w:rsidP="008D6F1E">
            <w:pPr>
              <w:rPr>
                <w:rFonts w:ascii="Arial" w:hAnsi="Arial" w:cs="Arial"/>
                <w:color w:val="000000" w:themeColor="text1"/>
              </w:rPr>
            </w:pPr>
            <w:r w:rsidRPr="00066826">
              <w:rPr>
                <w:rFonts w:ascii="Arial" w:hAnsi="Arial" w:cs="Arial"/>
                <w:b/>
                <w:color w:val="000000" w:themeColor="text1"/>
              </w:rPr>
              <w:t>Task2</w:t>
            </w:r>
            <w:r>
              <w:rPr>
                <w:rFonts w:ascii="Arial" w:hAnsi="Arial" w:cs="Arial"/>
                <w:color w:val="000000" w:themeColor="text1"/>
              </w:rPr>
              <w:t xml:space="preserve">. </w:t>
            </w:r>
            <w:r w:rsidR="008D6F1E" w:rsidRPr="008D6F1E">
              <w:rPr>
                <w:rFonts w:ascii="Arial" w:hAnsi="Arial" w:cs="Arial"/>
                <w:color w:val="000000" w:themeColor="text1"/>
              </w:rPr>
              <w:t>Inspect sensors with diagnostic tool</w:t>
            </w:r>
          </w:p>
          <w:p w14:paraId="1C8A9197" w14:textId="77777777" w:rsidR="005A304C" w:rsidRDefault="005A304C" w:rsidP="008D6F1E">
            <w:pPr>
              <w:rPr>
                <w:rFonts w:ascii="Arial" w:hAnsi="Arial" w:cs="Arial"/>
                <w:color w:val="000000" w:themeColor="text1"/>
              </w:rPr>
            </w:pPr>
          </w:p>
          <w:p w14:paraId="0B0020BB" w14:textId="77777777" w:rsidR="005A304C" w:rsidRDefault="005A304C" w:rsidP="008D6F1E">
            <w:pPr>
              <w:rPr>
                <w:rFonts w:ascii="Arial" w:hAnsi="Arial" w:cs="Arial"/>
                <w:color w:val="000000" w:themeColor="text1"/>
              </w:rPr>
            </w:pPr>
          </w:p>
          <w:p w14:paraId="1EF4555E" w14:textId="77777777" w:rsidR="005A304C" w:rsidRDefault="005A304C" w:rsidP="008D6F1E">
            <w:pPr>
              <w:rPr>
                <w:rFonts w:ascii="Arial" w:hAnsi="Arial" w:cs="Arial"/>
                <w:color w:val="000000" w:themeColor="text1"/>
              </w:rPr>
            </w:pPr>
          </w:p>
          <w:p w14:paraId="1E7BA9CD" w14:textId="77777777" w:rsidR="005A304C" w:rsidRDefault="005A304C" w:rsidP="008D6F1E">
            <w:pPr>
              <w:rPr>
                <w:rFonts w:ascii="Arial" w:hAnsi="Arial" w:cs="Arial"/>
                <w:color w:val="000000" w:themeColor="text1"/>
              </w:rPr>
            </w:pPr>
          </w:p>
          <w:p w14:paraId="5E848902" w14:textId="77777777" w:rsidR="00066826" w:rsidRDefault="00066826" w:rsidP="005A304C">
            <w:pPr>
              <w:rPr>
                <w:rFonts w:ascii="Arial" w:hAnsi="Arial" w:cs="Arial"/>
                <w:color w:val="000000" w:themeColor="text1"/>
              </w:rPr>
            </w:pPr>
            <w:r w:rsidRPr="00066826">
              <w:rPr>
                <w:rFonts w:ascii="Arial" w:hAnsi="Arial" w:cs="Arial"/>
                <w:b/>
                <w:color w:val="000000" w:themeColor="text1"/>
              </w:rPr>
              <w:t xml:space="preserve">Task1 </w:t>
            </w:r>
            <w:r w:rsidR="005A304C" w:rsidRPr="005A304C">
              <w:rPr>
                <w:rFonts w:ascii="Arial" w:hAnsi="Arial" w:cs="Arial"/>
                <w:color w:val="000000" w:themeColor="text1"/>
              </w:rPr>
              <w:t>Perform diagnos</w:t>
            </w:r>
            <w:r>
              <w:rPr>
                <w:rFonts w:ascii="Arial" w:hAnsi="Arial" w:cs="Arial"/>
                <w:color w:val="000000" w:themeColor="text1"/>
              </w:rPr>
              <w:t>tic scan for brake system codes</w:t>
            </w:r>
          </w:p>
          <w:p w14:paraId="5E5B7AB9" w14:textId="28E4F21F" w:rsidR="005A304C" w:rsidRDefault="00066826" w:rsidP="005A304C">
            <w:pPr>
              <w:rPr>
                <w:rFonts w:ascii="Arial" w:hAnsi="Arial" w:cs="Arial"/>
                <w:color w:val="000000" w:themeColor="text1"/>
              </w:rPr>
            </w:pPr>
            <w:r w:rsidRPr="00066826">
              <w:rPr>
                <w:rFonts w:ascii="Arial" w:hAnsi="Arial" w:cs="Arial"/>
                <w:b/>
                <w:color w:val="000000" w:themeColor="text1"/>
              </w:rPr>
              <w:t>Task2.</w:t>
            </w:r>
            <w:r w:rsidR="005A304C" w:rsidRPr="005A304C">
              <w:rPr>
                <w:rFonts w:ascii="Arial" w:hAnsi="Arial" w:cs="Arial"/>
                <w:color w:val="000000" w:themeColor="text1"/>
              </w:rPr>
              <w:t xml:space="preserve">Road test to evaluate </w:t>
            </w:r>
            <w:r w:rsidR="005A304C" w:rsidRPr="005A304C">
              <w:rPr>
                <w:rFonts w:ascii="Arial" w:hAnsi="Arial" w:cs="Arial"/>
                <w:color w:val="000000" w:themeColor="text1"/>
              </w:rPr>
              <w:lastRenderedPageBreak/>
              <w:t>regenerative braking</w:t>
            </w:r>
          </w:p>
          <w:p w14:paraId="767FFB5F" w14:textId="77777777" w:rsidR="005A304C" w:rsidRDefault="005A304C" w:rsidP="005A304C">
            <w:pPr>
              <w:rPr>
                <w:rFonts w:ascii="Arial" w:hAnsi="Arial" w:cs="Arial"/>
                <w:color w:val="000000" w:themeColor="text1"/>
              </w:rPr>
            </w:pPr>
          </w:p>
          <w:p w14:paraId="26DB687E" w14:textId="77777777" w:rsidR="005A304C" w:rsidRDefault="005A304C" w:rsidP="005A304C">
            <w:pPr>
              <w:rPr>
                <w:rFonts w:ascii="Arial" w:hAnsi="Arial" w:cs="Arial"/>
                <w:color w:val="000000" w:themeColor="text1"/>
              </w:rPr>
            </w:pPr>
          </w:p>
          <w:p w14:paraId="71754D2F" w14:textId="62507C20" w:rsidR="005A304C" w:rsidRDefault="00066826" w:rsidP="005A304C">
            <w:pPr>
              <w:rPr>
                <w:rFonts w:ascii="Arial" w:hAnsi="Arial" w:cs="Arial"/>
                <w:color w:val="000000" w:themeColor="text1"/>
              </w:rPr>
            </w:pPr>
            <w:r w:rsidRPr="00066826">
              <w:rPr>
                <w:rFonts w:ascii="Arial" w:hAnsi="Arial" w:cs="Arial"/>
                <w:b/>
                <w:color w:val="000000" w:themeColor="text1"/>
              </w:rPr>
              <w:t>Task1.</w:t>
            </w:r>
            <w:r>
              <w:rPr>
                <w:rFonts w:ascii="Arial" w:hAnsi="Arial" w:cs="Arial"/>
                <w:color w:val="000000" w:themeColor="text1"/>
              </w:rPr>
              <w:t xml:space="preserve"> </w:t>
            </w:r>
            <w:r w:rsidR="005A304C" w:rsidRPr="005A304C">
              <w:rPr>
                <w:rFonts w:ascii="Arial" w:hAnsi="Arial" w:cs="Arial"/>
                <w:color w:val="000000" w:themeColor="text1"/>
              </w:rPr>
              <w:t>Hands-on pad/disc replacement</w:t>
            </w:r>
          </w:p>
          <w:p w14:paraId="3A2FAE26" w14:textId="446483D1" w:rsidR="005A304C" w:rsidRDefault="00066826" w:rsidP="005A304C">
            <w:pPr>
              <w:rPr>
                <w:rFonts w:ascii="Arial" w:hAnsi="Arial" w:cs="Arial"/>
                <w:color w:val="000000" w:themeColor="text1"/>
              </w:rPr>
            </w:pPr>
            <w:r w:rsidRPr="00066826">
              <w:rPr>
                <w:rFonts w:ascii="Arial" w:hAnsi="Arial" w:cs="Arial"/>
                <w:b/>
                <w:color w:val="000000" w:themeColor="text1"/>
              </w:rPr>
              <w:t>Task2.</w:t>
            </w:r>
            <w:r>
              <w:rPr>
                <w:rFonts w:ascii="Arial" w:hAnsi="Arial" w:cs="Arial"/>
                <w:color w:val="000000" w:themeColor="text1"/>
              </w:rPr>
              <w:t xml:space="preserve"> </w:t>
            </w:r>
            <w:r w:rsidR="005A304C" w:rsidRPr="005A304C">
              <w:rPr>
                <w:rFonts w:ascii="Arial" w:hAnsi="Arial" w:cs="Arial"/>
                <w:color w:val="000000" w:themeColor="text1"/>
              </w:rPr>
              <w:t>Perform fluid bleeding on hybrid braking system</w:t>
            </w:r>
          </w:p>
          <w:p w14:paraId="5238C1F1" w14:textId="77777777" w:rsidR="005A304C" w:rsidRDefault="005A304C" w:rsidP="005A304C">
            <w:pPr>
              <w:rPr>
                <w:rFonts w:ascii="Arial" w:hAnsi="Arial" w:cs="Arial"/>
                <w:color w:val="000000" w:themeColor="text1"/>
              </w:rPr>
            </w:pPr>
          </w:p>
          <w:p w14:paraId="66752818" w14:textId="77777777" w:rsidR="005A304C" w:rsidRDefault="005A304C" w:rsidP="005A304C">
            <w:pPr>
              <w:rPr>
                <w:rFonts w:ascii="Arial" w:hAnsi="Arial" w:cs="Arial"/>
                <w:color w:val="000000" w:themeColor="text1"/>
              </w:rPr>
            </w:pPr>
          </w:p>
          <w:p w14:paraId="62240477" w14:textId="5CF3F185" w:rsidR="005A304C" w:rsidRPr="005A304C" w:rsidRDefault="00066826" w:rsidP="005A304C">
            <w:pPr>
              <w:rPr>
                <w:rFonts w:ascii="Arial" w:hAnsi="Arial" w:cs="Arial"/>
                <w:color w:val="000000" w:themeColor="text1"/>
              </w:rPr>
            </w:pPr>
            <w:r w:rsidRPr="00066826">
              <w:rPr>
                <w:rFonts w:ascii="Arial" w:hAnsi="Arial" w:cs="Arial"/>
                <w:b/>
                <w:color w:val="000000" w:themeColor="text1"/>
              </w:rPr>
              <w:t>Task1</w:t>
            </w:r>
            <w:r>
              <w:rPr>
                <w:rFonts w:ascii="Arial" w:hAnsi="Arial" w:cs="Arial"/>
                <w:color w:val="000000" w:themeColor="text1"/>
              </w:rPr>
              <w:t xml:space="preserve">. </w:t>
            </w:r>
            <w:r w:rsidR="005A304C" w:rsidRPr="005A304C">
              <w:rPr>
                <w:rFonts w:ascii="Arial" w:hAnsi="Arial" w:cs="Arial"/>
                <w:color w:val="000000" w:themeColor="text1"/>
              </w:rPr>
              <w:t>Drive test to check braking efficiency</w:t>
            </w:r>
          </w:p>
          <w:p w14:paraId="1ACC3C3F" w14:textId="10B2F2CC" w:rsidR="005A304C" w:rsidRPr="005A304C" w:rsidRDefault="00066826" w:rsidP="005A304C">
            <w:pPr>
              <w:rPr>
                <w:rFonts w:ascii="Arial" w:hAnsi="Arial" w:cs="Arial"/>
                <w:color w:val="000000" w:themeColor="text1"/>
              </w:rPr>
            </w:pPr>
            <w:r w:rsidRPr="00066826">
              <w:rPr>
                <w:rFonts w:ascii="Arial" w:hAnsi="Arial" w:cs="Arial"/>
                <w:b/>
                <w:color w:val="000000" w:themeColor="text1"/>
              </w:rPr>
              <w:t>Task2</w:t>
            </w:r>
            <w:r>
              <w:rPr>
                <w:rFonts w:ascii="Arial" w:hAnsi="Arial" w:cs="Arial"/>
                <w:color w:val="000000" w:themeColor="text1"/>
              </w:rPr>
              <w:t xml:space="preserve">. </w:t>
            </w:r>
            <w:r w:rsidR="005A304C" w:rsidRPr="005A304C">
              <w:rPr>
                <w:rFonts w:ascii="Arial" w:hAnsi="Arial" w:cs="Arial"/>
                <w:color w:val="000000" w:themeColor="text1"/>
              </w:rPr>
              <w:t>Group presentation of findings</w:t>
            </w:r>
          </w:p>
          <w:p w14:paraId="26DF192E" w14:textId="111C7E2E" w:rsidR="005A304C" w:rsidRPr="007D3FF4" w:rsidRDefault="00066826" w:rsidP="005A304C">
            <w:pPr>
              <w:rPr>
                <w:rFonts w:ascii="Arial" w:hAnsi="Arial" w:cs="Arial"/>
                <w:color w:val="000000" w:themeColor="text1"/>
              </w:rPr>
            </w:pPr>
            <w:r w:rsidRPr="00066826">
              <w:rPr>
                <w:rFonts w:ascii="Arial" w:hAnsi="Arial" w:cs="Arial"/>
                <w:b/>
                <w:color w:val="000000" w:themeColor="text1"/>
              </w:rPr>
              <w:t>Task3.</w:t>
            </w:r>
            <w:r>
              <w:rPr>
                <w:rFonts w:ascii="Arial" w:hAnsi="Arial" w:cs="Arial"/>
                <w:color w:val="000000" w:themeColor="text1"/>
              </w:rPr>
              <w:t xml:space="preserve"> </w:t>
            </w:r>
            <w:r w:rsidR="005A304C" w:rsidRPr="005A304C">
              <w:rPr>
                <w:rFonts w:ascii="Arial" w:hAnsi="Arial" w:cs="Arial"/>
                <w:color w:val="000000" w:themeColor="text1"/>
              </w:rPr>
              <w:t>Final assessment (theory + practical demo)</w:t>
            </w:r>
          </w:p>
        </w:tc>
      </w:tr>
      <w:tr w:rsidR="004362F0" w:rsidRPr="007D3FF4" w14:paraId="57103234" w14:textId="77777777" w:rsidTr="00066C80">
        <w:trPr>
          <w:trHeight w:val="611"/>
        </w:trPr>
        <w:tc>
          <w:tcPr>
            <w:tcW w:w="1461" w:type="dxa"/>
            <w:vMerge/>
          </w:tcPr>
          <w:p w14:paraId="45EBE0C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51BD2EC"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EB90391" w14:textId="77777777" w:rsidR="00BA2767"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2. </w:t>
            </w:r>
          </w:p>
          <w:p w14:paraId="4F72FBAE" w14:textId="77777777" w:rsidR="00133658" w:rsidRPr="00224A23" w:rsidRDefault="008D6F1E"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Cs w:val="0"/>
                <w:color w:val="auto"/>
                <w:spacing w:val="1"/>
                <w:sz w:val="20"/>
                <w:szCs w:val="20"/>
                <w:lang w:bidi="ar-SA"/>
              </w:rPr>
            </w:pPr>
            <w:r w:rsidRPr="00224A23">
              <w:rPr>
                <w:rStyle w:val="MSGENFONTSTYLENAMETEMPLATEROLENUMBERMSGENFONTSTYLENAMEBYROLETEXT2MSGENFONTSTYLEMODIFERNOTBOLD"/>
                <w:rFonts w:eastAsia="Times New Roman"/>
                <w:bCs w:val="0"/>
                <w:color w:val="auto"/>
                <w:spacing w:val="1"/>
                <w:sz w:val="20"/>
                <w:szCs w:val="20"/>
                <w:lang w:bidi="ar-SA"/>
              </w:rPr>
              <w:t>Brake Components &amp; Functions</w:t>
            </w:r>
          </w:p>
          <w:p w14:paraId="0C631836" w14:textId="77777777" w:rsidR="008D6F1E" w:rsidRPr="008D6F1E" w:rsidRDefault="008D6F1E"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8D6F1E">
              <w:rPr>
                <w:rStyle w:val="MSGENFONTSTYLENAMETEMPLATEROLENUMBERMSGENFONTSTYLENAMEBYROLETEXT2MSGENFONTSTYLEMODIFERNOTBOLD"/>
                <w:rFonts w:eastAsia="Times New Roman"/>
                <w:b w:val="0"/>
                <w:bCs w:val="0"/>
                <w:color w:val="auto"/>
                <w:spacing w:val="1"/>
                <w:sz w:val="22"/>
                <w:szCs w:val="22"/>
                <w:lang w:bidi="ar-SA"/>
              </w:rPr>
              <w:t>Identify brake components</w:t>
            </w:r>
          </w:p>
          <w:p w14:paraId="17774EED" w14:textId="4FE06100" w:rsidR="008D6F1E" w:rsidRPr="00133658" w:rsidRDefault="008D6F1E"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8D6F1E">
              <w:rPr>
                <w:rStyle w:val="MSGENFONTSTYLENAMETEMPLATEROLENUMBERMSGENFONTSTYLENAMEBYROLETEXT2MSGENFONTSTYLEMODIFERNOTBOLD"/>
                <w:rFonts w:eastAsia="Times New Roman"/>
                <w:b w:val="0"/>
                <w:bCs w:val="0"/>
                <w:color w:val="auto"/>
                <w:spacing w:val="1"/>
                <w:sz w:val="22"/>
                <w:szCs w:val="22"/>
                <w:lang w:bidi="ar-SA"/>
              </w:rPr>
              <w:t>Explain functions of sensors in hybrid braking</w:t>
            </w:r>
          </w:p>
        </w:tc>
        <w:tc>
          <w:tcPr>
            <w:tcW w:w="2785" w:type="dxa"/>
            <w:vMerge/>
            <w:tcBorders>
              <w:left w:val="single" w:sz="4" w:space="0" w:color="auto"/>
            </w:tcBorders>
          </w:tcPr>
          <w:p w14:paraId="571B8D7F" w14:textId="77777777" w:rsidR="00066C80" w:rsidRPr="007D3FF4" w:rsidRDefault="00066C80" w:rsidP="00482FAD">
            <w:pPr>
              <w:rPr>
                <w:rFonts w:ascii="Arial" w:hAnsi="Arial" w:cs="Arial"/>
                <w:color w:val="000000" w:themeColor="text1"/>
              </w:rPr>
            </w:pPr>
          </w:p>
        </w:tc>
      </w:tr>
      <w:tr w:rsidR="004362F0" w:rsidRPr="007D3FF4" w14:paraId="7D312A14" w14:textId="77777777" w:rsidTr="00066C80">
        <w:trPr>
          <w:trHeight w:val="319"/>
        </w:trPr>
        <w:tc>
          <w:tcPr>
            <w:tcW w:w="1461" w:type="dxa"/>
            <w:vMerge/>
          </w:tcPr>
          <w:p w14:paraId="620CB2E2"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C3766AA"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EC91A1B" w14:textId="77777777" w:rsidR="00BA2767" w:rsidRPr="007D3FF4"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3. </w:t>
            </w:r>
          </w:p>
          <w:p w14:paraId="11607406" w14:textId="77777777" w:rsidR="00326FFB" w:rsidRPr="00224A23" w:rsidRDefault="008D6F1E"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Cs w:val="0"/>
                <w:color w:val="auto"/>
                <w:spacing w:val="1"/>
                <w:sz w:val="20"/>
                <w:szCs w:val="20"/>
                <w:lang w:bidi="ar-SA"/>
              </w:rPr>
            </w:pPr>
            <w:r w:rsidRPr="00224A23">
              <w:rPr>
                <w:rStyle w:val="MSGENFONTSTYLENAMETEMPLATEROLENUMBERMSGENFONTSTYLENAMEBYROLETEXT2MSGENFONTSTYLEMODIFERNOTBOLD"/>
                <w:rFonts w:eastAsia="Times New Roman"/>
                <w:bCs w:val="0"/>
                <w:color w:val="auto"/>
                <w:spacing w:val="1"/>
                <w:sz w:val="20"/>
                <w:szCs w:val="20"/>
                <w:lang w:bidi="ar-SA"/>
              </w:rPr>
              <w:t>Operation &amp; Fault Diagnosis</w:t>
            </w:r>
          </w:p>
          <w:p w14:paraId="352F78E4" w14:textId="45BF08E7" w:rsidR="005A304C" w:rsidRPr="005A304C" w:rsidRDefault="00066826"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Pr>
                <w:rStyle w:val="MSGENFONTSTYLENAMETEMPLATEROLENUMBERMSGENFONTSTYLENAMEBYROLETEXT2MSGENFONTSTYLEMODIFERNOTBOLD"/>
                <w:rFonts w:eastAsia="Times New Roman"/>
                <w:b w:val="0"/>
                <w:bCs w:val="0"/>
                <w:color w:val="auto"/>
                <w:spacing w:val="1"/>
                <w:sz w:val="22"/>
                <w:szCs w:val="22"/>
                <w:lang w:bidi="ar-SA"/>
              </w:rPr>
              <w:t>D</w:t>
            </w:r>
            <w:r w:rsidRPr="005A304C">
              <w:rPr>
                <w:rStyle w:val="MSGENFONTSTYLENAMETEMPLATEROLENUMBERMSGENFONTSTYLENAMEBYROLETEXT2MSGENFONTSTYLEMODIFERNOTBOLD"/>
                <w:rFonts w:eastAsia="Times New Roman"/>
                <w:b w:val="0"/>
                <w:bCs w:val="0"/>
                <w:color w:val="auto"/>
                <w:spacing w:val="1"/>
                <w:sz w:val="22"/>
                <w:szCs w:val="22"/>
                <w:lang w:bidi="ar-SA"/>
              </w:rPr>
              <w:t>emonstrate</w:t>
            </w:r>
            <w:r w:rsidR="005A304C" w:rsidRPr="005A304C">
              <w:rPr>
                <w:rStyle w:val="MSGENFONTSTYLENAMETEMPLATEROLENUMBERMSGENFONTSTYLENAMEBYROLETEXT2MSGENFONTSTYLEMODIFERNOTBOLD"/>
                <w:rFonts w:eastAsia="Times New Roman"/>
                <w:b w:val="0"/>
                <w:bCs w:val="0"/>
                <w:color w:val="auto"/>
                <w:spacing w:val="1"/>
                <w:sz w:val="22"/>
                <w:szCs w:val="22"/>
                <w:lang w:bidi="ar-SA"/>
              </w:rPr>
              <w:t xml:space="preserve"> hybrid brake operation</w:t>
            </w:r>
          </w:p>
          <w:p w14:paraId="146A4414" w14:textId="2C982415" w:rsidR="005A304C" w:rsidRPr="007D3FF4" w:rsidRDefault="005A304C" w:rsidP="00A62914">
            <w:pPr>
              <w:pStyle w:val="ListParagraph"/>
              <w:widowControl w:val="0"/>
              <w:numPr>
                <w:ilvl w:val="0"/>
                <w:numId w:val="4"/>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5A304C">
              <w:rPr>
                <w:rStyle w:val="MSGENFONTSTYLENAMETEMPLATEROLENUMBERMSGENFONTSTYLENAMEBYROLETEXT2MSGENFONTSTYLEMODIFERNOTBOLD"/>
                <w:rFonts w:eastAsia="Times New Roman"/>
                <w:b w:val="0"/>
                <w:bCs w:val="0"/>
                <w:color w:val="auto"/>
                <w:spacing w:val="1"/>
                <w:sz w:val="22"/>
                <w:szCs w:val="22"/>
                <w:lang w:bidi="ar-SA"/>
              </w:rPr>
              <w:t>Id</w:t>
            </w:r>
            <w:r w:rsidR="00224A23">
              <w:rPr>
                <w:rStyle w:val="MSGENFONTSTYLENAMETEMPLATEROLENUMBERMSGENFONTSTYLENAMEBYROLETEXT2MSGENFONTSTYLEMODIFERNOTBOLD"/>
                <w:rFonts w:eastAsia="Times New Roman"/>
                <w:b w:val="0"/>
                <w:bCs w:val="0"/>
                <w:color w:val="auto"/>
                <w:spacing w:val="1"/>
                <w:sz w:val="22"/>
                <w:szCs w:val="22"/>
                <w:lang w:bidi="ar-SA"/>
              </w:rPr>
              <w:t xml:space="preserve">entify abnormal brake </w:t>
            </w:r>
            <w:r w:rsidRPr="005A304C">
              <w:rPr>
                <w:rStyle w:val="MSGENFONTSTYLENAMETEMPLATEROLENUMBERMSGENFONTSTYLENAMEBYROLETEXT2MSGENFONTSTYLEMODIFERNOTBOLD"/>
                <w:rFonts w:eastAsia="Times New Roman"/>
                <w:b w:val="0"/>
                <w:bCs w:val="0"/>
                <w:color w:val="auto"/>
                <w:spacing w:val="1"/>
                <w:sz w:val="22"/>
                <w:szCs w:val="22"/>
                <w:lang w:bidi="ar-SA"/>
              </w:rPr>
              <w:lastRenderedPageBreak/>
              <w:t>conditions</w:t>
            </w:r>
          </w:p>
        </w:tc>
        <w:tc>
          <w:tcPr>
            <w:tcW w:w="2785" w:type="dxa"/>
            <w:vMerge/>
            <w:tcBorders>
              <w:left w:val="single" w:sz="4" w:space="0" w:color="auto"/>
            </w:tcBorders>
          </w:tcPr>
          <w:p w14:paraId="4BC26F35" w14:textId="77777777" w:rsidR="00066C80" w:rsidRPr="007D3FF4" w:rsidRDefault="00066C80" w:rsidP="00482FAD">
            <w:pPr>
              <w:rPr>
                <w:rFonts w:ascii="Arial" w:hAnsi="Arial" w:cs="Arial"/>
                <w:color w:val="000000" w:themeColor="text1"/>
              </w:rPr>
            </w:pPr>
          </w:p>
        </w:tc>
      </w:tr>
      <w:tr w:rsidR="004362F0" w:rsidRPr="007D3FF4" w14:paraId="56BA654F" w14:textId="77777777" w:rsidTr="00066C80">
        <w:trPr>
          <w:trHeight w:val="365"/>
        </w:trPr>
        <w:tc>
          <w:tcPr>
            <w:tcW w:w="1461" w:type="dxa"/>
            <w:vMerge/>
          </w:tcPr>
          <w:p w14:paraId="6F69846F"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E0A7DE0"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A47A509" w14:textId="68869A85" w:rsidR="000363DC" w:rsidRPr="00133658" w:rsidRDefault="00066C80" w:rsidP="000363DC">
            <w:pPr>
              <w:spacing w:before="100" w:beforeAutospacing="1" w:after="100" w:afterAutospacing="1"/>
              <w:rPr>
                <w:rStyle w:val="MSGENFONTSTYLENAMETEMPLATEROLENUMBERMSGENFONTSTYLENAMEBYROLETEXT2MSGENFONTSTYLEMODIFERNOTBOLD"/>
                <w:b w:val="0"/>
                <w:bCs w:val="0"/>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Day 4.</w:t>
            </w:r>
            <w:r w:rsidRPr="007D3FF4">
              <w:rPr>
                <w:rFonts w:ascii="Arial" w:hAnsi="Arial" w:cs="Arial"/>
              </w:rPr>
              <w:t xml:space="preserve"> </w:t>
            </w:r>
          </w:p>
          <w:p w14:paraId="340CD951" w14:textId="77777777" w:rsidR="005A304C" w:rsidRPr="00224A23" w:rsidRDefault="005A304C" w:rsidP="00A62914">
            <w:pPr>
              <w:pStyle w:val="ListParagraph"/>
              <w:numPr>
                <w:ilvl w:val="0"/>
                <w:numId w:val="4"/>
              </w:numPr>
              <w:rPr>
                <w:rStyle w:val="MSGENFONTSTYLENAMETEMPLATEROLENUMBERMSGENFONTSTYLENAMEBYROLETEXT2MSGENFONTSTYLEMODIFERNOTBOLD"/>
                <w:bCs w:val="0"/>
                <w:sz w:val="20"/>
                <w:szCs w:val="20"/>
                <w:lang w:bidi="ar-SA"/>
              </w:rPr>
            </w:pPr>
            <w:r w:rsidRPr="00224A23">
              <w:rPr>
                <w:rStyle w:val="MSGENFONTSTYLENAMETEMPLATEROLENUMBERMSGENFONTSTYLENAMEBYROLETEXT2MSGENFONTSTYLEMODIFERNOTBOLD"/>
                <w:bCs w:val="0"/>
                <w:sz w:val="20"/>
                <w:szCs w:val="20"/>
                <w:lang w:bidi="ar-SA"/>
              </w:rPr>
              <w:t>Repair &amp; Replacement Procedures</w:t>
            </w:r>
          </w:p>
          <w:p w14:paraId="6BF9D3C3" w14:textId="5278A86F" w:rsidR="005A304C" w:rsidRPr="005A304C" w:rsidRDefault="005A304C" w:rsidP="00A62914">
            <w:pPr>
              <w:pStyle w:val="ListParagraph"/>
              <w:numPr>
                <w:ilvl w:val="0"/>
                <w:numId w:val="4"/>
              </w:numPr>
              <w:rPr>
                <w:rStyle w:val="MSGENFONTSTYLENAMETEMPLATEROLENUMBERMSGENFONTSTYLENAMEBYROLETEXT2MSGENFONTSTYLEMODIFERNOTBOLD"/>
                <w:b w:val="0"/>
                <w:bCs w:val="0"/>
                <w:sz w:val="22"/>
                <w:szCs w:val="22"/>
                <w:lang w:bidi="ar-SA"/>
              </w:rPr>
            </w:pPr>
            <w:r w:rsidRPr="005A304C">
              <w:rPr>
                <w:rStyle w:val="MSGENFONTSTYLENAMETEMPLATEROLENUMBERMSGENFONTSTYLENAMEBYROLETEXT2MSGENFONTSTYLEMODIFERNOTBOLD"/>
                <w:b w:val="0"/>
                <w:bCs w:val="0"/>
                <w:sz w:val="22"/>
                <w:szCs w:val="22"/>
                <w:lang w:bidi="ar-SA"/>
              </w:rPr>
              <w:t>Pad/disc replacement</w:t>
            </w:r>
          </w:p>
          <w:p w14:paraId="6A3DC9C9" w14:textId="5B1C83A8" w:rsidR="005A304C" w:rsidRPr="005A304C" w:rsidRDefault="005A304C" w:rsidP="00A62914">
            <w:pPr>
              <w:pStyle w:val="ListParagraph"/>
              <w:numPr>
                <w:ilvl w:val="0"/>
                <w:numId w:val="4"/>
              </w:numPr>
              <w:rPr>
                <w:rStyle w:val="MSGENFONTSTYLENAMETEMPLATEROLENUMBERMSGENFONTSTYLENAMEBYROLETEXT2MSGENFONTSTYLEMODIFERNOTBOLD"/>
                <w:b w:val="0"/>
                <w:bCs w:val="0"/>
                <w:sz w:val="22"/>
                <w:szCs w:val="22"/>
                <w:lang w:bidi="ar-SA"/>
              </w:rPr>
            </w:pPr>
            <w:r w:rsidRPr="005A304C">
              <w:rPr>
                <w:rStyle w:val="MSGENFONTSTYLENAMETEMPLATEROLENUMBERMSGENFONTSTYLENAMEBYROLETEXT2MSGENFONTSTYLEMODIFERNOTBOLD"/>
                <w:b w:val="0"/>
                <w:bCs w:val="0"/>
                <w:sz w:val="22"/>
                <w:szCs w:val="22"/>
                <w:lang w:bidi="ar-SA"/>
              </w:rPr>
              <w:t>Brake fluid bleeding</w:t>
            </w:r>
          </w:p>
          <w:p w14:paraId="338BD56A" w14:textId="652201A1" w:rsidR="00133658" w:rsidRPr="00133658" w:rsidRDefault="005A304C" w:rsidP="00A62914">
            <w:pPr>
              <w:pStyle w:val="ListParagraph"/>
              <w:numPr>
                <w:ilvl w:val="0"/>
                <w:numId w:val="4"/>
              </w:numPr>
              <w:rPr>
                <w:rStyle w:val="MSGENFONTSTYLENAMETEMPLATEROLENUMBERMSGENFONTSTYLENAMEBYROLETEXT2MSGENFONTSTYLEMODIFERNOTBOLD"/>
                <w:b w:val="0"/>
                <w:bCs w:val="0"/>
                <w:sz w:val="22"/>
                <w:szCs w:val="22"/>
                <w:lang w:bidi="ar-SA"/>
              </w:rPr>
            </w:pPr>
            <w:r w:rsidRPr="005A304C">
              <w:rPr>
                <w:rStyle w:val="MSGENFONTSTYLENAMETEMPLATEROLENUMBERMSGENFONTSTYLENAMEBYROLETEXT2MSGENFONTSTYLEMODIFERNOTBOLD"/>
                <w:b w:val="0"/>
                <w:bCs w:val="0"/>
                <w:sz w:val="22"/>
                <w:szCs w:val="22"/>
                <w:lang w:bidi="ar-SA"/>
              </w:rPr>
              <w:t>Sensor repair/replacement</w:t>
            </w:r>
          </w:p>
        </w:tc>
        <w:tc>
          <w:tcPr>
            <w:tcW w:w="2785" w:type="dxa"/>
            <w:vMerge/>
            <w:tcBorders>
              <w:left w:val="single" w:sz="4" w:space="0" w:color="auto"/>
            </w:tcBorders>
          </w:tcPr>
          <w:p w14:paraId="16871196" w14:textId="77777777" w:rsidR="00066C80" w:rsidRPr="007D3FF4" w:rsidRDefault="00066C80" w:rsidP="00482FAD">
            <w:pPr>
              <w:rPr>
                <w:rFonts w:ascii="Arial" w:hAnsi="Arial" w:cs="Arial"/>
                <w:color w:val="000000" w:themeColor="text1"/>
              </w:rPr>
            </w:pPr>
          </w:p>
        </w:tc>
      </w:tr>
      <w:tr w:rsidR="004362F0" w:rsidRPr="007D3FF4" w14:paraId="3E37E58F" w14:textId="77777777" w:rsidTr="00BA2767">
        <w:trPr>
          <w:trHeight w:val="811"/>
        </w:trPr>
        <w:tc>
          <w:tcPr>
            <w:tcW w:w="1461" w:type="dxa"/>
            <w:vMerge/>
          </w:tcPr>
          <w:p w14:paraId="3478BB21"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6AFC219"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6EF5C21" w14:textId="77777777" w:rsidR="00BA2767" w:rsidRPr="007D3FF4" w:rsidRDefault="00066C80" w:rsidP="006C5306">
            <w:pPr>
              <w:pStyle w:val="TableParagraph"/>
              <w:ind w:right="502"/>
              <w:rPr>
                <w:rStyle w:val="MSGENFONTSTYLENAMETEMPLATEROLENUMBERMSGENFONTSTYLENAMEBYROLETEXT2MSGENFONTSTYLEMODIFERNOTBOLD"/>
                <w:rFonts w:eastAsia="Times New Roman"/>
                <w:color w:val="auto"/>
                <w:spacing w:val="1"/>
                <w:sz w:val="22"/>
                <w:szCs w:val="22"/>
                <w:lang w:bidi="ar-SA"/>
              </w:rPr>
            </w:pPr>
            <w:r w:rsidRPr="007D3FF4">
              <w:rPr>
                <w:rStyle w:val="MSGENFONTSTYLENAMETEMPLATEROLENUMBERMSGENFONTSTYLENAMEBYROLETEXT2MSGENFONTSTYLEMODIFERNOTBOLD"/>
                <w:rFonts w:eastAsia="Times New Roman"/>
                <w:color w:val="auto"/>
                <w:spacing w:val="1"/>
                <w:sz w:val="22"/>
                <w:szCs w:val="22"/>
                <w:lang w:bidi="ar-SA"/>
              </w:rPr>
              <w:t xml:space="preserve">Day 5. </w:t>
            </w:r>
          </w:p>
          <w:p w14:paraId="2A0077FF" w14:textId="77777777" w:rsidR="00BA2767" w:rsidRPr="007D3FF4" w:rsidRDefault="00BA2767" w:rsidP="006C5306">
            <w:pPr>
              <w:pStyle w:val="TableParagraph"/>
              <w:ind w:right="502"/>
              <w:rPr>
                <w:rStyle w:val="MSGENFONTSTYLENAMETEMPLATEROLENUMBERMSGENFONTSTYLENAMEBYROLETEXT2MSGENFONTSTYLEMODIFERNOTBOLD"/>
                <w:rFonts w:eastAsia="Times New Roman"/>
                <w:color w:val="auto"/>
                <w:spacing w:val="1"/>
                <w:sz w:val="22"/>
                <w:szCs w:val="22"/>
                <w:lang w:bidi="ar-SA"/>
              </w:rPr>
            </w:pPr>
          </w:p>
          <w:p w14:paraId="78BEEEE3" w14:textId="77777777" w:rsidR="005A304C" w:rsidRPr="00224A23" w:rsidRDefault="005A304C" w:rsidP="00A62914">
            <w:pPr>
              <w:pStyle w:val="ListParagraph"/>
              <w:numPr>
                <w:ilvl w:val="0"/>
                <w:numId w:val="4"/>
              </w:numPr>
              <w:autoSpaceDE w:val="0"/>
              <w:autoSpaceDN w:val="0"/>
              <w:adjustRightInd w:val="0"/>
              <w:rPr>
                <w:rStyle w:val="MSGENFONTSTYLENAMETEMPLATEROLENUMBERMSGENFONTSTYLENAMEBYROLETEXT2MSGENFONTSTYLEMODIFERNOTBOLD"/>
                <w:rFonts w:eastAsiaTheme="minorHAnsi"/>
                <w:bCs w:val="0"/>
                <w:color w:val="auto"/>
                <w:sz w:val="20"/>
                <w:szCs w:val="20"/>
                <w:lang w:bidi="ar-SA"/>
              </w:rPr>
            </w:pPr>
            <w:r w:rsidRPr="00224A23">
              <w:rPr>
                <w:rStyle w:val="MSGENFONTSTYLENAMETEMPLATEROLENUMBERMSGENFONTSTYLENAMEBYROLETEXT2MSGENFONTSTYLEMODIFERNOTBOLD"/>
                <w:rFonts w:eastAsiaTheme="minorHAnsi"/>
                <w:bCs w:val="0"/>
                <w:color w:val="auto"/>
                <w:sz w:val="20"/>
                <w:szCs w:val="20"/>
                <w:lang w:bidi="ar-SA"/>
              </w:rPr>
              <w:t>Testing &amp; Evaluation</w:t>
            </w:r>
          </w:p>
          <w:p w14:paraId="4FDF7306" w14:textId="75BCDC15" w:rsidR="005A304C" w:rsidRPr="005A304C" w:rsidRDefault="003D23DC" w:rsidP="00A62914">
            <w:pPr>
              <w:pStyle w:val="ListParagraph"/>
              <w:numPr>
                <w:ilvl w:val="0"/>
                <w:numId w:val="4"/>
              </w:numPr>
              <w:autoSpaceDE w:val="0"/>
              <w:autoSpaceDN w:val="0"/>
              <w:adjustRightInd w:val="0"/>
              <w:rPr>
                <w:rStyle w:val="MSGENFONTSTYLENAMETEMPLATEROLENUMBERMSGENFONTSTYLENAMEBYROLETEXT2MSGENFONTSTYLEMODIFERNOTBOLD"/>
                <w:rFonts w:eastAsiaTheme="minorHAnsi"/>
                <w:b w:val="0"/>
                <w:bCs w:val="0"/>
                <w:color w:val="auto"/>
                <w:sz w:val="22"/>
                <w:szCs w:val="22"/>
                <w:lang w:bidi="ar-SA"/>
              </w:rPr>
            </w:pPr>
            <w:r>
              <w:rPr>
                <w:rStyle w:val="MSGENFONTSTYLENAMETEMPLATEROLENUMBERMSGENFONTSTYLENAMEBYROLETEXT2MSGENFONTSTYLEMODIFERNOTBOLD"/>
                <w:rFonts w:eastAsiaTheme="minorHAnsi"/>
                <w:b w:val="0"/>
                <w:bCs w:val="0"/>
                <w:color w:val="auto"/>
                <w:sz w:val="22"/>
                <w:szCs w:val="22"/>
                <w:lang w:bidi="ar-SA"/>
              </w:rPr>
              <w:t>Explain s</w:t>
            </w:r>
            <w:r w:rsidR="005A304C" w:rsidRPr="005A304C">
              <w:rPr>
                <w:rStyle w:val="MSGENFONTSTYLENAMETEMPLATEROLENUMBERMSGENFONTSTYLENAMEBYROLETEXT2MSGENFONTSTYLEMODIFERNOTBOLD"/>
                <w:rFonts w:eastAsiaTheme="minorHAnsi"/>
                <w:b w:val="0"/>
                <w:bCs w:val="0"/>
                <w:color w:val="auto"/>
                <w:sz w:val="22"/>
                <w:szCs w:val="22"/>
                <w:lang w:bidi="ar-SA"/>
              </w:rPr>
              <w:t>afety checks after repair</w:t>
            </w:r>
          </w:p>
          <w:p w14:paraId="4A4C910F" w14:textId="525E339E" w:rsidR="005A304C" w:rsidRPr="005A304C" w:rsidRDefault="003D23DC" w:rsidP="00A62914">
            <w:pPr>
              <w:pStyle w:val="ListParagraph"/>
              <w:numPr>
                <w:ilvl w:val="0"/>
                <w:numId w:val="4"/>
              </w:numPr>
              <w:autoSpaceDE w:val="0"/>
              <w:autoSpaceDN w:val="0"/>
              <w:adjustRightInd w:val="0"/>
              <w:rPr>
                <w:rStyle w:val="MSGENFONTSTYLENAMETEMPLATEROLENUMBERMSGENFONTSTYLENAMEBYROLETEXT2MSGENFONTSTYLEMODIFERNOTBOLD"/>
                <w:rFonts w:eastAsiaTheme="minorHAnsi"/>
                <w:b w:val="0"/>
                <w:bCs w:val="0"/>
                <w:color w:val="auto"/>
                <w:sz w:val="22"/>
                <w:szCs w:val="22"/>
                <w:lang w:bidi="ar-SA"/>
              </w:rPr>
            </w:pPr>
            <w:r>
              <w:rPr>
                <w:rStyle w:val="MSGENFONTSTYLENAMETEMPLATEROLENUMBERMSGENFONTSTYLENAMEBYROLETEXT2MSGENFONTSTYLEMODIFERNOTBOLD"/>
                <w:rFonts w:eastAsiaTheme="minorHAnsi"/>
                <w:b w:val="0"/>
                <w:bCs w:val="0"/>
                <w:color w:val="auto"/>
                <w:sz w:val="22"/>
                <w:szCs w:val="22"/>
                <w:lang w:bidi="ar-SA"/>
              </w:rPr>
              <w:t>Identify b</w:t>
            </w:r>
            <w:r w:rsidR="005A304C" w:rsidRPr="005A304C">
              <w:rPr>
                <w:rStyle w:val="MSGENFONTSTYLENAMETEMPLATEROLENUMBERMSGENFONTSTYLENAMEBYROLETEXT2MSGENFONTSTYLEMODIFERNOTBOLD"/>
                <w:rFonts w:eastAsiaTheme="minorHAnsi"/>
                <w:b w:val="0"/>
                <w:bCs w:val="0"/>
                <w:color w:val="auto"/>
                <w:sz w:val="22"/>
                <w:szCs w:val="22"/>
                <w:lang w:bidi="ar-SA"/>
              </w:rPr>
              <w:t>rake performance evaluation</w:t>
            </w:r>
          </w:p>
          <w:p w14:paraId="6FB5FC24" w14:textId="5D65CE4D" w:rsidR="00BA2767" w:rsidRPr="007D3FF4" w:rsidRDefault="005A304C" w:rsidP="00A62914">
            <w:pPr>
              <w:pStyle w:val="ListParagraph"/>
              <w:numPr>
                <w:ilvl w:val="0"/>
                <w:numId w:val="4"/>
              </w:numPr>
              <w:autoSpaceDE w:val="0"/>
              <w:autoSpaceDN w:val="0"/>
              <w:adjustRightInd w:val="0"/>
              <w:rPr>
                <w:rStyle w:val="MSGENFONTSTYLENAMETEMPLATEROLENUMBERMSGENFONTSTYLENAMEBYROLETEXT2MSGENFONTSTYLEMODIFERNOTBOLD"/>
                <w:rFonts w:eastAsiaTheme="minorHAnsi"/>
                <w:b w:val="0"/>
                <w:bCs w:val="0"/>
                <w:color w:val="auto"/>
                <w:sz w:val="22"/>
                <w:szCs w:val="22"/>
                <w:lang w:bidi="ar-SA"/>
              </w:rPr>
            </w:pPr>
            <w:r w:rsidRPr="005A304C">
              <w:rPr>
                <w:rStyle w:val="MSGENFONTSTYLENAMETEMPLATEROLENUMBERMSGENFONTSTYLENAMEBYROLETEXT2MSGENFONTSTYLEMODIFERNOTBOLD"/>
                <w:rFonts w:eastAsiaTheme="minorHAnsi"/>
                <w:b w:val="0"/>
                <w:bCs w:val="0"/>
                <w:color w:val="auto"/>
                <w:sz w:val="22"/>
                <w:szCs w:val="22"/>
                <w:lang w:bidi="ar-SA"/>
              </w:rPr>
              <w:t>Documentation &amp; reporting</w:t>
            </w:r>
          </w:p>
        </w:tc>
        <w:tc>
          <w:tcPr>
            <w:tcW w:w="2785" w:type="dxa"/>
            <w:vMerge/>
            <w:tcBorders>
              <w:left w:val="single" w:sz="4" w:space="0" w:color="auto"/>
            </w:tcBorders>
          </w:tcPr>
          <w:p w14:paraId="3396E0B9" w14:textId="77777777" w:rsidR="00066C80" w:rsidRPr="007D3FF4" w:rsidRDefault="00066C80" w:rsidP="00482FAD">
            <w:pPr>
              <w:rPr>
                <w:rFonts w:ascii="Arial" w:hAnsi="Arial" w:cs="Arial"/>
                <w:color w:val="000000" w:themeColor="text1"/>
              </w:rPr>
            </w:pPr>
          </w:p>
        </w:tc>
      </w:tr>
    </w:tbl>
    <w:p w14:paraId="771EFED4" w14:textId="77777777" w:rsidR="007D3FF4" w:rsidRDefault="007D3FF4" w:rsidP="007D3FF4">
      <w:pPr>
        <w:spacing w:after="0"/>
        <w:rPr>
          <w:rFonts w:ascii="Arial" w:hAnsi="Arial" w:cs="Arial"/>
          <w:b/>
          <w:bCs/>
          <w:color w:val="000000" w:themeColor="text1"/>
          <w:sz w:val="28"/>
          <w:szCs w:val="28"/>
        </w:rPr>
      </w:pPr>
    </w:p>
    <w:p w14:paraId="7AF854C9" w14:textId="77777777" w:rsidR="0053167E" w:rsidRPr="007D3FF4" w:rsidRDefault="0053167E" w:rsidP="00206F4A">
      <w:pPr>
        <w:spacing w:after="0"/>
        <w:rPr>
          <w:rFonts w:ascii="Arial" w:hAnsi="Arial" w:cs="Arial"/>
          <w:b/>
          <w:color w:val="000000" w:themeColor="text1"/>
          <w:sz w:val="28"/>
          <w:szCs w:val="28"/>
        </w:rPr>
      </w:pPr>
      <w:bookmarkStart w:id="1" w:name="_Toc31113221"/>
    </w:p>
    <w:p w14:paraId="23D9A566" w14:textId="77777777" w:rsidR="0053167E" w:rsidRPr="00047A78" w:rsidRDefault="0053167E" w:rsidP="0094742E">
      <w:pPr>
        <w:spacing w:after="0"/>
        <w:ind w:left="9"/>
        <w:jc w:val="center"/>
        <w:rPr>
          <w:rFonts w:ascii="Arial" w:hAnsi="Arial" w:cs="Arial"/>
          <w:b/>
          <w:color w:val="000000" w:themeColor="text1"/>
        </w:rPr>
      </w:pPr>
    </w:p>
    <w:p w14:paraId="1EE77610" w14:textId="77777777" w:rsidR="00FF7674" w:rsidRPr="00047A78" w:rsidRDefault="00FF7674" w:rsidP="00A62914">
      <w:pPr>
        <w:numPr>
          <w:ilvl w:val="0"/>
          <w:numId w:val="9"/>
        </w:numPr>
        <w:spacing w:after="0"/>
        <w:jc w:val="center"/>
        <w:rPr>
          <w:rFonts w:ascii="Arial" w:hAnsi="Arial" w:cs="Arial"/>
          <w:b/>
          <w:bCs/>
          <w:color w:val="000000" w:themeColor="text1"/>
          <w:sz w:val="24"/>
          <w:szCs w:val="24"/>
        </w:rPr>
      </w:pPr>
      <w:bookmarkStart w:id="2" w:name="_Toc207389917"/>
      <w:r w:rsidRPr="00047A78">
        <w:rPr>
          <w:rFonts w:ascii="Arial" w:hAnsi="Arial" w:cs="Arial"/>
          <w:b/>
          <w:bCs/>
          <w:color w:val="000000" w:themeColor="text1"/>
          <w:sz w:val="24"/>
          <w:szCs w:val="24"/>
        </w:rPr>
        <w:t>List of Tools and Equipment</w:t>
      </w:r>
      <w:bookmarkEnd w:id="2"/>
    </w:p>
    <w:tbl>
      <w:tblPr>
        <w:tblW w:w="9625" w:type="dxa"/>
        <w:tblLook w:val="04A0" w:firstRow="1" w:lastRow="0" w:firstColumn="1" w:lastColumn="0" w:noHBand="0" w:noVBand="1"/>
      </w:tblPr>
      <w:tblGrid>
        <w:gridCol w:w="960"/>
        <w:gridCol w:w="6847"/>
        <w:gridCol w:w="1818"/>
      </w:tblGrid>
      <w:tr w:rsidR="00FF7674" w:rsidRPr="00047A78" w14:paraId="02C0A68E" w14:textId="77777777" w:rsidTr="00974693">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A8FF9B" w14:textId="77777777" w:rsidR="00FF7674" w:rsidRPr="00047A78" w:rsidRDefault="00FF7674" w:rsidP="00FF7674">
            <w:pPr>
              <w:spacing w:after="0"/>
              <w:ind w:left="9"/>
              <w:jc w:val="center"/>
              <w:rPr>
                <w:rFonts w:ascii="Arial" w:hAnsi="Arial" w:cs="Arial"/>
                <w:b/>
                <w:bCs/>
                <w:color w:val="000000" w:themeColor="text1"/>
              </w:rPr>
            </w:pPr>
            <w:r w:rsidRPr="00047A78">
              <w:rPr>
                <w:rFonts w:ascii="Arial" w:hAnsi="Arial" w:cs="Arial"/>
                <w:b/>
                <w:bCs/>
                <w:color w:val="000000" w:themeColor="text1"/>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hideMark/>
          </w:tcPr>
          <w:p w14:paraId="5E62B533" w14:textId="77777777" w:rsidR="00FF7674" w:rsidRPr="00047A78" w:rsidRDefault="00FF7674" w:rsidP="00FF7674">
            <w:pPr>
              <w:spacing w:after="0"/>
              <w:ind w:left="9"/>
              <w:jc w:val="center"/>
              <w:rPr>
                <w:rFonts w:ascii="Arial" w:hAnsi="Arial" w:cs="Arial"/>
                <w:b/>
                <w:bCs/>
                <w:color w:val="000000" w:themeColor="text1"/>
              </w:rPr>
            </w:pPr>
            <w:r w:rsidRPr="00047A78">
              <w:rPr>
                <w:rFonts w:ascii="Arial" w:hAnsi="Arial" w:cs="Arial"/>
                <w:b/>
                <w:bCs/>
                <w:color w:val="000000" w:themeColor="text1"/>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hideMark/>
          </w:tcPr>
          <w:p w14:paraId="0BCE41D8" w14:textId="77777777" w:rsidR="00FF7674" w:rsidRPr="00047A78" w:rsidRDefault="00FF7674" w:rsidP="00FF7674">
            <w:pPr>
              <w:spacing w:after="0"/>
              <w:ind w:left="9"/>
              <w:jc w:val="center"/>
              <w:rPr>
                <w:rFonts w:ascii="Arial" w:hAnsi="Arial" w:cs="Arial"/>
                <w:b/>
                <w:bCs/>
                <w:color w:val="000000" w:themeColor="text1"/>
              </w:rPr>
            </w:pPr>
            <w:r w:rsidRPr="00047A78">
              <w:rPr>
                <w:rFonts w:ascii="Arial" w:hAnsi="Arial" w:cs="Arial"/>
                <w:b/>
                <w:bCs/>
                <w:color w:val="000000" w:themeColor="text1"/>
              </w:rPr>
              <w:t>Quantity</w:t>
            </w:r>
          </w:p>
        </w:tc>
      </w:tr>
      <w:tr w:rsidR="00FF7674" w:rsidRPr="00047A78" w14:paraId="0A5ABF3E"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C25A12"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w:t>
            </w:r>
          </w:p>
        </w:tc>
        <w:tc>
          <w:tcPr>
            <w:tcW w:w="6847" w:type="dxa"/>
            <w:tcBorders>
              <w:top w:val="nil"/>
              <w:left w:val="nil"/>
              <w:bottom w:val="single" w:sz="4" w:space="0" w:color="auto"/>
              <w:right w:val="single" w:sz="4" w:space="0" w:color="auto"/>
            </w:tcBorders>
            <w:shd w:val="clear" w:color="auto" w:fill="auto"/>
            <w:vAlign w:val="center"/>
          </w:tcPr>
          <w:p w14:paraId="42063F21" w14:textId="6AD6A1BD" w:rsidR="00FF7674" w:rsidRPr="00974693" w:rsidRDefault="002B1584" w:rsidP="002B1584">
            <w:pPr>
              <w:spacing w:after="0"/>
              <w:rPr>
                <w:rFonts w:ascii="Arial" w:hAnsi="Arial" w:cs="Arial"/>
                <w:color w:val="000000" w:themeColor="text1"/>
              </w:rPr>
            </w:pPr>
            <w:r>
              <w:rPr>
                <w:rFonts w:ascii="Arial" w:hAnsi="Arial" w:cs="Arial"/>
                <w:color w:val="000000" w:themeColor="text1"/>
              </w:rPr>
              <w:t>Work Shop Basic Tool</w:t>
            </w:r>
          </w:p>
        </w:tc>
        <w:tc>
          <w:tcPr>
            <w:tcW w:w="1818" w:type="dxa"/>
            <w:tcBorders>
              <w:top w:val="nil"/>
              <w:left w:val="nil"/>
              <w:bottom w:val="single" w:sz="4" w:space="0" w:color="auto"/>
              <w:right w:val="single" w:sz="4" w:space="0" w:color="auto"/>
            </w:tcBorders>
            <w:shd w:val="clear" w:color="auto" w:fill="auto"/>
            <w:noWrap/>
            <w:vAlign w:val="center"/>
          </w:tcPr>
          <w:p w14:paraId="04B0B6A0"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06F4AD8B"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66759F4"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c>
          <w:tcPr>
            <w:tcW w:w="6847" w:type="dxa"/>
            <w:tcBorders>
              <w:top w:val="nil"/>
              <w:left w:val="nil"/>
              <w:bottom w:val="single" w:sz="4" w:space="0" w:color="auto"/>
              <w:right w:val="single" w:sz="4" w:space="0" w:color="auto"/>
            </w:tcBorders>
            <w:shd w:val="clear" w:color="auto" w:fill="auto"/>
            <w:vAlign w:val="center"/>
          </w:tcPr>
          <w:p w14:paraId="55F2DAD4" w14:textId="188C0635" w:rsidR="00FF7674" w:rsidRPr="00974693" w:rsidRDefault="002B1584" w:rsidP="00047A78">
            <w:pPr>
              <w:spacing w:after="0"/>
              <w:ind w:left="9"/>
              <w:rPr>
                <w:rFonts w:ascii="Arial" w:hAnsi="Arial" w:cs="Arial"/>
                <w:color w:val="000000" w:themeColor="text1"/>
              </w:rPr>
            </w:pPr>
            <w:r w:rsidRPr="002B1584">
              <w:rPr>
                <w:rFonts w:ascii="Arial" w:hAnsi="Arial" w:cs="Arial"/>
                <w:color w:val="000000" w:themeColor="text1"/>
              </w:rPr>
              <w:t xml:space="preserve">Socket sets (metric &amp; standard </w:t>
            </w:r>
            <w:r>
              <w:rPr>
                <w:rFonts w:ascii="Arial" w:hAnsi="Arial" w:cs="Arial"/>
                <w:color w:val="000000" w:themeColor="text1"/>
              </w:rPr>
              <w:t xml:space="preserve">) &amp; </w:t>
            </w:r>
            <w:r w:rsidR="00FF7674" w:rsidRPr="00974693">
              <w:rPr>
                <w:rFonts w:ascii="Arial" w:hAnsi="Arial" w:cs="Arial"/>
                <w:color w:val="000000" w:themeColor="text1"/>
              </w:rPr>
              <w:t>Combination wrenches</w:t>
            </w:r>
          </w:p>
        </w:tc>
        <w:tc>
          <w:tcPr>
            <w:tcW w:w="1818" w:type="dxa"/>
            <w:tcBorders>
              <w:top w:val="nil"/>
              <w:left w:val="nil"/>
              <w:bottom w:val="single" w:sz="4" w:space="0" w:color="auto"/>
              <w:right w:val="single" w:sz="4" w:space="0" w:color="auto"/>
            </w:tcBorders>
            <w:shd w:val="clear" w:color="auto" w:fill="auto"/>
            <w:noWrap/>
            <w:vAlign w:val="center"/>
          </w:tcPr>
          <w:p w14:paraId="60C1D426"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4798A3A2"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3B26B02"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w:t>
            </w:r>
          </w:p>
        </w:tc>
        <w:tc>
          <w:tcPr>
            <w:tcW w:w="6847" w:type="dxa"/>
            <w:tcBorders>
              <w:top w:val="nil"/>
              <w:left w:val="nil"/>
              <w:bottom w:val="single" w:sz="4" w:space="0" w:color="auto"/>
              <w:right w:val="single" w:sz="4" w:space="0" w:color="auto"/>
            </w:tcBorders>
            <w:shd w:val="clear" w:color="auto" w:fill="auto"/>
            <w:vAlign w:val="center"/>
          </w:tcPr>
          <w:p w14:paraId="1EC030CD"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Screwdrivers (flat, Phillips, Torx)</w:t>
            </w:r>
          </w:p>
        </w:tc>
        <w:tc>
          <w:tcPr>
            <w:tcW w:w="1818" w:type="dxa"/>
            <w:tcBorders>
              <w:top w:val="nil"/>
              <w:left w:val="nil"/>
              <w:bottom w:val="single" w:sz="4" w:space="0" w:color="auto"/>
              <w:right w:val="single" w:sz="4" w:space="0" w:color="auto"/>
            </w:tcBorders>
            <w:shd w:val="clear" w:color="auto" w:fill="auto"/>
            <w:noWrap/>
            <w:vAlign w:val="center"/>
          </w:tcPr>
          <w:p w14:paraId="4E1CF2B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 sets each</w:t>
            </w:r>
          </w:p>
        </w:tc>
      </w:tr>
      <w:tr w:rsidR="00FF7674" w:rsidRPr="00047A78" w14:paraId="0B337C88"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5CA646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4</w:t>
            </w:r>
          </w:p>
        </w:tc>
        <w:tc>
          <w:tcPr>
            <w:tcW w:w="6847" w:type="dxa"/>
            <w:tcBorders>
              <w:top w:val="nil"/>
              <w:left w:val="nil"/>
              <w:bottom w:val="single" w:sz="4" w:space="0" w:color="auto"/>
              <w:right w:val="single" w:sz="4" w:space="0" w:color="auto"/>
            </w:tcBorders>
            <w:shd w:val="clear" w:color="auto" w:fill="auto"/>
            <w:vAlign w:val="center"/>
          </w:tcPr>
          <w:p w14:paraId="007B9CFE"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Pliers set (needle nose, slip joint, locking</w:t>
            </w:r>
          </w:p>
        </w:tc>
        <w:tc>
          <w:tcPr>
            <w:tcW w:w="1818" w:type="dxa"/>
            <w:tcBorders>
              <w:top w:val="nil"/>
              <w:left w:val="nil"/>
              <w:bottom w:val="single" w:sz="4" w:space="0" w:color="auto"/>
              <w:right w:val="single" w:sz="4" w:space="0" w:color="auto"/>
            </w:tcBorders>
            <w:shd w:val="clear" w:color="auto" w:fill="auto"/>
            <w:noWrap/>
            <w:vAlign w:val="center"/>
          </w:tcPr>
          <w:p w14:paraId="2142654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10 Sets</w:t>
            </w:r>
          </w:p>
        </w:tc>
      </w:tr>
      <w:tr w:rsidR="00FF7674" w:rsidRPr="00047A78" w14:paraId="48C27A0B"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13D2D6F"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c>
          <w:tcPr>
            <w:tcW w:w="6847" w:type="dxa"/>
            <w:tcBorders>
              <w:top w:val="nil"/>
              <w:left w:val="nil"/>
              <w:bottom w:val="single" w:sz="4" w:space="0" w:color="auto"/>
              <w:right w:val="single" w:sz="4" w:space="0" w:color="auto"/>
            </w:tcBorders>
            <w:shd w:val="clear" w:color="auto" w:fill="auto"/>
            <w:vAlign w:val="center"/>
          </w:tcPr>
          <w:p w14:paraId="3304CA1D"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Adjustable spanner</w:t>
            </w:r>
          </w:p>
        </w:tc>
        <w:tc>
          <w:tcPr>
            <w:tcW w:w="1818" w:type="dxa"/>
            <w:tcBorders>
              <w:top w:val="nil"/>
              <w:left w:val="nil"/>
              <w:bottom w:val="single" w:sz="4" w:space="0" w:color="auto"/>
              <w:right w:val="single" w:sz="4" w:space="0" w:color="auto"/>
            </w:tcBorders>
            <w:shd w:val="clear" w:color="auto" w:fill="auto"/>
            <w:noWrap/>
            <w:vAlign w:val="center"/>
          </w:tcPr>
          <w:p w14:paraId="59CA80F7"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3CA8211D"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7D0CA91"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6</w:t>
            </w:r>
          </w:p>
        </w:tc>
        <w:tc>
          <w:tcPr>
            <w:tcW w:w="6847" w:type="dxa"/>
            <w:tcBorders>
              <w:top w:val="nil"/>
              <w:left w:val="nil"/>
              <w:bottom w:val="single" w:sz="4" w:space="0" w:color="auto"/>
              <w:right w:val="single" w:sz="4" w:space="0" w:color="auto"/>
            </w:tcBorders>
            <w:shd w:val="clear" w:color="auto" w:fill="auto"/>
            <w:vAlign w:val="center"/>
          </w:tcPr>
          <w:p w14:paraId="4FF7FCF5"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Rubber/soft-faced mallet</w:t>
            </w:r>
          </w:p>
        </w:tc>
        <w:tc>
          <w:tcPr>
            <w:tcW w:w="1818" w:type="dxa"/>
            <w:tcBorders>
              <w:top w:val="nil"/>
              <w:left w:val="nil"/>
              <w:bottom w:val="single" w:sz="4" w:space="0" w:color="auto"/>
              <w:right w:val="single" w:sz="4" w:space="0" w:color="auto"/>
            </w:tcBorders>
            <w:shd w:val="clear" w:color="auto" w:fill="auto"/>
            <w:noWrap/>
            <w:vAlign w:val="center"/>
          </w:tcPr>
          <w:p w14:paraId="77B02C80"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w:t>
            </w:r>
          </w:p>
        </w:tc>
      </w:tr>
      <w:tr w:rsidR="00FF7674" w:rsidRPr="00047A78" w14:paraId="122E38A0"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90B1DB2"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7</w:t>
            </w:r>
          </w:p>
        </w:tc>
        <w:tc>
          <w:tcPr>
            <w:tcW w:w="6847" w:type="dxa"/>
            <w:tcBorders>
              <w:top w:val="nil"/>
              <w:left w:val="nil"/>
              <w:bottom w:val="single" w:sz="4" w:space="0" w:color="auto"/>
              <w:right w:val="single" w:sz="4" w:space="0" w:color="auto"/>
            </w:tcBorders>
            <w:shd w:val="clear" w:color="auto" w:fill="auto"/>
            <w:vAlign w:val="center"/>
          </w:tcPr>
          <w:p w14:paraId="5A7EE611"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Torque wrench</w:t>
            </w:r>
          </w:p>
        </w:tc>
        <w:tc>
          <w:tcPr>
            <w:tcW w:w="1818" w:type="dxa"/>
            <w:tcBorders>
              <w:top w:val="nil"/>
              <w:left w:val="nil"/>
              <w:bottom w:val="single" w:sz="4" w:space="0" w:color="auto"/>
              <w:right w:val="single" w:sz="4" w:space="0" w:color="auto"/>
            </w:tcBorders>
            <w:shd w:val="clear" w:color="auto" w:fill="auto"/>
            <w:noWrap/>
            <w:vAlign w:val="center"/>
          </w:tcPr>
          <w:p w14:paraId="514D010D"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w:t>
            </w:r>
          </w:p>
        </w:tc>
      </w:tr>
      <w:tr w:rsidR="00FF7674" w:rsidRPr="00047A78" w14:paraId="3906466E"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23F10F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8</w:t>
            </w:r>
          </w:p>
        </w:tc>
        <w:tc>
          <w:tcPr>
            <w:tcW w:w="6847" w:type="dxa"/>
            <w:tcBorders>
              <w:top w:val="nil"/>
              <w:left w:val="nil"/>
              <w:bottom w:val="single" w:sz="4" w:space="0" w:color="auto"/>
              <w:right w:val="single" w:sz="4" w:space="0" w:color="auto"/>
            </w:tcBorders>
            <w:shd w:val="clear" w:color="auto" w:fill="auto"/>
            <w:vAlign w:val="center"/>
          </w:tcPr>
          <w:p w14:paraId="187BA2F6"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Pry bars and panel removal tools</w:t>
            </w:r>
          </w:p>
        </w:tc>
        <w:tc>
          <w:tcPr>
            <w:tcW w:w="1818" w:type="dxa"/>
            <w:tcBorders>
              <w:top w:val="nil"/>
              <w:left w:val="nil"/>
              <w:bottom w:val="single" w:sz="4" w:space="0" w:color="auto"/>
              <w:right w:val="single" w:sz="4" w:space="0" w:color="auto"/>
            </w:tcBorders>
            <w:shd w:val="clear" w:color="auto" w:fill="auto"/>
            <w:noWrap/>
            <w:vAlign w:val="center"/>
          </w:tcPr>
          <w:p w14:paraId="5A27842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w:t>
            </w:r>
          </w:p>
        </w:tc>
      </w:tr>
      <w:tr w:rsidR="00FF7674" w:rsidRPr="00047A78" w14:paraId="5424D56D"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0C8B78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9</w:t>
            </w:r>
          </w:p>
        </w:tc>
        <w:tc>
          <w:tcPr>
            <w:tcW w:w="6847" w:type="dxa"/>
            <w:tcBorders>
              <w:top w:val="nil"/>
              <w:left w:val="nil"/>
              <w:bottom w:val="single" w:sz="4" w:space="0" w:color="auto"/>
              <w:right w:val="single" w:sz="4" w:space="0" w:color="auto"/>
            </w:tcBorders>
            <w:shd w:val="clear" w:color="auto" w:fill="auto"/>
            <w:vAlign w:val="center"/>
          </w:tcPr>
          <w:p w14:paraId="6F34F65A"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Oil and fluid drain pans</w:t>
            </w:r>
          </w:p>
        </w:tc>
        <w:tc>
          <w:tcPr>
            <w:tcW w:w="1818" w:type="dxa"/>
            <w:tcBorders>
              <w:top w:val="nil"/>
              <w:left w:val="nil"/>
              <w:bottom w:val="single" w:sz="4" w:space="0" w:color="auto"/>
              <w:right w:val="single" w:sz="4" w:space="0" w:color="auto"/>
            </w:tcBorders>
            <w:shd w:val="clear" w:color="auto" w:fill="auto"/>
            <w:noWrap/>
            <w:vAlign w:val="center"/>
          </w:tcPr>
          <w:p w14:paraId="5DDBCBC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4AEA905A"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41C8B6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10</w:t>
            </w:r>
          </w:p>
        </w:tc>
        <w:tc>
          <w:tcPr>
            <w:tcW w:w="6847" w:type="dxa"/>
            <w:tcBorders>
              <w:top w:val="nil"/>
              <w:left w:val="nil"/>
              <w:bottom w:val="single" w:sz="4" w:space="0" w:color="auto"/>
              <w:right w:val="single" w:sz="4" w:space="0" w:color="auto"/>
            </w:tcBorders>
            <w:shd w:val="clear" w:color="auto" w:fill="auto"/>
            <w:vAlign w:val="center"/>
          </w:tcPr>
          <w:p w14:paraId="761D5305"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Lifting tools (hydraulic jack, jack stands, engine hoist if needed)</w:t>
            </w:r>
          </w:p>
        </w:tc>
        <w:tc>
          <w:tcPr>
            <w:tcW w:w="1818" w:type="dxa"/>
            <w:tcBorders>
              <w:top w:val="nil"/>
              <w:left w:val="nil"/>
              <w:bottom w:val="single" w:sz="4" w:space="0" w:color="auto"/>
              <w:right w:val="single" w:sz="4" w:space="0" w:color="auto"/>
            </w:tcBorders>
            <w:shd w:val="clear" w:color="auto" w:fill="auto"/>
            <w:noWrap/>
            <w:vAlign w:val="center"/>
          </w:tcPr>
          <w:p w14:paraId="5E06EE2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5+16</w:t>
            </w:r>
          </w:p>
        </w:tc>
      </w:tr>
      <w:tr w:rsidR="00FF7674" w:rsidRPr="00047A78" w14:paraId="3102037C"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3B0AC28"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11</w:t>
            </w:r>
          </w:p>
        </w:tc>
        <w:tc>
          <w:tcPr>
            <w:tcW w:w="6847" w:type="dxa"/>
            <w:tcBorders>
              <w:top w:val="nil"/>
              <w:left w:val="nil"/>
              <w:bottom w:val="single" w:sz="4" w:space="0" w:color="auto"/>
              <w:right w:val="single" w:sz="4" w:space="0" w:color="auto"/>
            </w:tcBorders>
            <w:shd w:val="clear" w:color="auto" w:fill="auto"/>
            <w:vAlign w:val="center"/>
          </w:tcPr>
          <w:p w14:paraId="4BC93DBE"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bCs/>
                <w:color w:val="000000" w:themeColor="text1"/>
              </w:rPr>
              <w:t>Insulated hand tools</w:t>
            </w:r>
            <w:r w:rsidRPr="00974693">
              <w:rPr>
                <w:rFonts w:ascii="Arial" w:hAnsi="Arial" w:cs="Arial"/>
                <w:color w:val="000000" w:themeColor="text1"/>
              </w:rPr>
              <w:t xml:space="preserve"> (rated 1000V, VDE certified):</w:t>
            </w:r>
          </w:p>
        </w:tc>
        <w:tc>
          <w:tcPr>
            <w:tcW w:w="1818" w:type="dxa"/>
            <w:tcBorders>
              <w:top w:val="nil"/>
              <w:left w:val="nil"/>
              <w:bottom w:val="single" w:sz="4" w:space="0" w:color="auto"/>
              <w:right w:val="single" w:sz="4" w:space="0" w:color="auto"/>
            </w:tcBorders>
            <w:shd w:val="clear" w:color="auto" w:fill="auto"/>
            <w:noWrap/>
            <w:vAlign w:val="center"/>
          </w:tcPr>
          <w:p w14:paraId="0252793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3C5AC350"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54C7C3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12</w:t>
            </w:r>
          </w:p>
        </w:tc>
        <w:tc>
          <w:tcPr>
            <w:tcW w:w="6847" w:type="dxa"/>
            <w:tcBorders>
              <w:top w:val="nil"/>
              <w:left w:val="nil"/>
              <w:bottom w:val="single" w:sz="4" w:space="0" w:color="auto"/>
              <w:right w:val="single" w:sz="4" w:space="0" w:color="auto"/>
            </w:tcBorders>
            <w:shd w:val="clear" w:color="auto" w:fill="auto"/>
            <w:vAlign w:val="center"/>
          </w:tcPr>
          <w:p w14:paraId="52466ED2" w14:textId="77777777" w:rsidR="00FF7674" w:rsidRPr="00974693" w:rsidRDefault="00FF7674" w:rsidP="00047A78">
            <w:pPr>
              <w:spacing w:after="0"/>
              <w:ind w:left="9"/>
              <w:rPr>
                <w:rFonts w:ascii="Arial" w:hAnsi="Arial" w:cs="Arial"/>
                <w:bCs/>
                <w:color w:val="000000" w:themeColor="text1"/>
              </w:rPr>
            </w:pPr>
            <w:r w:rsidRPr="00974693">
              <w:rPr>
                <w:rFonts w:ascii="Arial" w:hAnsi="Arial" w:cs="Arial"/>
                <w:color w:val="000000" w:themeColor="text1"/>
              </w:rPr>
              <w:t>Insulated sockets and wrenches</w:t>
            </w:r>
          </w:p>
        </w:tc>
        <w:tc>
          <w:tcPr>
            <w:tcW w:w="1818" w:type="dxa"/>
            <w:tcBorders>
              <w:top w:val="nil"/>
              <w:left w:val="nil"/>
              <w:bottom w:val="single" w:sz="4" w:space="0" w:color="auto"/>
              <w:right w:val="single" w:sz="4" w:space="0" w:color="auto"/>
            </w:tcBorders>
            <w:shd w:val="clear" w:color="auto" w:fill="auto"/>
            <w:noWrap/>
            <w:vAlign w:val="center"/>
          </w:tcPr>
          <w:p w14:paraId="73165F81"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10</w:t>
            </w:r>
          </w:p>
        </w:tc>
      </w:tr>
      <w:tr w:rsidR="00FF7674" w:rsidRPr="00047A78" w14:paraId="709D2E44"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10399D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13</w:t>
            </w:r>
          </w:p>
        </w:tc>
        <w:tc>
          <w:tcPr>
            <w:tcW w:w="6847" w:type="dxa"/>
            <w:tcBorders>
              <w:top w:val="nil"/>
              <w:left w:val="nil"/>
              <w:bottom w:val="single" w:sz="4" w:space="0" w:color="auto"/>
              <w:right w:val="single" w:sz="4" w:space="0" w:color="auto"/>
            </w:tcBorders>
            <w:shd w:val="clear" w:color="auto" w:fill="auto"/>
            <w:vAlign w:val="center"/>
          </w:tcPr>
          <w:p w14:paraId="0230EB41"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Insulated screwdrivers and pliers</w:t>
            </w:r>
          </w:p>
        </w:tc>
        <w:tc>
          <w:tcPr>
            <w:tcW w:w="1818" w:type="dxa"/>
            <w:tcBorders>
              <w:top w:val="nil"/>
              <w:left w:val="nil"/>
              <w:bottom w:val="single" w:sz="4" w:space="0" w:color="auto"/>
              <w:right w:val="single" w:sz="4" w:space="0" w:color="auto"/>
            </w:tcBorders>
            <w:shd w:val="clear" w:color="auto" w:fill="auto"/>
            <w:noWrap/>
            <w:vAlign w:val="center"/>
          </w:tcPr>
          <w:p w14:paraId="29BDC78D"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15</w:t>
            </w:r>
          </w:p>
        </w:tc>
      </w:tr>
      <w:tr w:rsidR="00FF7674" w:rsidRPr="00047A78" w14:paraId="2C0EDCCD"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904E78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14</w:t>
            </w:r>
          </w:p>
        </w:tc>
        <w:tc>
          <w:tcPr>
            <w:tcW w:w="6847" w:type="dxa"/>
            <w:tcBorders>
              <w:top w:val="nil"/>
              <w:left w:val="nil"/>
              <w:bottom w:val="single" w:sz="4" w:space="0" w:color="auto"/>
              <w:right w:val="single" w:sz="4" w:space="0" w:color="auto"/>
            </w:tcBorders>
            <w:shd w:val="clear" w:color="auto" w:fill="auto"/>
            <w:vAlign w:val="center"/>
          </w:tcPr>
          <w:p w14:paraId="2C3392E5"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bCs/>
                <w:color w:val="000000" w:themeColor="text1"/>
              </w:rPr>
              <w:t>High Voltage (HV) safety tools</w:t>
            </w:r>
            <w:r w:rsidRPr="00974693">
              <w:rPr>
                <w:rFonts w:ascii="Arial" w:hAnsi="Arial" w:cs="Arial"/>
                <w:color w:val="000000" w:themeColor="text1"/>
              </w:rPr>
              <w:t>:</w:t>
            </w:r>
          </w:p>
        </w:tc>
        <w:tc>
          <w:tcPr>
            <w:tcW w:w="1818" w:type="dxa"/>
            <w:tcBorders>
              <w:top w:val="nil"/>
              <w:left w:val="nil"/>
              <w:bottom w:val="single" w:sz="4" w:space="0" w:color="auto"/>
              <w:right w:val="single" w:sz="4" w:space="0" w:color="auto"/>
            </w:tcBorders>
            <w:shd w:val="clear" w:color="auto" w:fill="auto"/>
            <w:noWrap/>
            <w:vAlign w:val="center"/>
          </w:tcPr>
          <w:p w14:paraId="5197150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4228545C"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13978D7"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15</w:t>
            </w:r>
          </w:p>
        </w:tc>
        <w:tc>
          <w:tcPr>
            <w:tcW w:w="6847" w:type="dxa"/>
            <w:tcBorders>
              <w:top w:val="nil"/>
              <w:left w:val="nil"/>
              <w:bottom w:val="single" w:sz="4" w:space="0" w:color="auto"/>
              <w:right w:val="single" w:sz="4" w:space="0" w:color="auto"/>
            </w:tcBorders>
            <w:shd w:val="clear" w:color="auto" w:fill="auto"/>
            <w:vAlign w:val="center"/>
          </w:tcPr>
          <w:p w14:paraId="24DDBE2D" w14:textId="77777777" w:rsidR="00FF7674" w:rsidRPr="00974693" w:rsidRDefault="00FF7674" w:rsidP="00047A78">
            <w:pPr>
              <w:spacing w:after="0"/>
              <w:ind w:left="9"/>
              <w:rPr>
                <w:rFonts w:ascii="Arial" w:hAnsi="Arial" w:cs="Arial"/>
                <w:bCs/>
                <w:color w:val="000000" w:themeColor="text1"/>
              </w:rPr>
            </w:pPr>
            <w:r w:rsidRPr="00974693">
              <w:rPr>
                <w:rFonts w:ascii="Arial" w:hAnsi="Arial" w:cs="Arial"/>
                <w:color w:val="000000" w:themeColor="text1"/>
              </w:rPr>
              <w:t>HV insulating gloves (Class 0/00, tested)</w:t>
            </w:r>
          </w:p>
        </w:tc>
        <w:tc>
          <w:tcPr>
            <w:tcW w:w="1818" w:type="dxa"/>
            <w:tcBorders>
              <w:top w:val="nil"/>
              <w:left w:val="nil"/>
              <w:bottom w:val="single" w:sz="4" w:space="0" w:color="auto"/>
              <w:right w:val="single" w:sz="4" w:space="0" w:color="auto"/>
            </w:tcBorders>
            <w:shd w:val="clear" w:color="auto" w:fill="auto"/>
            <w:noWrap/>
            <w:vAlign w:val="center"/>
          </w:tcPr>
          <w:p w14:paraId="69D597A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5229EA95"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039341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16</w:t>
            </w:r>
          </w:p>
        </w:tc>
        <w:tc>
          <w:tcPr>
            <w:tcW w:w="6847" w:type="dxa"/>
            <w:tcBorders>
              <w:top w:val="nil"/>
              <w:left w:val="nil"/>
              <w:bottom w:val="single" w:sz="4" w:space="0" w:color="auto"/>
              <w:right w:val="single" w:sz="4" w:space="0" w:color="auto"/>
            </w:tcBorders>
            <w:shd w:val="clear" w:color="auto" w:fill="auto"/>
            <w:vAlign w:val="center"/>
          </w:tcPr>
          <w:p w14:paraId="4D8F90E5"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Leather protectors for HV gloves</w:t>
            </w:r>
          </w:p>
        </w:tc>
        <w:tc>
          <w:tcPr>
            <w:tcW w:w="1818" w:type="dxa"/>
            <w:tcBorders>
              <w:top w:val="nil"/>
              <w:left w:val="nil"/>
              <w:bottom w:val="single" w:sz="4" w:space="0" w:color="auto"/>
              <w:right w:val="single" w:sz="4" w:space="0" w:color="auto"/>
            </w:tcBorders>
            <w:shd w:val="clear" w:color="auto" w:fill="auto"/>
            <w:noWrap/>
            <w:vAlign w:val="center"/>
          </w:tcPr>
          <w:p w14:paraId="17B692C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w:t>
            </w:r>
          </w:p>
        </w:tc>
      </w:tr>
      <w:tr w:rsidR="00FF7674" w:rsidRPr="00047A78" w14:paraId="21B694C1"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D192D7F"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17</w:t>
            </w:r>
          </w:p>
        </w:tc>
        <w:tc>
          <w:tcPr>
            <w:tcW w:w="6847" w:type="dxa"/>
            <w:tcBorders>
              <w:top w:val="nil"/>
              <w:left w:val="nil"/>
              <w:bottom w:val="single" w:sz="4" w:space="0" w:color="auto"/>
              <w:right w:val="single" w:sz="4" w:space="0" w:color="auto"/>
            </w:tcBorders>
            <w:shd w:val="clear" w:color="auto" w:fill="auto"/>
            <w:vAlign w:val="center"/>
          </w:tcPr>
          <w:p w14:paraId="39F33309"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Insulation mats</w:t>
            </w:r>
          </w:p>
        </w:tc>
        <w:tc>
          <w:tcPr>
            <w:tcW w:w="1818" w:type="dxa"/>
            <w:tcBorders>
              <w:top w:val="nil"/>
              <w:left w:val="nil"/>
              <w:bottom w:val="single" w:sz="4" w:space="0" w:color="auto"/>
              <w:right w:val="single" w:sz="4" w:space="0" w:color="auto"/>
            </w:tcBorders>
            <w:shd w:val="clear" w:color="auto" w:fill="auto"/>
            <w:noWrap/>
            <w:vAlign w:val="center"/>
          </w:tcPr>
          <w:p w14:paraId="41F9A833"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10</w:t>
            </w:r>
          </w:p>
        </w:tc>
      </w:tr>
      <w:tr w:rsidR="00FF7674" w:rsidRPr="00047A78" w14:paraId="59CC3A28"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4757CFD"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18</w:t>
            </w:r>
          </w:p>
        </w:tc>
        <w:tc>
          <w:tcPr>
            <w:tcW w:w="6847" w:type="dxa"/>
            <w:tcBorders>
              <w:top w:val="nil"/>
              <w:left w:val="nil"/>
              <w:bottom w:val="single" w:sz="4" w:space="0" w:color="auto"/>
              <w:right w:val="single" w:sz="4" w:space="0" w:color="auto"/>
            </w:tcBorders>
            <w:shd w:val="clear" w:color="auto" w:fill="auto"/>
            <w:vAlign w:val="center"/>
          </w:tcPr>
          <w:p w14:paraId="5A48DDAF"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Safety helmet with face shield</w:t>
            </w:r>
          </w:p>
        </w:tc>
        <w:tc>
          <w:tcPr>
            <w:tcW w:w="1818" w:type="dxa"/>
            <w:tcBorders>
              <w:top w:val="nil"/>
              <w:left w:val="nil"/>
              <w:bottom w:val="single" w:sz="4" w:space="0" w:color="auto"/>
              <w:right w:val="single" w:sz="4" w:space="0" w:color="auto"/>
            </w:tcBorders>
            <w:shd w:val="clear" w:color="auto" w:fill="auto"/>
            <w:noWrap/>
            <w:vAlign w:val="center"/>
          </w:tcPr>
          <w:p w14:paraId="386D7271"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49F531A1"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ADFF9F5"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19</w:t>
            </w:r>
          </w:p>
        </w:tc>
        <w:tc>
          <w:tcPr>
            <w:tcW w:w="6847" w:type="dxa"/>
            <w:tcBorders>
              <w:top w:val="nil"/>
              <w:left w:val="nil"/>
              <w:bottom w:val="single" w:sz="4" w:space="0" w:color="auto"/>
              <w:right w:val="single" w:sz="4" w:space="0" w:color="auto"/>
            </w:tcBorders>
            <w:shd w:val="clear" w:color="auto" w:fill="auto"/>
            <w:vAlign w:val="center"/>
          </w:tcPr>
          <w:p w14:paraId="4D84F549"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Insulation resistance tester (mega ohmmeter)</w:t>
            </w:r>
          </w:p>
        </w:tc>
        <w:tc>
          <w:tcPr>
            <w:tcW w:w="1818" w:type="dxa"/>
            <w:tcBorders>
              <w:top w:val="nil"/>
              <w:left w:val="nil"/>
              <w:bottom w:val="single" w:sz="4" w:space="0" w:color="auto"/>
              <w:right w:val="single" w:sz="4" w:space="0" w:color="auto"/>
            </w:tcBorders>
            <w:shd w:val="clear" w:color="auto" w:fill="auto"/>
            <w:noWrap/>
            <w:vAlign w:val="center"/>
          </w:tcPr>
          <w:p w14:paraId="00C2BDB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w:t>
            </w:r>
          </w:p>
        </w:tc>
      </w:tr>
      <w:tr w:rsidR="00FF7674" w:rsidRPr="00047A78" w14:paraId="22F3817A"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E7DDC02"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20</w:t>
            </w:r>
          </w:p>
        </w:tc>
        <w:tc>
          <w:tcPr>
            <w:tcW w:w="6847" w:type="dxa"/>
            <w:tcBorders>
              <w:top w:val="nil"/>
              <w:left w:val="nil"/>
              <w:bottom w:val="single" w:sz="4" w:space="0" w:color="auto"/>
              <w:right w:val="single" w:sz="4" w:space="0" w:color="auto"/>
            </w:tcBorders>
            <w:shd w:val="clear" w:color="auto" w:fill="auto"/>
            <w:vAlign w:val="center"/>
          </w:tcPr>
          <w:p w14:paraId="1D6E1AF6"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Digital Multi-meter (True RMS, CAT III/IV rated, 1000V min)</w:t>
            </w:r>
          </w:p>
        </w:tc>
        <w:tc>
          <w:tcPr>
            <w:tcW w:w="1818" w:type="dxa"/>
            <w:tcBorders>
              <w:top w:val="nil"/>
              <w:left w:val="nil"/>
              <w:bottom w:val="single" w:sz="4" w:space="0" w:color="auto"/>
              <w:right w:val="single" w:sz="4" w:space="0" w:color="auto"/>
            </w:tcBorders>
            <w:shd w:val="clear" w:color="auto" w:fill="auto"/>
            <w:noWrap/>
            <w:vAlign w:val="center"/>
          </w:tcPr>
          <w:p w14:paraId="240D07DD"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 sets each</w:t>
            </w:r>
          </w:p>
        </w:tc>
      </w:tr>
      <w:tr w:rsidR="00FF7674" w:rsidRPr="00047A78" w14:paraId="05149994"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2BAF724"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21</w:t>
            </w:r>
          </w:p>
        </w:tc>
        <w:tc>
          <w:tcPr>
            <w:tcW w:w="6847" w:type="dxa"/>
            <w:tcBorders>
              <w:top w:val="nil"/>
              <w:left w:val="nil"/>
              <w:bottom w:val="single" w:sz="4" w:space="0" w:color="auto"/>
              <w:right w:val="single" w:sz="4" w:space="0" w:color="auto"/>
            </w:tcBorders>
            <w:shd w:val="clear" w:color="auto" w:fill="auto"/>
            <w:vAlign w:val="center"/>
          </w:tcPr>
          <w:p w14:paraId="09A80768"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bCs/>
                <w:color w:val="000000" w:themeColor="text1"/>
              </w:rPr>
              <w:t>High Voltage probes</w:t>
            </w:r>
            <w:r w:rsidRPr="00974693">
              <w:rPr>
                <w:rFonts w:ascii="Arial" w:hAnsi="Arial" w:cs="Arial"/>
                <w:color w:val="000000" w:themeColor="text1"/>
              </w:rPr>
              <w:t xml:space="preserve"> for safe measurement</w:t>
            </w:r>
          </w:p>
        </w:tc>
        <w:tc>
          <w:tcPr>
            <w:tcW w:w="1818" w:type="dxa"/>
            <w:tcBorders>
              <w:top w:val="nil"/>
              <w:left w:val="nil"/>
              <w:bottom w:val="single" w:sz="4" w:space="0" w:color="auto"/>
              <w:right w:val="single" w:sz="4" w:space="0" w:color="auto"/>
            </w:tcBorders>
            <w:shd w:val="clear" w:color="auto" w:fill="auto"/>
            <w:noWrap/>
            <w:vAlign w:val="center"/>
          </w:tcPr>
          <w:p w14:paraId="0E30E6D8"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 sets each</w:t>
            </w:r>
          </w:p>
        </w:tc>
      </w:tr>
      <w:tr w:rsidR="00FF7674" w:rsidRPr="00047A78" w14:paraId="065DD5E9"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2548395"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22</w:t>
            </w:r>
          </w:p>
        </w:tc>
        <w:tc>
          <w:tcPr>
            <w:tcW w:w="6847" w:type="dxa"/>
            <w:tcBorders>
              <w:top w:val="nil"/>
              <w:left w:val="nil"/>
              <w:bottom w:val="single" w:sz="4" w:space="0" w:color="auto"/>
              <w:right w:val="single" w:sz="4" w:space="0" w:color="auto"/>
            </w:tcBorders>
            <w:shd w:val="clear" w:color="auto" w:fill="auto"/>
            <w:vAlign w:val="center"/>
          </w:tcPr>
          <w:p w14:paraId="7F48A32C" w14:textId="77777777" w:rsidR="00FF7674" w:rsidRPr="00974693" w:rsidRDefault="00FF7674" w:rsidP="00047A78">
            <w:pPr>
              <w:spacing w:after="0"/>
              <w:ind w:left="9"/>
              <w:rPr>
                <w:rFonts w:ascii="Arial" w:hAnsi="Arial" w:cs="Arial"/>
                <w:bCs/>
                <w:color w:val="000000" w:themeColor="text1"/>
              </w:rPr>
            </w:pPr>
            <w:r w:rsidRPr="00974693">
              <w:rPr>
                <w:rFonts w:ascii="Arial" w:hAnsi="Arial" w:cs="Arial"/>
                <w:color w:val="000000" w:themeColor="text1"/>
              </w:rPr>
              <w:t xml:space="preserve">OEM or universal </w:t>
            </w:r>
            <w:r w:rsidRPr="00974693">
              <w:rPr>
                <w:rFonts w:ascii="Arial" w:hAnsi="Arial" w:cs="Arial"/>
                <w:bCs/>
                <w:color w:val="000000" w:themeColor="text1"/>
              </w:rPr>
              <w:t>scan tool/diagnostic computer</w:t>
            </w:r>
            <w:r w:rsidRPr="00974693">
              <w:rPr>
                <w:rFonts w:ascii="Arial" w:hAnsi="Arial" w:cs="Arial"/>
                <w:color w:val="000000" w:themeColor="text1"/>
              </w:rPr>
              <w:t xml:space="preserve"> with HEV/PHEV support</w:t>
            </w:r>
          </w:p>
        </w:tc>
        <w:tc>
          <w:tcPr>
            <w:tcW w:w="1818" w:type="dxa"/>
            <w:tcBorders>
              <w:top w:val="nil"/>
              <w:left w:val="nil"/>
              <w:bottom w:val="single" w:sz="4" w:space="0" w:color="auto"/>
              <w:right w:val="single" w:sz="4" w:space="0" w:color="auto"/>
            </w:tcBorders>
            <w:shd w:val="clear" w:color="auto" w:fill="auto"/>
            <w:noWrap/>
            <w:vAlign w:val="center"/>
          </w:tcPr>
          <w:p w14:paraId="20A8CA1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4C238516"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8E4014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23</w:t>
            </w:r>
          </w:p>
        </w:tc>
        <w:tc>
          <w:tcPr>
            <w:tcW w:w="6847" w:type="dxa"/>
            <w:tcBorders>
              <w:top w:val="nil"/>
              <w:left w:val="nil"/>
              <w:bottom w:val="single" w:sz="4" w:space="0" w:color="auto"/>
              <w:right w:val="single" w:sz="4" w:space="0" w:color="auto"/>
            </w:tcBorders>
            <w:shd w:val="clear" w:color="auto" w:fill="auto"/>
            <w:vAlign w:val="center"/>
          </w:tcPr>
          <w:p w14:paraId="3E12762F"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OBD-II scanner (advanced with hybrid module access)</w:t>
            </w:r>
          </w:p>
        </w:tc>
        <w:tc>
          <w:tcPr>
            <w:tcW w:w="1818" w:type="dxa"/>
            <w:tcBorders>
              <w:top w:val="nil"/>
              <w:left w:val="nil"/>
              <w:bottom w:val="single" w:sz="4" w:space="0" w:color="auto"/>
              <w:right w:val="single" w:sz="4" w:space="0" w:color="auto"/>
            </w:tcBorders>
            <w:shd w:val="clear" w:color="auto" w:fill="auto"/>
            <w:noWrap/>
            <w:vAlign w:val="center"/>
          </w:tcPr>
          <w:p w14:paraId="654CBE0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07A542B9"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9B575B6"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24</w:t>
            </w:r>
          </w:p>
        </w:tc>
        <w:tc>
          <w:tcPr>
            <w:tcW w:w="6847" w:type="dxa"/>
            <w:tcBorders>
              <w:top w:val="nil"/>
              <w:left w:val="nil"/>
              <w:bottom w:val="single" w:sz="4" w:space="0" w:color="auto"/>
              <w:right w:val="single" w:sz="4" w:space="0" w:color="auto"/>
            </w:tcBorders>
            <w:shd w:val="clear" w:color="auto" w:fill="auto"/>
            <w:vAlign w:val="center"/>
          </w:tcPr>
          <w:p w14:paraId="11717CFE"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Data logger (optional, for performance checks)</w:t>
            </w:r>
          </w:p>
        </w:tc>
        <w:tc>
          <w:tcPr>
            <w:tcW w:w="1818" w:type="dxa"/>
            <w:tcBorders>
              <w:top w:val="nil"/>
              <w:left w:val="nil"/>
              <w:bottom w:val="single" w:sz="4" w:space="0" w:color="auto"/>
              <w:right w:val="single" w:sz="4" w:space="0" w:color="auto"/>
            </w:tcBorders>
            <w:shd w:val="clear" w:color="auto" w:fill="auto"/>
            <w:noWrap/>
            <w:vAlign w:val="center"/>
          </w:tcPr>
          <w:p w14:paraId="49D4E6C0"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47138608"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9FD670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w:t>
            </w:r>
          </w:p>
        </w:tc>
        <w:tc>
          <w:tcPr>
            <w:tcW w:w="6847" w:type="dxa"/>
            <w:tcBorders>
              <w:top w:val="nil"/>
              <w:left w:val="nil"/>
              <w:bottom w:val="single" w:sz="4" w:space="0" w:color="auto"/>
              <w:right w:val="single" w:sz="4" w:space="0" w:color="auto"/>
            </w:tcBorders>
            <w:shd w:val="clear" w:color="auto" w:fill="auto"/>
            <w:vAlign w:val="center"/>
          </w:tcPr>
          <w:p w14:paraId="3967789A"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Oscilloscope (for signal and waveform analysis</w:t>
            </w:r>
          </w:p>
        </w:tc>
        <w:tc>
          <w:tcPr>
            <w:tcW w:w="1818" w:type="dxa"/>
            <w:tcBorders>
              <w:top w:val="nil"/>
              <w:left w:val="nil"/>
              <w:bottom w:val="single" w:sz="4" w:space="0" w:color="auto"/>
              <w:right w:val="single" w:sz="4" w:space="0" w:color="auto"/>
            </w:tcBorders>
            <w:shd w:val="clear" w:color="auto" w:fill="auto"/>
            <w:noWrap/>
            <w:vAlign w:val="center"/>
          </w:tcPr>
          <w:p w14:paraId="518A70B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w:t>
            </w:r>
          </w:p>
        </w:tc>
      </w:tr>
      <w:tr w:rsidR="00FF7674" w:rsidRPr="00047A78" w14:paraId="1437FB61"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309C16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26</w:t>
            </w:r>
          </w:p>
        </w:tc>
        <w:tc>
          <w:tcPr>
            <w:tcW w:w="6847" w:type="dxa"/>
            <w:tcBorders>
              <w:top w:val="nil"/>
              <w:left w:val="nil"/>
              <w:bottom w:val="single" w:sz="4" w:space="0" w:color="auto"/>
              <w:right w:val="single" w:sz="4" w:space="0" w:color="auto"/>
            </w:tcBorders>
            <w:shd w:val="clear" w:color="auto" w:fill="auto"/>
            <w:vAlign w:val="center"/>
          </w:tcPr>
          <w:p w14:paraId="384DD78D"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Battery lifting equipment (insulated lifting straps, hoist if needed)</w:t>
            </w:r>
          </w:p>
        </w:tc>
        <w:tc>
          <w:tcPr>
            <w:tcW w:w="1818" w:type="dxa"/>
            <w:tcBorders>
              <w:top w:val="nil"/>
              <w:left w:val="nil"/>
              <w:bottom w:val="single" w:sz="4" w:space="0" w:color="auto"/>
              <w:right w:val="single" w:sz="4" w:space="0" w:color="auto"/>
            </w:tcBorders>
            <w:shd w:val="clear" w:color="auto" w:fill="auto"/>
            <w:noWrap/>
            <w:vAlign w:val="center"/>
          </w:tcPr>
          <w:p w14:paraId="1D53001C"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10</w:t>
            </w:r>
          </w:p>
        </w:tc>
      </w:tr>
      <w:tr w:rsidR="00FF7674" w:rsidRPr="00047A78" w14:paraId="39508E61"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2B37D7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lastRenderedPageBreak/>
              <w:t>27</w:t>
            </w:r>
          </w:p>
        </w:tc>
        <w:tc>
          <w:tcPr>
            <w:tcW w:w="6847" w:type="dxa"/>
            <w:tcBorders>
              <w:top w:val="nil"/>
              <w:left w:val="nil"/>
              <w:bottom w:val="single" w:sz="4" w:space="0" w:color="auto"/>
              <w:right w:val="single" w:sz="4" w:space="0" w:color="auto"/>
            </w:tcBorders>
            <w:shd w:val="clear" w:color="auto" w:fill="auto"/>
            <w:vAlign w:val="center"/>
          </w:tcPr>
          <w:p w14:paraId="7AE15E80"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Battery service cart or cradle</w:t>
            </w:r>
          </w:p>
        </w:tc>
        <w:tc>
          <w:tcPr>
            <w:tcW w:w="1818" w:type="dxa"/>
            <w:tcBorders>
              <w:top w:val="nil"/>
              <w:left w:val="nil"/>
              <w:bottom w:val="single" w:sz="4" w:space="0" w:color="auto"/>
              <w:right w:val="single" w:sz="4" w:space="0" w:color="auto"/>
            </w:tcBorders>
            <w:shd w:val="clear" w:color="auto" w:fill="auto"/>
            <w:noWrap/>
            <w:vAlign w:val="center"/>
          </w:tcPr>
          <w:p w14:paraId="32F342A5"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662A41EE"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273024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28</w:t>
            </w:r>
          </w:p>
        </w:tc>
        <w:tc>
          <w:tcPr>
            <w:tcW w:w="6847" w:type="dxa"/>
            <w:tcBorders>
              <w:top w:val="nil"/>
              <w:left w:val="nil"/>
              <w:bottom w:val="single" w:sz="4" w:space="0" w:color="auto"/>
              <w:right w:val="single" w:sz="4" w:space="0" w:color="auto"/>
            </w:tcBorders>
            <w:shd w:val="clear" w:color="auto" w:fill="auto"/>
            <w:vAlign w:val="center"/>
          </w:tcPr>
          <w:p w14:paraId="712BD607"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Coolant evacuation and refill kit (for battery cooling system)</w:t>
            </w:r>
          </w:p>
        </w:tc>
        <w:tc>
          <w:tcPr>
            <w:tcW w:w="1818" w:type="dxa"/>
            <w:tcBorders>
              <w:top w:val="nil"/>
              <w:left w:val="nil"/>
              <w:bottom w:val="single" w:sz="4" w:space="0" w:color="auto"/>
              <w:right w:val="single" w:sz="4" w:space="0" w:color="auto"/>
            </w:tcBorders>
            <w:shd w:val="clear" w:color="auto" w:fill="auto"/>
            <w:noWrap/>
            <w:vAlign w:val="center"/>
          </w:tcPr>
          <w:p w14:paraId="39BEC221"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36C6BD76"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E302E6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29</w:t>
            </w:r>
          </w:p>
        </w:tc>
        <w:tc>
          <w:tcPr>
            <w:tcW w:w="6847" w:type="dxa"/>
            <w:tcBorders>
              <w:top w:val="nil"/>
              <w:left w:val="nil"/>
              <w:bottom w:val="single" w:sz="4" w:space="0" w:color="auto"/>
              <w:right w:val="single" w:sz="4" w:space="0" w:color="auto"/>
            </w:tcBorders>
            <w:shd w:val="clear" w:color="auto" w:fill="auto"/>
            <w:vAlign w:val="center"/>
          </w:tcPr>
          <w:p w14:paraId="19716204"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Thermal imaging camera (for detecting overheating cells/modules)</w:t>
            </w:r>
          </w:p>
        </w:tc>
        <w:tc>
          <w:tcPr>
            <w:tcW w:w="1818" w:type="dxa"/>
            <w:tcBorders>
              <w:top w:val="nil"/>
              <w:left w:val="nil"/>
              <w:bottom w:val="single" w:sz="4" w:space="0" w:color="auto"/>
              <w:right w:val="single" w:sz="4" w:space="0" w:color="auto"/>
            </w:tcBorders>
            <w:shd w:val="clear" w:color="auto" w:fill="auto"/>
            <w:noWrap/>
            <w:vAlign w:val="center"/>
          </w:tcPr>
          <w:p w14:paraId="2DC9EE46"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21C72FA3"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15F1D08"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30</w:t>
            </w:r>
          </w:p>
        </w:tc>
        <w:tc>
          <w:tcPr>
            <w:tcW w:w="6847" w:type="dxa"/>
            <w:tcBorders>
              <w:top w:val="nil"/>
              <w:left w:val="nil"/>
              <w:bottom w:val="single" w:sz="4" w:space="0" w:color="auto"/>
              <w:right w:val="single" w:sz="4" w:space="0" w:color="auto"/>
            </w:tcBorders>
            <w:shd w:val="clear" w:color="auto" w:fill="auto"/>
            <w:vAlign w:val="center"/>
          </w:tcPr>
          <w:p w14:paraId="38E9621F"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Alignment and puller sets (for couplings, bearings, pulleys)</w:t>
            </w:r>
          </w:p>
        </w:tc>
        <w:tc>
          <w:tcPr>
            <w:tcW w:w="1818" w:type="dxa"/>
            <w:tcBorders>
              <w:top w:val="nil"/>
              <w:left w:val="nil"/>
              <w:bottom w:val="single" w:sz="4" w:space="0" w:color="auto"/>
              <w:right w:val="single" w:sz="4" w:space="0" w:color="auto"/>
            </w:tcBorders>
            <w:shd w:val="clear" w:color="auto" w:fill="auto"/>
            <w:noWrap/>
            <w:vAlign w:val="center"/>
          </w:tcPr>
          <w:p w14:paraId="6C660B2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3B1CB523"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17B50E9"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31</w:t>
            </w:r>
          </w:p>
        </w:tc>
        <w:tc>
          <w:tcPr>
            <w:tcW w:w="6847" w:type="dxa"/>
            <w:tcBorders>
              <w:top w:val="nil"/>
              <w:left w:val="nil"/>
              <w:bottom w:val="single" w:sz="4" w:space="0" w:color="auto"/>
              <w:right w:val="single" w:sz="4" w:space="0" w:color="auto"/>
            </w:tcBorders>
            <w:shd w:val="clear" w:color="auto" w:fill="auto"/>
            <w:vAlign w:val="center"/>
          </w:tcPr>
          <w:p w14:paraId="22DBEC8A"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Transmission jack (for hybrid transaxle removal)</w:t>
            </w:r>
          </w:p>
        </w:tc>
        <w:tc>
          <w:tcPr>
            <w:tcW w:w="1818" w:type="dxa"/>
            <w:tcBorders>
              <w:top w:val="nil"/>
              <w:left w:val="nil"/>
              <w:bottom w:val="single" w:sz="4" w:space="0" w:color="auto"/>
              <w:right w:val="single" w:sz="4" w:space="0" w:color="auto"/>
            </w:tcBorders>
            <w:shd w:val="clear" w:color="auto" w:fill="auto"/>
            <w:noWrap/>
            <w:vAlign w:val="center"/>
          </w:tcPr>
          <w:p w14:paraId="6A0E2134"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396079F0"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75DD31C"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32</w:t>
            </w:r>
          </w:p>
        </w:tc>
        <w:tc>
          <w:tcPr>
            <w:tcW w:w="6847" w:type="dxa"/>
            <w:tcBorders>
              <w:top w:val="nil"/>
              <w:left w:val="nil"/>
              <w:bottom w:val="single" w:sz="4" w:space="0" w:color="auto"/>
              <w:right w:val="single" w:sz="4" w:space="0" w:color="auto"/>
            </w:tcBorders>
            <w:shd w:val="clear" w:color="auto" w:fill="auto"/>
            <w:vAlign w:val="center"/>
          </w:tcPr>
          <w:p w14:paraId="4578B961"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Dial gauge (for backlash/run-out measurement)</w:t>
            </w:r>
          </w:p>
        </w:tc>
        <w:tc>
          <w:tcPr>
            <w:tcW w:w="1818" w:type="dxa"/>
            <w:tcBorders>
              <w:top w:val="nil"/>
              <w:left w:val="nil"/>
              <w:bottom w:val="single" w:sz="4" w:space="0" w:color="auto"/>
              <w:right w:val="single" w:sz="4" w:space="0" w:color="auto"/>
            </w:tcBorders>
            <w:shd w:val="clear" w:color="auto" w:fill="auto"/>
            <w:noWrap/>
            <w:vAlign w:val="center"/>
          </w:tcPr>
          <w:p w14:paraId="436CA0C5"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4881C0AB"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532B3E5"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33</w:t>
            </w:r>
          </w:p>
        </w:tc>
        <w:tc>
          <w:tcPr>
            <w:tcW w:w="6847" w:type="dxa"/>
            <w:tcBorders>
              <w:top w:val="nil"/>
              <w:left w:val="nil"/>
              <w:bottom w:val="single" w:sz="4" w:space="0" w:color="auto"/>
              <w:right w:val="single" w:sz="4" w:space="0" w:color="auto"/>
            </w:tcBorders>
            <w:shd w:val="clear" w:color="auto" w:fill="auto"/>
            <w:vAlign w:val="center"/>
          </w:tcPr>
          <w:p w14:paraId="452C2B83"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Arc flash protective clothing (FR-rated suit if working on live HV parts)</w:t>
            </w:r>
          </w:p>
        </w:tc>
        <w:tc>
          <w:tcPr>
            <w:tcW w:w="1818" w:type="dxa"/>
            <w:tcBorders>
              <w:top w:val="nil"/>
              <w:left w:val="nil"/>
              <w:bottom w:val="single" w:sz="4" w:space="0" w:color="auto"/>
              <w:right w:val="single" w:sz="4" w:space="0" w:color="auto"/>
            </w:tcBorders>
            <w:shd w:val="clear" w:color="auto" w:fill="auto"/>
            <w:noWrap/>
            <w:vAlign w:val="center"/>
          </w:tcPr>
          <w:p w14:paraId="4A8E19D4"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5FE51D96"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4C9341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34</w:t>
            </w:r>
          </w:p>
        </w:tc>
        <w:tc>
          <w:tcPr>
            <w:tcW w:w="6847" w:type="dxa"/>
            <w:tcBorders>
              <w:top w:val="nil"/>
              <w:left w:val="nil"/>
              <w:bottom w:val="single" w:sz="4" w:space="0" w:color="auto"/>
              <w:right w:val="single" w:sz="4" w:space="0" w:color="auto"/>
            </w:tcBorders>
            <w:shd w:val="clear" w:color="auto" w:fill="auto"/>
            <w:vAlign w:val="center"/>
          </w:tcPr>
          <w:p w14:paraId="25E12E21"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Safety shoes (EH-rated, anti-static)</w:t>
            </w:r>
          </w:p>
        </w:tc>
        <w:tc>
          <w:tcPr>
            <w:tcW w:w="1818" w:type="dxa"/>
            <w:tcBorders>
              <w:top w:val="nil"/>
              <w:left w:val="nil"/>
              <w:bottom w:val="single" w:sz="4" w:space="0" w:color="auto"/>
              <w:right w:val="single" w:sz="4" w:space="0" w:color="auto"/>
            </w:tcBorders>
            <w:shd w:val="clear" w:color="auto" w:fill="auto"/>
            <w:noWrap/>
            <w:vAlign w:val="center"/>
          </w:tcPr>
          <w:p w14:paraId="4AB3698D"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 Sets</w:t>
            </w:r>
          </w:p>
        </w:tc>
      </w:tr>
      <w:tr w:rsidR="00FF7674" w:rsidRPr="00047A78" w14:paraId="498E2895"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3ACFBC0"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35</w:t>
            </w:r>
          </w:p>
        </w:tc>
        <w:tc>
          <w:tcPr>
            <w:tcW w:w="6847" w:type="dxa"/>
            <w:tcBorders>
              <w:top w:val="nil"/>
              <w:left w:val="nil"/>
              <w:bottom w:val="single" w:sz="4" w:space="0" w:color="auto"/>
              <w:right w:val="single" w:sz="4" w:space="0" w:color="auto"/>
            </w:tcBorders>
            <w:shd w:val="clear" w:color="auto" w:fill="auto"/>
            <w:vAlign w:val="center"/>
          </w:tcPr>
          <w:p w14:paraId="4E42E30B"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Safety goggles/face shield</w:t>
            </w:r>
          </w:p>
        </w:tc>
        <w:tc>
          <w:tcPr>
            <w:tcW w:w="1818" w:type="dxa"/>
            <w:tcBorders>
              <w:top w:val="nil"/>
              <w:left w:val="nil"/>
              <w:bottom w:val="single" w:sz="4" w:space="0" w:color="auto"/>
              <w:right w:val="single" w:sz="4" w:space="0" w:color="auto"/>
            </w:tcBorders>
            <w:shd w:val="clear" w:color="auto" w:fill="auto"/>
            <w:noWrap/>
            <w:vAlign w:val="center"/>
          </w:tcPr>
          <w:p w14:paraId="770D0538"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 Sets</w:t>
            </w:r>
          </w:p>
        </w:tc>
      </w:tr>
      <w:tr w:rsidR="00FF7674" w:rsidRPr="00047A78" w14:paraId="08662F4F"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DB7C40D"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36</w:t>
            </w:r>
          </w:p>
        </w:tc>
        <w:tc>
          <w:tcPr>
            <w:tcW w:w="6847" w:type="dxa"/>
            <w:tcBorders>
              <w:top w:val="nil"/>
              <w:left w:val="nil"/>
              <w:bottom w:val="single" w:sz="4" w:space="0" w:color="auto"/>
              <w:right w:val="single" w:sz="4" w:space="0" w:color="auto"/>
            </w:tcBorders>
            <w:shd w:val="clear" w:color="auto" w:fill="auto"/>
            <w:vAlign w:val="center"/>
          </w:tcPr>
          <w:p w14:paraId="3DE92474"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Ear protection (if using power tools)</w:t>
            </w:r>
          </w:p>
        </w:tc>
        <w:tc>
          <w:tcPr>
            <w:tcW w:w="1818" w:type="dxa"/>
            <w:tcBorders>
              <w:top w:val="nil"/>
              <w:left w:val="nil"/>
              <w:bottom w:val="single" w:sz="4" w:space="0" w:color="auto"/>
              <w:right w:val="single" w:sz="4" w:space="0" w:color="auto"/>
            </w:tcBorders>
            <w:shd w:val="clear" w:color="auto" w:fill="auto"/>
            <w:noWrap/>
            <w:vAlign w:val="center"/>
          </w:tcPr>
          <w:p w14:paraId="34284830"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25 Sets</w:t>
            </w:r>
          </w:p>
        </w:tc>
      </w:tr>
      <w:tr w:rsidR="00FF7674" w:rsidRPr="00047A78" w14:paraId="6F79261A"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331A351"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37</w:t>
            </w:r>
          </w:p>
        </w:tc>
        <w:tc>
          <w:tcPr>
            <w:tcW w:w="6847" w:type="dxa"/>
            <w:tcBorders>
              <w:top w:val="nil"/>
              <w:left w:val="nil"/>
              <w:bottom w:val="single" w:sz="4" w:space="0" w:color="auto"/>
              <w:right w:val="single" w:sz="4" w:space="0" w:color="auto"/>
            </w:tcBorders>
            <w:shd w:val="clear" w:color="auto" w:fill="auto"/>
            <w:vAlign w:val="center"/>
          </w:tcPr>
          <w:p w14:paraId="32534E6A"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Lockout/Tag out (LOTO) kit for HV systems</w:t>
            </w:r>
          </w:p>
        </w:tc>
        <w:tc>
          <w:tcPr>
            <w:tcW w:w="1818" w:type="dxa"/>
            <w:tcBorders>
              <w:top w:val="nil"/>
              <w:left w:val="nil"/>
              <w:bottom w:val="single" w:sz="4" w:space="0" w:color="auto"/>
              <w:right w:val="single" w:sz="4" w:space="0" w:color="auto"/>
            </w:tcBorders>
            <w:shd w:val="clear" w:color="auto" w:fill="auto"/>
            <w:noWrap/>
            <w:vAlign w:val="center"/>
          </w:tcPr>
          <w:p w14:paraId="40F4193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2</w:t>
            </w:r>
          </w:p>
        </w:tc>
      </w:tr>
      <w:tr w:rsidR="00FF7674" w:rsidRPr="00047A78" w14:paraId="414EC2AF"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5B7B7B2"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38</w:t>
            </w:r>
          </w:p>
        </w:tc>
        <w:tc>
          <w:tcPr>
            <w:tcW w:w="6847" w:type="dxa"/>
            <w:tcBorders>
              <w:top w:val="nil"/>
              <w:left w:val="nil"/>
              <w:bottom w:val="single" w:sz="4" w:space="0" w:color="auto"/>
              <w:right w:val="single" w:sz="4" w:space="0" w:color="auto"/>
            </w:tcBorders>
            <w:shd w:val="clear" w:color="auto" w:fill="auto"/>
            <w:vAlign w:val="center"/>
          </w:tcPr>
          <w:p w14:paraId="440EF211"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Insulated covers for HV connectors/cables</w:t>
            </w:r>
          </w:p>
        </w:tc>
        <w:tc>
          <w:tcPr>
            <w:tcW w:w="1818" w:type="dxa"/>
            <w:tcBorders>
              <w:top w:val="nil"/>
              <w:left w:val="nil"/>
              <w:bottom w:val="single" w:sz="4" w:space="0" w:color="auto"/>
              <w:right w:val="single" w:sz="4" w:space="0" w:color="auto"/>
            </w:tcBorders>
            <w:shd w:val="clear" w:color="auto" w:fill="auto"/>
            <w:noWrap/>
            <w:vAlign w:val="center"/>
          </w:tcPr>
          <w:p w14:paraId="0C695E2E"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0BD55E07" w14:textId="77777777" w:rsidTr="009746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58F815B"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39</w:t>
            </w:r>
          </w:p>
        </w:tc>
        <w:tc>
          <w:tcPr>
            <w:tcW w:w="6847" w:type="dxa"/>
            <w:tcBorders>
              <w:top w:val="nil"/>
              <w:left w:val="nil"/>
              <w:bottom w:val="single" w:sz="4" w:space="0" w:color="auto"/>
              <w:right w:val="single" w:sz="4" w:space="0" w:color="auto"/>
            </w:tcBorders>
            <w:shd w:val="clear" w:color="auto" w:fill="auto"/>
            <w:vAlign w:val="center"/>
          </w:tcPr>
          <w:p w14:paraId="6D622200" w14:textId="77777777" w:rsidR="00FF7674" w:rsidRPr="00974693" w:rsidRDefault="00FF7674" w:rsidP="00047A78">
            <w:pPr>
              <w:spacing w:after="0"/>
              <w:ind w:left="9"/>
              <w:rPr>
                <w:rFonts w:ascii="Arial" w:hAnsi="Arial" w:cs="Arial"/>
                <w:color w:val="000000" w:themeColor="text1"/>
              </w:rPr>
            </w:pPr>
            <w:r w:rsidRPr="00974693">
              <w:rPr>
                <w:rFonts w:ascii="Arial" w:hAnsi="Arial" w:cs="Arial"/>
                <w:color w:val="000000" w:themeColor="text1"/>
              </w:rPr>
              <w:t>Spill kit (for coolant or electrolyte leakage)</w:t>
            </w:r>
          </w:p>
        </w:tc>
        <w:tc>
          <w:tcPr>
            <w:tcW w:w="1818" w:type="dxa"/>
            <w:tcBorders>
              <w:top w:val="nil"/>
              <w:left w:val="nil"/>
              <w:bottom w:val="single" w:sz="4" w:space="0" w:color="auto"/>
              <w:right w:val="single" w:sz="4" w:space="0" w:color="auto"/>
            </w:tcBorders>
            <w:shd w:val="clear" w:color="auto" w:fill="auto"/>
            <w:noWrap/>
            <w:vAlign w:val="center"/>
          </w:tcPr>
          <w:p w14:paraId="68BF3EB4"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5</w:t>
            </w:r>
          </w:p>
        </w:tc>
      </w:tr>
      <w:tr w:rsidR="00FF7674" w:rsidRPr="00047A78" w14:paraId="157EBC7C" w14:textId="77777777" w:rsidTr="00974693">
        <w:trPr>
          <w:trHeight w:val="242"/>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384F5D5"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40</w:t>
            </w:r>
          </w:p>
        </w:tc>
        <w:tc>
          <w:tcPr>
            <w:tcW w:w="6847" w:type="dxa"/>
            <w:tcBorders>
              <w:top w:val="nil"/>
              <w:left w:val="nil"/>
              <w:bottom w:val="single" w:sz="4" w:space="0" w:color="auto"/>
              <w:right w:val="single" w:sz="4" w:space="0" w:color="auto"/>
            </w:tcBorders>
            <w:shd w:val="clear" w:color="auto" w:fill="auto"/>
            <w:vAlign w:val="center"/>
          </w:tcPr>
          <w:p w14:paraId="6ED7A433" w14:textId="5E7120FA" w:rsidR="002B1584" w:rsidRPr="00974693" w:rsidRDefault="00FF7674" w:rsidP="002B1584">
            <w:pPr>
              <w:spacing w:after="0"/>
              <w:ind w:left="9"/>
              <w:rPr>
                <w:rFonts w:ascii="Arial" w:hAnsi="Arial" w:cs="Arial"/>
                <w:color w:val="000000" w:themeColor="text1"/>
              </w:rPr>
            </w:pPr>
            <w:r w:rsidRPr="00974693">
              <w:rPr>
                <w:rFonts w:ascii="Arial" w:hAnsi="Arial" w:cs="Arial"/>
                <w:color w:val="000000" w:themeColor="text1"/>
              </w:rPr>
              <w:t>Fire extinguisher (Class C for electrical fires)</w:t>
            </w:r>
          </w:p>
        </w:tc>
        <w:tc>
          <w:tcPr>
            <w:tcW w:w="1818" w:type="dxa"/>
            <w:tcBorders>
              <w:top w:val="nil"/>
              <w:left w:val="nil"/>
              <w:bottom w:val="single" w:sz="4" w:space="0" w:color="auto"/>
              <w:right w:val="single" w:sz="4" w:space="0" w:color="auto"/>
            </w:tcBorders>
            <w:shd w:val="clear" w:color="auto" w:fill="auto"/>
            <w:noWrap/>
            <w:vAlign w:val="center"/>
          </w:tcPr>
          <w:p w14:paraId="61C31EBA" w14:textId="77777777" w:rsidR="00FF7674" w:rsidRPr="00974693" w:rsidRDefault="00FF7674" w:rsidP="00FF7674">
            <w:pPr>
              <w:spacing w:after="0"/>
              <w:ind w:left="9"/>
              <w:jc w:val="center"/>
              <w:rPr>
                <w:rFonts w:ascii="Arial" w:hAnsi="Arial" w:cs="Arial"/>
                <w:color w:val="000000" w:themeColor="text1"/>
              </w:rPr>
            </w:pPr>
            <w:r w:rsidRPr="00974693">
              <w:rPr>
                <w:rFonts w:ascii="Arial" w:hAnsi="Arial" w:cs="Arial"/>
                <w:color w:val="000000" w:themeColor="text1"/>
              </w:rPr>
              <w:t>4</w:t>
            </w:r>
          </w:p>
        </w:tc>
      </w:tr>
    </w:tbl>
    <w:p w14:paraId="3A119EA3" w14:textId="77777777" w:rsidR="00FF7674" w:rsidRPr="00FF7674" w:rsidRDefault="00FF7674" w:rsidP="00FF7674">
      <w:pPr>
        <w:spacing w:after="0"/>
        <w:ind w:left="9"/>
        <w:jc w:val="center"/>
        <w:rPr>
          <w:rFonts w:ascii="Arial" w:hAnsi="Arial" w:cs="Arial"/>
          <w:b/>
          <w:color w:val="000000" w:themeColor="text1"/>
          <w:sz w:val="28"/>
          <w:szCs w:val="28"/>
        </w:rPr>
      </w:pPr>
    </w:p>
    <w:p w14:paraId="0BB3F02C" w14:textId="78CA2650" w:rsidR="0094742E" w:rsidRPr="0005769C" w:rsidRDefault="0005769C" w:rsidP="0005769C">
      <w:pPr>
        <w:spacing w:after="0"/>
        <w:ind w:left="9"/>
        <w:rPr>
          <w:rFonts w:ascii="Arial" w:hAnsi="Arial" w:cs="Arial"/>
          <w:b/>
          <w:color w:val="000000" w:themeColor="text1"/>
          <w:sz w:val="24"/>
          <w:szCs w:val="24"/>
        </w:rPr>
      </w:pPr>
      <w:r>
        <w:rPr>
          <w:rFonts w:ascii="Arial" w:hAnsi="Arial" w:cs="Arial"/>
          <w:b/>
          <w:color w:val="000000" w:themeColor="text1"/>
          <w:sz w:val="24"/>
          <w:szCs w:val="24"/>
        </w:rPr>
        <w:t xml:space="preserve">                                               </w:t>
      </w:r>
      <w:r w:rsidR="0094742E" w:rsidRPr="0005769C">
        <w:rPr>
          <w:rFonts w:ascii="Arial" w:hAnsi="Arial" w:cs="Arial"/>
          <w:b/>
          <w:color w:val="000000" w:themeColor="text1"/>
          <w:sz w:val="24"/>
          <w:szCs w:val="24"/>
        </w:rPr>
        <w:t>LIST OF CONSUMABLE MATERIAL</w:t>
      </w:r>
    </w:p>
    <w:p w14:paraId="11117E50" w14:textId="152A022C" w:rsidR="0094742E" w:rsidRPr="007D3FF4" w:rsidRDefault="0094742E" w:rsidP="0094742E">
      <w:pPr>
        <w:spacing w:after="0"/>
        <w:ind w:left="9"/>
        <w:jc w:val="center"/>
        <w:rPr>
          <w:rFonts w:ascii="Arial" w:hAnsi="Arial" w:cs="Arial"/>
          <w:bCs/>
          <w:color w:val="000000" w:themeColor="text1"/>
          <w:sz w:val="24"/>
          <w:szCs w:val="24"/>
        </w:rPr>
      </w:pPr>
      <w:r w:rsidRPr="007D3FF4">
        <w:rPr>
          <w:rFonts w:ascii="Arial" w:hAnsi="Arial" w:cs="Arial"/>
          <w:bCs/>
          <w:color w:val="000000" w:themeColor="text1"/>
          <w:sz w:val="24"/>
          <w:szCs w:val="24"/>
        </w:rPr>
        <w:t xml:space="preserve"> For the Class of 25 Students (</w:t>
      </w:r>
      <w:r w:rsidR="00974693">
        <w:rPr>
          <w:rFonts w:ascii="Arial" w:hAnsi="Arial" w:cs="Arial"/>
          <w:bCs/>
          <w:color w:val="000000" w:themeColor="text1"/>
          <w:sz w:val="24"/>
          <w:szCs w:val="24"/>
        </w:rPr>
        <w:t>3</w:t>
      </w:r>
      <w:r w:rsidRPr="007D3FF4">
        <w:rPr>
          <w:rFonts w:ascii="Arial" w:hAnsi="Arial" w:cs="Arial"/>
          <w:bCs/>
          <w:color w:val="000000" w:themeColor="text1"/>
          <w:sz w:val="24"/>
          <w:szCs w:val="24"/>
        </w:rPr>
        <w:t>-Month Course)</w:t>
      </w:r>
    </w:p>
    <w:tbl>
      <w:tblPr>
        <w:tblW w:w="9175" w:type="dxa"/>
        <w:tblLook w:val="04A0" w:firstRow="1" w:lastRow="0" w:firstColumn="1" w:lastColumn="0" w:noHBand="0" w:noVBand="1"/>
      </w:tblPr>
      <w:tblGrid>
        <w:gridCol w:w="985"/>
        <w:gridCol w:w="6840"/>
        <w:gridCol w:w="1350"/>
      </w:tblGrid>
      <w:tr w:rsidR="00266A14" w:rsidRPr="00D545EC" w14:paraId="20FE4020" w14:textId="77777777" w:rsidTr="00974693">
        <w:trPr>
          <w:trHeight w:val="315"/>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2F63E69" w14:textId="77777777" w:rsidR="00266A14" w:rsidRPr="00D545EC" w:rsidRDefault="00266A14" w:rsidP="00974693">
            <w:pPr>
              <w:jc w:val="center"/>
              <w:rPr>
                <w:rFonts w:ascii="Arial" w:hAnsi="Arial" w:cs="Arial"/>
                <w:b/>
                <w:bCs/>
                <w:color w:val="000000"/>
              </w:rPr>
            </w:pPr>
            <w:r w:rsidRPr="00D545EC">
              <w:rPr>
                <w:rFonts w:ascii="Arial" w:hAnsi="Arial" w:cs="Arial"/>
                <w:b/>
                <w:bCs/>
                <w:color w:val="000000"/>
              </w:rPr>
              <w:t>S.</w:t>
            </w:r>
            <w:r>
              <w:rPr>
                <w:rFonts w:ascii="Arial" w:hAnsi="Arial" w:cs="Arial"/>
                <w:b/>
                <w:bCs/>
                <w:color w:val="000000"/>
              </w:rPr>
              <w:t xml:space="preserve"> N</w:t>
            </w:r>
            <w:r w:rsidRPr="00D545EC">
              <w:rPr>
                <w:rFonts w:ascii="Arial" w:hAnsi="Arial" w:cs="Arial"/>
                <w:b/>
                <w:bCs/>
                <w:color w:val="000000"/>
              </w:rPr>
              <w:t>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BC4F8C5" w14:textId="77777777" w:rsidR="00266A14" w:rsidRPr="00D545EC" w:rsidRDefault="00266A14" w:rsidP="00974693">
            <w:pPr>
              <w:rPr>
                <w:rFonts w:ascii="Arial" w:hAnsi="Arial" w:cs="Arial"/>
                <w:b/>
                <w:bCs/>
                <w:color w:val="000000"/>
              </w:rPr>
            </w:pPr>
            <w:r w:rsidRPr="00D545EC">
              <w:rPr>
                <w:rFonts w:ascii="Arial" w:hAnsi="Arial" w:cs="Arial"/>
                <w:b/>
                <w:bCs/>
                <w:color w:val="000000"/>
              </w:rPr>
              <w:t>Consumables</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E886102" w14:textId="77777777" w:rsidR="00266A14" w:rsidRPr="00D545EC" w:rsidRDefault="00266A14" w:rsidP="00974693">
            <w:pPr>
              <w:jc w:val="center"/>
              <w:rPr>
                <w:rFonts w:ascii="Arial" w:hAnsi="Arial" w:cs="Arial"/>
                <w:b/>
                <w:bCs/>
                <w:color w:val="000000"/>
              </w:rPr>
            </w:pPr>
            <w:r w:rsidRPr="00D545EC">
              <w:rPr>
                <w:rFonts w:ascii="Arial" w:hAnsi="Arial" w:cs="Arial"/>
                <w:b/>
                <w:bCs/>
                <w:color w:val="000000"/>
              </w:rPr>
              <w:t>Quantity</w:t>
            </w:r>
          </w:p>
        </w:tc>
      </w:tr>
      <w:tr w:rsidR="00266A14" w:rsidRPr="002977EF" w14:paraId="7D85019D" w14:textId="77777777" w:rsidTr="002B1584">
        <w:trPr>
          <w:trHeight w:val="287"/>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54EEE085" w14:textId="77777777" w:rsidR="00266A14" w:rsidRPr="002977EF" w:rsidRDefault="00266A14" w:rsidP="00974693">
            <w:pPr>
              <w:jc w:val="center"/>
              <w:rPr>
                <w:rFonts w:asciiTheme="minorBidi" w:hAnsiTheme="minorBidi"/>
                <w:color w:val="000000"/>
              </w:rPr>
            </w:pPr>
            <w:r w:rsidRPr="002977EF">
              <w:rPr>
                <w:rFonts w:asciiTheme="minorBidi" w:hAnsiTheme="minorBidi"/>
              </w:rPr>
              <w:t>1</w:t>
            </w:r>
          </w:p>
        </w:tc>
        <w:tc>
          <w:tcPr>
            <w:tcW w:w="6840" w:type="dxa"/>
            <w:tcBorders>
              <w:top w:val="nil"/>
              <w:left w:val="nil"/>
              <w:bottom w:val="single" w:sz="4" w:space="0" w:color="auto"/>
              <w:right w:val="single" w:sz="4" w:space="0" w:color="auto"/>
            </w:tcBorders>
            <w:shd w:val="clear" w:color="auto" w:fill="auto"/>
            <w:noWrap/>
            <w:vAlign w:val="bottom"/>
          </w:tcPr>
          <w:p w14:paraId="6B28206F" w14:textId="48A14BDE" w:rsidR="00266A14" w:rsidRPr="002977EF" w:rsidRDefault="008A787E" w:rsidP="008A787E">
            <w:pPr>
              <w:rPr>
                <w:rFonts w:asciiTheme="minorBidi" w:hAnsiTheme="minorBidi"/>
                <w:color w:val="000000"/>
              </w:rPr>
            </w:pPr>
            <w:r>
              <w:rPr>
                <w:rFonts w:asciiTheme="minorBidi" w:hAnsiTheme="minorBidi"/>
              </w:rPr>
              <w:t>I</w:t>
            </w:r>
            <w:r w:rsidRPr="008A787E">
              <w:rPr>
                <w:rFonts w:asciiTheme="minorBidi" w:hAnsiTheme="minorBidi"/>
              </w:rPr>
              <w:t>nsulation tape (PVC, HV grade)</w:t>
            </w:r>
          </w:p>
        </w:tc>
        <w:tc>
          <w:tcPr>
            <w:tcW w:w="1350" w:type="dxa"/>
            <w:tcBorders>
              <w:top w:val="nil"/>
              <w:left w:val="nil"/>
              <w:bottom w:val="single" w:sz="4" w:space="0" w:color="auto"/>
              <w:right w:val="single" w:sz="4" w:space="0" w:color="auto"/>
            </w:tcBorders>
            <w:shd w:val="clear" w:color="auto" w:fill="auto"/>
            <w:noWrap/>
            <w:vAlign w:val="center"/>
          </w:tcPr>
          <w:p w14:paraId="7D714585" w14:textId="3A38412E" w:rsidR="00266A14" w:rsidRPr="002977EF" w:rsidRDefault="00A4415F" w:rsidP="00974693">
            <w:pPr>
              <w:jc w:val="center"/>
              <w:rPr>
                <w:rFonts w:asciiTheme="minorBidi" w:hAnsiTheme="minorBidi"/>
                <w:color w:val="000000"/>
              </w:rPr>
            </w:pPr>
            <w:r>
              <w:rPr>
                <w:rFonts w:asciiTheme="minorBidi" w:hAnsiTheme="minorBidi"/>
              </w:rPr>
              <w:t>2 Sets</w:t>
            </w:r>
          </w:p>
        </w:tc>
      </w:tr>
      <w:tr w:rsidR="00266A14" w:rsidRPr="002977EF" w14:paraId="73049593"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29BDF70" w14:textId="77777777" w:rsidR="00266A14" w:rsidRPr="002977EF" w:rsidRDefault="00266A14" w:rsidP="00974693">
            <w:pPr>
              <w:jc w:val="center"/>
              <w:rPr>
                <w:rFonts w:asciiTheme="minorBidi" w:hAnsiTheme="minorBidi"/>
              </w:rPr>
            </w:pPr>
            <w:r w:rsidRPr="002977EF">
              <w:rPr>
                <w:rFonts w:asciiTheme="minorBidi" w:hAnsiTheme="minorBidi"/>
              </w:rPr>
              <w:t>2</w:t>
            </w:r>
          </w:p>
        </w:tc>
        <w:tc>
          <w:tcPr>
            <w:tcW w:w="6840" w:type="dxa"/>
            <w:tcBorders>
              <w:top w:val="nil"/>
              <w:left w:val="nil"/>
              <w:bottom w:val="single" w:sz="4" w:space="0" w:color="auto"/>
              <w:right w:val="single" w:sz="4" w:space="0" w:color="auto"/>
            </w:tcBorders>
            <w:shd w:val="clear" w:color="auto" w:fill="auto"/>
            <w:noWrap/>
            <w:vAlign w:val="bottom"/>
          </w:tcPr>
          <w:p w14:paraId="60D7D22F" w14:textId="4E3A39EA" w:rsidR="00266A14" w:rsidRPr="002977EF" w:rsidRDefault="008A787E" w:rsidP="008A787E">
            <w:pPr>
              <w:rPr>
                <w:rFonts w:asciiTheme="minorBidi" w:hAnsiTheme="minorBidi"/>
              </w:rPr>
            </w:pPr>
            <w:r w:rsidRPr="008A787E">
              <w:rPr>
                <w:rFonts w:asciiTheme="minorBidi" w:hAnsiTheme="minorBidi"/>
              </w:rPr>
              <w:t>Heat shrink tubing</w:t>
            </w:r>
            <w:r w:rsidR="00266A14" w:rsidRPr="002977EF">
              <w:rPr>
                <w:rFonts w:asciiTheme="minorBidi" w:hAnsiTheme="minorBidi"/>
              </w:rPr>
              <w:t xml:space="preserve"> </w:t>
            </w:r>
          </w:p>
        </w:tc>
        <w:tc>
          <w:tcPr>
            <w:tcW w:w="1350" w:type="dxa"/>
            <w:tcBorders>
              <w:top w:val="nil"/>
              <w:left w:val="nil"/>
              <w:bottom w:val="single" w:sz="4" w:space="0" w:color="auto"/>
              <w:right w:val="single" w:sz="4" w:space="0" w:color="auto"/>
            </w:tcBorders>
            <w:shd w:val="clear" w:color="auto" w:fill="auto"/>
            <w:noWrap/>
            <w:vAlign w:val="center"/>
          </w:tcPr>
          <w:p w14:paraId="52A730B6" w14:textId="39317A94" w:rsidR="00266A14" w:rsidRPr="002977EF" w:rsidRDefault="00266A14" w:rsidP="00974693">
            <w:pPr>
              <w:jc w:val="center"/>
              <w:rPr>
                <w:rFonts w:asciiTheme="minorBidi" w:hAnsiTheme="minorBidi"/>
              </w:rPr>
            </w:pPr>
            <w:r w:rsidRPr="002977EF">
              <w:rPr>
                <w:rFonts w:asciiTheme="minorBidi" w:hAnsiTheme="minorBidi"/>
              </w:rPr>
              <w:t>4</w:t>
            </w:r>
            <w:r w:rsidR="00A4415F">
              <w:rPr>
                <w:rFonts w:asciiTheme="minorBidi" w:hAnsiTheme="minorBidi"/>
              </w:rPr>
              <w:t>Sets</w:t>
            </w:r>
          </w:p>
        </w:tc>
      </w:tr>
      <w:tr w:rsidR="00266A14" w:rsidRPr="002977EF" w14:paraId="2D7EEB49"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1EB11FB" w14:textId="77777777" w:rsidR="00266A14" w:rsidRPr="002977EF" w:rsidRDefault="00266A14" w:rsidP="00974693">
            <w:pPr>
              <w:jc w:val="center"/>
              <w:rPr>
                <w:rFonts w:asciiTheme="minorBidi" w:hAnsiTheme="minorBidi"/>
              </w:rPr>
            </w:pPr>
            <w:r w:rsidRPr="002977EF">
              <w:rPr>
                <w:rFonts w:asciiTheme="minorBidi" w:hAnsiTheme="minorBidi"/>
              </w:rPr>
              <w:t>3</w:t>
            </w:r>
          </w:p>
        </w:tc>
        <w:tc>
          <w:tcPr>
            <w:tcW w:w="6840" w:type="dxa"/>
            <w:tcBorders>
              <w:top w:val="nil"/>
              <w:left w:val="nil"/>
              <w:bottom w:val="single" w:sz="4" w:space="0" w:color="auto"/>
              <w:right w:val="single" w:sz="4" w:space="0" w:color="auto"/>
            </w:tcBorders>
            <w:shd w:val="clear" w:color="auto" w:fill="auto"/>
            <w:noWrap/>
            <w:vAlign w:val="bottom"/>
          </w:tcPr>
          <w:p w14:paraId="021D7B1E" w14:textId="6CD674A8" w:rsidR="00266A14" w:rsidRPr="002977EF" w:rsidRDefault="008A787E" w:rsidP="008A787E">
            <w:pPr>
              <w:rPr>
                <w:rFonts w:asciiTheme="minorBidi" w:hAnsiTheme="minorBidi"/>
              </w:rPr>
            </w:pPr>
            <w:r w:rsidRPr="008A787E">
              <w:rPr>
                <w:rFonts w:asciiTheme="minorBidi" w:hAnsiTheme="minorBidi"/>
              </w:rPr>
              <w:t>Coolant fluid (EV-specific)</w:t>
            </w:r>
          </w:p>
        </w:tc>
        <w:tc>
          <w:tcPr>
            <w:tcW w:w="1350" w:type="dxa"/>
            <w:tcBorders>
              <w:top w:val="nil"/>
              <w:left w:val="nil"/>
              <w:bottom w:val="single" w:sz="4" w:space="0" w:color="auto"/>
              <w:right w:val="single" w:sz="4" w:space="0" w:color="auto"/>
            </w:tcBorders>
            <w:shd w:val="clear" w:color="auto" w:fill="auto"/>
            <w:noWrap/>
            <w:vAlign w:val="center"/>
          </w:tcPr>
          <w:p w14:paraId="4008D277" w14:textId="391869D6" w:rsidR="00266A14" w:rsidRPr="002977EF" w:rsidRDefault="000B203F" w:rsidP="00974693">
            <w:pPr>
              <w:jc w:val="center"/>
              <w:rPr>
                <w:rFonts w:asciiTheme="minorBidi" w:hAnsiTheme="minorBidi"/>
                <w:color w:val="FF0000"/>
              </w:rPr>
            </w:pPr>
            <w:r>
              <w:rPr>
                <w:rFonts w:asciiTheme="minorBidi" w:hAnsiTheme="minorBidi"/>
              </w:rPr>
              <w:t>4 Ltr.</w:t>
            </w:r>
          </w:p>
        </w:tc>
      </w:tr>
      <w:tr w:rsidR="00266A14" w:rsidRPr="002977EF" w14:paraId="675D46BF"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9152802" w14:textId="77777777" w:rsidR="00266A14" w:rsidRPr="002977EF" w:rsidRDefault="00266A14" w:rsidP="00974693">
            <w:pPr>
              <w:jc w:val="center"/>
              <w:rPr>
                <w:rFonts w:asciiTheme="minorBidi" w:hAnsiTheme="minorBidi"/>
              </w:rPr>
            </w:pPr>
            <w:r w:rsidRPr="002977EF">
              <w:rPr>
                <w:rFonts w:asciiTheme="minorBidi" w:hAnsiTheme="minorBidi"/>
              </w:rPr>
              <w:t>4</w:t>
            </w:r>
          </w:p>
        </w:tc>
        <w:tc>
          <w:tcPr>
            <w:tcW w:w="6840" w:type="dxa"/>
            <w:tcBorders>
              <w:top w:val="nil"/>
              <w:left w:val="nil"/>
              <w:bottom w:val="single" w:sz="4" w:space="0" w:color="auto"/>
              <w:right w:val="single" w:sz="4" w:space="0" w:color="auto"/>
            </w:tcBorders>
            <w:shd w:val="clear" w:color="auto" w:fill="auto"/>
            <w:noWrap/>
            <w:vAlign w:val="bottom"/>
          </w:tcPr>
          <w:p w14:paraId="3BACC26C" w14:textId="7A3D5194" w:rsidR="00266A14" w:rsidRPr="002977EF" w:rsidRDefault="008A787E" w:rsidP="00974693">
            <w:pPr>
              <w:rPr>
                <w:rFonts w:asciiTheme="minorBidi" w:hAnsiTheme="minorBidi"/>
              </w:rPr>
            </w:pPr>
            <w:r>
              <w:rPr>
                <w:rFonts w:asciiTheme="minorBidi" w:hAnsiTheme="minorBidi"/>
              </w:rPr>
              <w:t>Electrical connectors,</w:t>
            </w:r>
            <w:r w:rsidRPr="008A787E">
              <w:rPr>
                <w:rFonts w:asciiTheme="minorBidi" w:hAnsiTheme="minorBidi"/>
              </w:rPr>
              <w:t xml:space="preserve"> terminals</w:t>
            </w:r>
            <w:r>
              <w:rPr>
                <w:rFonts w:asciiTheme="minorBidi" w:hAnsiTheme="minorBidi"/>
              </w:rPr>
              <w:t xml:space="preserve"> and Fuses</w:t>
            </w:r>
          </w:p>
        </w:tc>
        <w:tc>
          <w:tcPr>
            <w:tcW w:w="1350" w:type="dxa"/>
            <w:tcBorders>
              <w:top w:val="nil"/>
              <w:left w:val="nil"/>
              <w:bottom w:val="single" w:sz="4" w:space="0" w:color="auto"/>
              <w:right w:val="single" w:sz="4" w:space="0" w:color="auto"/>
            </w:tcBorders>
            <w:shd w:val="clear" w:color="auto" w:fill="auto"/>
            <w:noWrap/>
            <w:vAlign w:val="center"/>
          </w:tcPr>
          <w:p w14:paraId="6DAB8013" w14:textId="1A154252" w:rsidR="00266A14" w:rsidRPr="002977EF" w:rsidRDefault="000B203F" w:rsidP="00974693">
            <w:pPr>
              <w:jc w:val="center"/>
              <w:rPr>
                <w:rFonts w:asciiTheme="minorBidi" w:hAnsiTheme="minorBidi"/>
              </w:rPr>
            </w:pPr>
            <w:r>
              <w:rPr>
                <w:rFonts w:asciiTheme="minorBidi" w:hAnsiTheme="minorBidi"/>
              </w:rPr>
              <w:t>4 Kits</w:t>
            </w:r>
          </w:p>
        </w:tc>
      </w:tr>
      <w:tr w:rsidR="00266A14" w:rsidRPr="002977EF" w14:paraId="79EE7934"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06FF252" w14:textId="77777777" w:rsidR="00266A14" w:rsidRPr="002977EF" w:rsidRDefault="00266A14" w:rsidP="00974693">
            <w:pPr>
              <w:jc w:val="center"/>
              <w:rPr>
                <w:rFonts w:asciiTheme="minorBidi" w:hAnsiTheme="minorBidi"/>
              </w:rPr>
            </w:pPr>
            <w:r w:rsidRPr="002977EF">
              <w:rPr>
                <w:rFonts w:asciiTheme="minorBidi" w:hAnsiTheme="minorBidi"/>
              </w:rPr>
              <w:t>5</w:t>
            </w:r>
          </w:p>
        </w:tc>
        <w:tc>
          <w:tcPr>
            <w:tcW w:w="6840" w:type="dxa"/>
            <w:tcBorders>
              <w:top w:val="nil"/>
              <w:left w:val="nil"/>
              <w:bottom w:val="single" w:sz="4" w:space="0" w:color="auto"/>
              <w:right w:val="single" w:sz="4" w:space="0" w:color="auto"/>
            </w:tcBorders>
            <w:shd w:val="clear" w:color="auto" w:fill="auto"/>
            <w:noWrap/>
            <w:vAlign w:val="bottom"/>
          </w:tcPr>
          <w:p w14:paraId="61AFDA9A" w14:textId="77777777" w:rsidR="00266A14" w:rsidRPr="002977EF" w:rsidRDefault="00266A14" w:rsidP="00974693">
            <w:pPr>
              <w:rPr>
                <w:rFonts w:asciiTheme="minorBidi" w:hAnsiTheme="minorBidi"/>
              </w:rPr>
            </w:pPr>
            <w:r w:rsidRPr="002977EF">
              <w:rPr>
                <w:rFonts w:asciiTheme="minorBidi" w:hAnsiTheme="minorBidi"/>
              </w:rPr>
              <w:t>Lubricants (grease, anti-seize, thread locker)</w:t>
            </w:r>
          </w:p>
        </w:tc>
        <w:tc>
          <w:tcPr>
            <w:tcW w:w="1350" w:type="dxa"/>
            <w:tcBorders>
              <w:top w:val="nil"/>
              <w:left w:val="nil"/>
              <w:bottom w:val="single" w:sz="4" w:space="0" w:color="auto"/>
              <w:right w:val="single" w:sz="4" w:space="0" w:color="auto"/>
            </w:tcBorders>
            <w:shd w:val="clear" w:color="auto" w:fill="auto"/>
            <w:noWrap/>
            <w:vAlign w:val="center"/>
          </w:tcPr>
          <w:p w14:paraId="3262233C" w14:textId="31DA14C4" w:rsidR="00266A14" w:rsidRPr="002977EF" w:rsidRDefault="00266A14" w:rsidP="00974693">
            <w:pPr>
              <w:jc w:val="center"/>
              <w:rPr>
                <w:rFonts w:asciiTheme="minorBidi" w:hAnsiTheme="minorBidi"/>
              </w:rPr>
            </w:pPr>
            <w:r w:rsidRPr="002977EF">
              <w:rPr>
                <w:rFonts w:asciiTheme="minorBidi" w:hAnsiTheme="minorBidi"/>
              </w:rPr>
              <w:t>2</w:t>
            </w:r>
            <w:r w:rsidR="000B203F">
              <w:rPr>
                <w:rFonts w:asciiTheme="minorBidi" w:hAnsiTheme="minorBidi"/>
              </w:rPr>
              <w:t>/Each</w:t>
            </w:r>
          </w:p>
        </w:tc>
      </w:tr>
      <w:tr w:rsidR="00266A14" w:rsidRPr="002977EF" w14:paraId="2DA9BB3E"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4CACB9E0" w14:textId="77777777" w:rsidR="00266A14" w:rsidRPr="002977EF" w:rsidRDefault="00266A14" w:rsidP="00974693">
            <w:pPr>
              <w:jc w:val="center"/>
              <w:rPr>
                <w:rFonts w:asciiTheme="minorBidi" w:hAnsiTheme="minorBidi"/>
              </w:rPr>
            </w:pPr>
            <w:r w:rsidRPr="002977EF">
              <w:rPr>
                <w:rFonts w:asciiTheme="minorBidi" w:hAnsiTheme="minorBidi"/>
              </w:rPr>
              <w:t>6</w:t>
            </w:r>
          </w:p>
        </w:tc>
        <w:tc>
          <w:tcPr>
            <w:tcW w:w="6840" w:type="dxa"/>
            <w:tcBorders>
              <w:top w:val="nil"/>
              <w:left w:val="nil"/>
              <w:bottom w:val="single" w:sz="4" w:space="0" w:color="auto"/>
              <w:right w:val="single" w:sz="4" w:space="0" w:color="auto"/>
            </w:tcBorders>
            <w:shd w:val="clear" w:color="auto" w:fill="auto"/>
            <w:noWrap/>
            <w:vAlign w:val="bottom"/>
          </w:tcPr>
          <w:p w14:paraId="19639521" w14:textId="77777777" w:rsidR="00266A14" w:rsidRPr="002977EF" w:rsidRDefault="00266A14" w:rsidP="00974693">
            <w:pPr>
              <w:rPr>
                <w:rFonts w:asciiTheme="minorBidi" w:hAnsiTheme="minorBidi"/>
              </w:rPr>
            </w:pPr>
            <w:r w:rsidRPr="002977EF">
              <w:rPr>
                <w:rFonts w:asciiTheme="minorBidi" w:hAnsiTheme="minorBidi"/>
              </w:rPr>
              <w:t>Cleaning solvents (HV-safe, non-conductive)</w:t>
            </w:r>
          </w:p>
        </w:tc>
        <w:tc>
          <w:tcPr>
            <w:tcW w:w="1350" w:type="dxa"/>
            <w:tcBorders>
              <w:top w:val="nil"/>
              <w:left w:val="nil"/>
              <w:bottom w:val="single" w:sz="4" w:space="0" w:color="auto"/>
              <w:right w:val="single" w:sz="4" w:space="0" w:color="auto"/>
            </w:tcBorders>
            <w:shd w:val="clear" w:color="auto" w:fill="auto"/>
            <w:noWrap/>
            <w:vAlign w:val="center"/>
          </w:tcPr>
          <w:p w14:paraId="1C5CC2CC" w14:textId="4E630966" w:rsidR="00266A14" w:rsidRPr="002977EF" w:rsidRDefault="00266A14" w:rsidP="00974693">
            <w:pPr>
              <w:jc w:val="center"/>
              <w:rPr>
                <w:rFonts w:asciiTheme="minorBidi" w:hAnsiTheme="minorBidi"/>
              </w:rPr>
            </w:pPr>
            <w:r w:rsidRPr="002977EF">
              <w:rPr>
                <w:rFonts w:asciiTheme="minorBidi" w:hAnsiTheme="minorBidi"/>
              </w:rPr>
              <w:t>2</w:t>
            </w:r>
            <w:r w:rsidR="000B203F">
              <w:rPr>
                <w:rFonts w:asciiTheme="minorBidi" w:hAnsiTheme="minorBidi"/>
              </w:rPr>
              <w:t xml:space="preserve"> litr.</w:t>
            </w:r>
          </w:p>
        </w:tc>
      </w:tr>
      <w:tr w:rsidR="00266A14" w:rsidRPr="002977EF" w14:paraId="014E46C3"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6380F6AA" w14:textId="77777777" w:rsidR="00266A14" w:rsidRPr="002977EF" w:rsidRDefault="00266A14" w:rsidP="00974693">
            <w:pPr>
              <w:jc w:val="center"/>
              <w:rPr>
                <w:rFonts w:asciiTheme="minorBidi" w:hAnsiTheme="minorBidi"/>
                <w:color w:val="FF0000"/>
              </w:rPr>
            </w:pPr>
            <w:r w:rsidRPr="002977EF">
              <w:rPr>
                <w:rFonts w:asciiTheme="minorBidi" w:hAnsiTheme="minorBidi"/>
              </w:rPr>
              <w:t>7</w:t>
            </w:r>
          </w:p>
        </w:tc>
        <w:tc>
          <w:tcPr>
            <w:tcW w:w="6840" w:type="dxa"/>
            <w:tcBorders>
              <w:top w:val="nil"/>
              <w:left w:val="nil"/>
              <w:bottom w:val="single" w:sz="4" w:space="0" w:color="auto"/>
              <w:right w:val="single" w:sz="4" w:space="0" w:color="auto"/>
            </w:tcBorders>
            <w:shd w:val="clear" w:color="auto" w:fill="auto"/>
            <w:noWrap/>
            <w:vAlign w:val="bottom"/>
          </w:tcPr>
          <w:p w14:paraId="6583B9FD" w14:textId="047FA850" w:rsidR="00266A14" w:rsidRPr="002977EF" w:rsidRDefault="008A787E" w:rsidP="008A787E">
            <w:pPr>
              <w:rPr>
                <w:rFonts w:asciiTheme="minorBidi" w:hAnsiTheme="minorBidi"/>
              </w:rPr>
            </w:pPr>
            <w:r w:rsidRPr="008A787E">
              <w:rPr>
                <w:rFonts w:asciiTheme="minorBidi" w:hAnsiTheme="minorBidi"/>
                <w:bCs/>
              </w:rPr>
              <w:t>Hose clamps &amp; seals</w:t>
            </w:r>
          </w:p>
        </w:tc>
        <w:tc>
          <w:tcPr>
            <w:tcW w:w="1350" w:type="dxa"/>
            <w:tcBorders>
              <w:top w:val="nil"/>
              <w:left w:val="nil"/>
              <w:bottom w:val="single" w:sz="4" w:space="0" w:color="auto"/>
              <w:right w:val="single" w:sz="4" w:space="0" w:color="auto"/>
            </w:tcBorders>
            <w:shd w:val="clear" w:color="auto" w:fill="auto"/>
            <w:noWrap/>
            <w:vAlign w:val="center"/>
          </w:tcPr>
          <w:p w14:paraId="0982FDC6" w14:textId="175C7714" w:rsidR="00266A14" w:rsidRPr="002977EF" w:rsidRDefault="00266A14" w:rsidP="00974693">
            <w:pPr>
              <w:jc w:val="center"/>
              <w:rPr>
                <w:rFonts w:asciiTheme="minorBidi" w:hAnsiTheme="minorBidi"/>
              </w:rPr>
            </w:pPr>
            <w:r w:rsidRPr="002977EF">
              <w:rPr>
                <w:rFonts w:asciiTheme="minorBidi" w:hAnsiTheme="minorBidi"/>
              </w:rPr>
              <w:t>5</w:t>
            </w:r>
            <w:r w:rsidR="000B203F">
              <w:rPr>
                <w:rFonts w:asciiTheme="minorBidi" w:hAnsiTheme="minorBidi"/>
              </w:rPr>
              <w:t>/Each</w:t>
            </w:r>
          </w:p>
        </w:tc>
      </w:tr>
      <w:tr w:rsidR="00266A14" w:rsidRPr="002977EF" w14:paraId="2145FD99"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2FD524D" w14:textId="77777777" w:rsidR="00266A14" w:rsidRPr="002977EF" w:rsidRDefault="00266A14" w:rsidP="00974693">
            <w:pPr>
              <w:jc w:val="center"/>
              <w:rPr>
                <w:rFonts w:asciiTheme="minorBidi" w:hAnsiTheme="minorBidi"/>
              </w:rPr>
            </w:pPr>
            <w:r w:rsidRPr="002977EF">
              <w:rPr>
                <w:rFonts w:asciiTheme="minorBidi" w:hAnsiTheme="minorBidi"/>
              </w:rPr>
              <w:t>8</w:t>
            </w:r>
          </w:p>
        </w:tc>
        <w:tc>
          <w:tcPr>
            <w:tcW w:w="6840" w:type="dxa"/>
            <w:tcBorders>
              <w:top w:val="nil"/>
              <w:left w:val="nil"/>
              <w:bottom w:val="single" w:sz="4" w:space="0" w:color="auto"/>
              <w:right w:val="single" w:sz="4" w:space="0" w:color="auto"/>
            </w:tcBorders>
            <w:shd w:val="clear" w:color="auto" w:fill="auto"/>
            <w:noWrap/>
            <w:vAlign w:val="bottom"/>
          </w:tcPr>
          <w:p w14:paraId="3B4B14F0" w14:textId="28310BED" w:rsidR="00266A14" w:rsidRPr="002977EF" w:rsidRDefault="008A787E" w:rsidP="00974693">
            <w:pPr>
              <w:rPr>
                <w:rFonts w:asciiTheme="minorBidi" w:hAnsiTheme="minorBidi"/>
                <w:bCs/>
              </w:rPr>
            </w:pPr>
            <w:r>
              <w:rPr>
                <w:rFonts w:asciiTheme="minorBidi" w:hAnsiTheme="minorBidi"/>
                <w:bCs/>
              </w:rPr>
              <w:t>Electrical Vehicle Battery Controller,</w:t>
            </w:r>
          </w:p>
        </w:tc>
        <w:tc>
          <w:tcPr>
            <w:tcW w:w="1350" w:type="dxa"/>
            <w:tcBorders>
              <w:top w:val="nil"/>
              <w:left w:val="nil"/>
              <w:bottom w:val="single" w:sz="4" w:space="0" w:color="auto"/>
              <w:right w:val="single" w:sz="4" w:space="0" w:color="auto"/>
            </w:tcBorders>
            <w:shd w:val="clear" w:color="auto" w:fill="auto"/>
            <w:noWrap/>
            <w:vAlign w:val="center"/>
          </w:tcPr>
          <w:p w14:paraId="4A6F0CAC" w14:textId="699747A4" w:rsidR="00266A14" w:rsidRPr="002977EF" w:rsidRDefault="008A787E" w:rsidP="00974693">
            <w:pPr>
              <w:jc w:val="center"/>
              <w:rPr>
                <w:rFonts w:asciiTheme="minorBidi" w:hAnsiTheme="minorBidi"/>
              </w:rPr>
            </w:pPr>
            <w:r>
              <w:rPr>
                <w:rFonts w:asciiTheme="minorBidi" w:hAnsiTheme="minorBidi"/>
              </w:rPr>
              <w:t>3</w:t>
            </w:r>
          </w:p>
        </w:tc>
      </w:tr>
      <w:tr w:rsidR="00266A14" w:rsidRPr="002977EF" w14:paraId="5F8B00BB"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51EABA1" w14:textId="77777777" w:rsidR="00266A14" w:rsidRPr="002977EF" w:rsidRDefault="00266A14" w:rsidP="00974693">
            <w:pPr>
              <w:jc w:val="center"/>
              <w:rPr>
                <w:rFonts w:asciiTheme="minorBidi" w:hAnsiTheme="minorBidi"/>
              </w:rPr>
            </w:pPr>
            <w:r w:rsidRPr="002977EF">
              <w:rPr>
                <w:rFonts w:asciiTheme="minorBidi" w:hAnsiTheme="minorBidi"/>
              </w:rPr>
              <w:t>9</w:t>
            </w:r>
          </w:p>
        </w:tc>
        <w:tc>
          <w:tcPr>
            <w:tcW w:w="6840" w:type="dxa"/>
            <w:tcBorders>
              <w:top w:val="nil"/>
              <w:left w:val="nil"/>
              <w:bottom w:val="single" w:sz="4" w:space="0" w:color="auto"/>
              <w:right w:val="single" w:sz="4" w:space="0" w:color="auto"/>
            </w:tcBorders>
            <w:shd w:val="clear" w:color="auto" w:fill="auto"/>
            <w:noWrap/>
            <w:vAlign w:val="bottom"/>
          </w:tcPr>
          <w:p w14:paraId="54AAF92F" w14:textId="14BD3E9A" w:rsidR="00266A14" w:rsidRPr="002977EF" w:rsidRDefault="008A787E" w:rsidP="00974693">
            <w:pPr>
              <w:rPr>
                <w:rFonts w:asciiTheme="minorBidi" w:hAnsiTheme="minorBidi"/>
              </w:rPr>
            </w:pPr>
            <w:r w:rsidRPr="008A787E">
              <w:rPr>
                <w:rFonts w:asciiTheme="minorBidi" w:hAnsiTheme="minorBidi"/>
              </w:rPr>
              <w:t>Solder wire &amp; flux</w:t>
            </w:r>
          </w:p>
        </w:tc>
        <w:tc>
          <w:tcPr>
            <w:tcW w:w="1350" w:type="dxa"/>
            <w:tcBorders>
              <w:top w:val="nil"/>
              <w:left w:val="nil"/>
              <w:bottom w:val="single" w:sz="4" w:space="0" w:color="auto"/>
              <w:right w:val="single" w:sz="4" w:space="0" w:color="auto"/>
            </w:tcBorders>
            <w:shd w:val="clear" w:color="auto" w:fill="auto"/>
            <w:noWrap/>
            <w:vAlign w:val="center"/>
          </w:tcPr>
          <w:p w14:paraId="3E2654AB" w14:textId="3154EC9F" w:rsidR="00266A14" w:rsidRPr="002977EF" w:rsidRDefault="000B203F" w:rsidP="00974693">
            <w:pPr>
              <w:jc w:val="center"/>
              <w:rPr>
                <w:rFonts w:asciiTheme="minorBidi" w:hAnsiTheme="minorBidi"/>
              </w:rPr>
            </w:pPr>
            <w:r>
              <w:rPr>
                <w:rFonts w:asciiTheme="minorBidi" w:hAnsiTheme="minorBidi"/>
              </w:rPr>
              <w:t>1</w:t>
            </w:r>
            <w:r w:rsidR="00266A14" w:rsidRPr="002977EF">
              <w:rPr>
                <w:rFonts w:asciiTheme="minorBidi" w:hAnsiTheme="minorBidi"/>
              </w:rPr>
              <w:t>5</w:t>
            </w:r>
            <w:r>
              <w:rPr>
                <w:rFonts w:asciiTheme="minorBidi" w:hAnsiTheme="minorBidi"/>
              </w:rPr>
              <w:t xml:space="preserve"> Foots</w:t>
            </w:r>
          </w:p>
        </w:tc>
      </w:tr>
      <w:tr w:rsidR="00266A14" w:rsidRPr="002977EF" w14:paraId="4C007EED"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2A7F340" w14:textId="77777777" w:rsidR="00266A14" w:rsidRPr="002977EF" w:rsidRDefault="00266A14" w:rsidP="00974693">
            <w:pPr>
              <w:jc w:val="center"/>
              <w:rPr>
                <w:rFonts w:asciiTheme="minorBidi" w:hAnsiTheme="minorBidi"/>
              </w:rPr>
            </w:pPr>
            <w:r w:rsidRPr="002977EF">
              <w:rPr>
                <w:rFonts w:asciiTheme="minorBidi" w:hAnsiTheme="minorBidi"/>
              </w:rPr>
              <w:t>10</w:t>
            </w:r>
          </w:p>
        </w:tc>
        <w:tc>
          <w:tcPr>
            <w:tcW w:w="6840" w:type="dxa"/>
            <w:tcBorders>
              <w:top w:val="nil"/>
              <w:left w:val="nil"/>
              <w:bottom w:val="single" w:sz="4" w:space="0" w:color="auto"/>
              <w:right w:val="single" w:sz="4" w:space="0" w:color="auto"/>
            </w:tcBorders>
            <w:shd w:val="clear" w:color="auto" w:fill="auto"/>
            <w:noWrap/>
            <w:vAlign w:val="bottom"/>
          </w:tcPr>
          <w:p w14:paraId="302BDEFA" w14:textId="77777777" w:rsidR="00266A14" w:rsidRPr="002977EF" w:rsidRDefault="00266A14" w:rsidP="00974693">
            <w:pPr>
              <w:rPr>
                <w:rFonts w:asciiTheme="minorBidi" w:hAnsiTheme="minorBidi"/>
              </w:rPr>
            </w:pPr>
            <w:r w:rsidRPr="002977EF">
              <w:rPr>
                <w:rFonts w:asciiTheme="minorBidi" w:hAnsiTheme="minorBidi"/>
              </w:rPr>
              <w:t>Transmission element</w:t>
            </w:r>
          </w:p>
        </w:tc>
        <w:tc>
          <w:tcPr>
            <w:tcW w:w="1350" w:type="dxa"/>
            <w:tcBorders>
              <w:top w:val="nil"/>
              <w:left w:val="nil"/>
              <w:bottom w:val="single" w:sz="4" w:space="0" w:color="auto"/>
              <w:right w:val="single" w:sz="4" w:space="0" w:color="auto"/>
            </w:tcBorders>
            <w:shd w:val="clear" w:color="auto" w:fill="auto"/>
            <w:noWrap/>
            <w:vAlign w:val="center"/>
          </w:tcPr>
          <w:p w14:paraId="1E15F90F" w14:textId="69B51A22" w:rsidR="00266A14" w:rsidRPr="002977EF" w:rsidRDefault="000B203F" w:rsidP="00974693">
            <w:pPr>
              <w:jc w:val="center"/>
              <w:rPr>
                <w:rFonts w:asciiTheme="minorBidi" w:hAnsiTheme="minorBidi"/>
              </w:rPr>
            </w:pPr>
            <w:r>
              <w:rPr>
                <w:rFonts w:asciiTheme="minorBidi" w:hAnsiTheme="minorBidi"/>
              </w:rPr>
              <w:t>4</w:t>
            </w:r>
          </w:p>
        </w:tc>
      </w:tr>
      <w:tr w:rsidR="00266A14" w:rsidRPr="002977EF" w14:paraId="757BC877"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4A123911" w14:textId="77777777" w:rsidR="00266A14" w:rsidRPr="002977EF" w:rsidRDefault="00266A14" w:rsidP="00974693">
            <w:pPr>
              <w:jc w:val="center"/>
              <w:rPr>
                <w:rFonts w:asciiTheme="minorBidi" w:hAnsiTheme="minorBidi"/>
              </w:rPr>
            </w:pPr>
            <w:r w:rsidRPr="002977EF">
              <w:rPr>
                <w:rFonts w:asciiTheme="minorBidi" w:hAnsiTheme="minorBidi"/>
              </w:rPr>
              <w:t>11</w:t>
            </w:r>
          </w:p>
        </w:tc>
        <w:tc>
          <w:tcPr>
            <w:tcW w:w="6840" w:type="dxa"/>
            <w:tcBorders>
              <w:top w:val="nil"/>
              <w:left w:val="nil"/>
              <w:bottom w:val="single" w:sz="4" w:space="0" w:color="auto"/>
              <w:right w:val="single" w:sz="4" w:space="0" w:color="auto"/>
            </w:tcBorders>
            <w:shd w:val="clear" w:color="auto" w:fill="auto"/>
            <w:noWrap/>
            <w:vAlign w:val="bottom"/>
          </w:tcPr>
          <w:p w14:paraId="38241B64" w14:textId="77777777" w:rsidR="00266A14" w:rsidRPr="002977EF" w:rsidRDefault="00266A14" w:rsidP="00974693">
            <w:pPr>
              <w:rPr>
                <w:rFonts w:asciiTheme="minorBidi" w:hAnsiTheme="minorBidi"/>
              </w:rPr>
            </w:pPr>
            <w:r w:rsidRPr="002977EF">
              <w:rPr>
                <w:rFonts w:asciiTheme="minorBidi" w:hAnsiTheme="minorBidi"/>
              </w:rPr>
              <w:t>Fuse</w:t>
            </w:r>
          </w:p>
        </w:tc>
        <w:tc>
          <w:tcPr>
            <w:tcW w:w="1350" w:type="dxa"/>
            <w:tcBorders>
              <w:top w:val="nil"/>
              <w:left w:val="nil"/>
              <w:bottom w:val="single" w:sz="4" w:space="0" w:color="auto"/>
              <w:right w:val="single" w:sz="4" w:space="0" w:color="auto"/>
            </w:tcBorders>
            <w:shd w:val="clear" w:color="auto" w:fill="auto"/>
            <w:noWrap/>
            <w:vAlign w:val="center"/>
          </w:tcPr>
          <w:p w14:paraId="5C3B997A" w14:textId="77777777" w:rsidR="00266A14" w:rsidRPr="002977EF" w:rsidRDefault="00266A14" w:rsidP="00974693">
            <w:pPr>
              <w:jc w:val="center"/>
              <w:rPr>
                <w:rFonts w:asciiTheme="minorBidi" w:hAnsiTheme="minorBidi"/>
              </w:rPr>
            </w:pPr>
            <w:r w:rsidRPr="002977EF">
              <w:rPr>
                <w:rFonts w:asciiTheme="minorBidi" w:hAnsiTheme="minorBidi"/>
              </w:rPr>
              <w:t>10</w:t>
            </w:r>
          </w:p>
        </w:tc>
      </w:tr>
      <w:tr w:rsidR="00266A14" w:rsidRPr="002977EF" w14:paraId="0C0F164D"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28C673B2" w14:textId="77777777" w:rsidR="00266A14" w:rsidRPr="002977EF" w:rsidRDefault="00266A14" w:rsidP="00974693">
            <w:pPr>
              <w:jc w:val="center"/>
              <w:rPr>
                <w:rFonts w:asciiTheme="minorBidi" w:hAnsiTheme="minorBidi"/>
              </w:rPr>
            </w:pPr>
            <w:r w:rsidRPr="002977EF">
              <w:rPr>
                <w:rFonts w:asciiTheme="minorBidi" w:hAnsiTheme="minorBidi"/>
              </w:rPr>
              <w:t>12</w:t>
            </w:r>
          </w:p>
        </w:tc>
        <w:tc>
          <w:tcPr>
            <w:tcW w:w="6840" w:type="dxa"/>
            <w:tcBorders>
              <w:top w:val="nil"/>
              <w:left w:val="nil"/>
              <w:bottom w:val="single" w:sz="4" w:space="0" w:color="auto"/>
              <w:right w:val="single" w:sz="4" w:space="0" w:color="auto"/>
            </w:tcBorders>
            <w:shd w:val="clear" w:color="auto" w:fill="auto"/>
            <w:noWrap/>
            <w:vAlign w:val="bottom"/>
          </w:tcPr>
          <w:p w14:paraId="60512DE2" w14:textId="77777777" w:rsidR="00266A14" w:rsidRPr="002977EF" w:rsidRDefault="00266A14" w:rsidP="00974693">
            <w:pPr>
              <w:rPr>
                <w:rFonts w:asciiTheme="minorBidi" w:hAnsiTheme="minorBidi"/>
              </w:rPr>
            </w:pPr>
            <w:r w:rsidRPr="002977EF">
              <w:rPr>
                <w:rFonts w:asciiTheme="minorBidi" w:hAnsiTheme="minorBidi"/>
              </w:rPr>
              <w:t>Distilled water</w:t>
            </w:r>
          </w:p>
        </w:tc>
        <w:tc>
          <w:tcPr>
            <w:tcW w:w="1350" w:type="dxa"/>
            <w:tcBorders>
              <w:top w:val="nil"/>
              <w:left w:val="nil"/>
              <w:bottom w:val="single" w:sz="4" w:space="0" w:color="auto"/>
              <w:right w:val="single" w:sz="4" w:space="0" w:color="auto"/>
            </w:tcBorders>
            <w:shd w:val="clear" w:color="auto" w:fill="auto"/>
            <w:noWrap/>
            <w:vAlign w:val="center"/>
          </w:tcPr>
          <w:p w14:paraId="255A161D" w14:textId="77777777" w:rsidR="00266A14" w:rsidRPr="002977EF" w:rsidRDefault="00266A14" w:rsidP="00974693">
            <w:pPr>
              <w:jc w:val="center"/>
              <w:rPr>
                <w:rFonts w:asciiTheme="minorBidi" w:hAnsiTheme="minorBidi"/>
              </w:rPr>
            </w:pPr>
            <w:r w:rsidRPr="002977EF">
              <w:rPr>
                <w:rFonts w:asciiTheme="minorBidi" w:hAnsiTheme="minorBidi"/>
              </w:rPr>
              <w:t>2 L</w:t>
            </w:r>
          </w:p>
        </w:tc>
      </w:tr>
      <w:tr w:rsidR="00266A14" w:rsidRPr="002977EF" w14:paraId="4E8CA8A9"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9D7518E" w14:textId="77777777" w:rsidR="00266A14" w:rsidRPr="002977EF" w:rsidRDefault="00266A14" w:rsidP="00974693">
            <w:pPr>
              <w:jc w:val="center"/>
              <w:rPr>
                <w:rFonts w:asciiTheme="minorBidi" w:hAnsiTheme="minorBidi"/>
              </w:rPr>
            </w:pPr>
            <w:r w:rsidRPr="002977EF">
              <w:rPr>
                <w:rFonts w:asciiTheme="minorBidi" w:hAnsiTheme="minorBidi"/>
              </w:rPr>
              <w:t>13</w:t>
            </w:r>
          </w:p>
        </w:tc>
        <w:tc>
          <w:tcPr>
            <w:tcW w:w="6840" w:type="dxa"/>
            <w:tcBorders>
              <w:top w:val="nil"/>
              <w:left w:val="nil"/>
              <w:bottom w:val="single" w:sz="4" w:space="0" w:color="auto"/>
              <w:right w:val="single" w:sz="4" w:space="0" w:color="auto"/>
            </w:tcBorders>
            <w:shd w:val="clear" w:color="auto" w:fill="auto"/>
            <w:noWrap/>
            <w:vAlign w:val="bottom"/>
          </w:tcPr>
          <w:p w14:paraId="1460764D" w14:textId="178865C1" w:rsidR="00266A14" w:rsidRPr="002977EF" w:rsidRDefault="000B203F" w:rsidP="00974693">
            <w:pPr>
              <w:rPr>
                <w:rFonts w:asciiTheme="minorBidi" w:hAnsiTheme="minorBidi"/>
              </w:rPr>
            </w:pPr>
            <w:r>
              <w:rPr>
                <w:rFonts w:asciiTheme="minorBidi" w:hAnsiTheme="minorBidi"/>
                <w:bCs/>
              </w:rPr>
              <w:t>EV</w:t>
            </w:r>
            <w:r w:rsidR="00266A14" w:rsidRPr="002977EF">
              <w:rPr>
                <w:rFonts w:asciiTheme="minorBidi" w:hAnsiTheme="minorBidi"/>
                <w:bCs/>
              </w:rPr>
              <w:t xml:space="preserve"> Battery Cooling Filters</w:t>
            </w:r>
            <w:r w:rsidR="00266A14" w:rsidRPr="002977EF">
              <w:rPr>
                <w:rFonts w:asciiTheme="minorBidi" w:hAnsiTheme="minorBidi"/>
              </w:rPr>
              <w:t xml:space="preserve"> (for battery air intake ducts)</w:t>
            </w:r>
          </w:p>
        </w:tc>
        <w:tc>
          <w:tcPr>
            <w:tcW w:w="1350" w:type="dxa"/>
            <w:tcBorders>
              <w:top w:val="nil"/>
              <w:left w:val="nil"/>
              <w:bottom w:val="single" w:sz="4" w:space="0" w:color="auto"/>
              <w:right w:val="single" w:sz="4" w:space="0" w:color="auto"/>
            </w:tcBorders>
            <w:shd w:val="clear" w:color="auto" w:fill="auto"/>
            <w:noWrap/>
            <w:vAlign w:val="center"/>
          </w:tcPr>
          <w:p w14:paraId="53A726E9" w14:textId="77777777" w:rsidR="00266A14" w:rsidRPr="002977EF" w:rsidRDefault="00266A14" w:rsidP="00974693">
            <w:pPr>
              <w:jc w:val="center"/>
              <w:rPr>
                <w:rFonts w:asciiTheme="minorBidi" w:hAnsiTheme="minorBidi"/>
              </w:rPr>
            </w:pPr>
            <w:r w:rsidRPr="002977EF">
              <w:rPr>
                <w:rFonts w:asciiTheme="minorBidi" w:hAnsiTheme="minorBidi"/>
              </w:rPr>
              <w:t>2</w:t>
            </w:r>
          </w:p>
        </w:tc>
      </w:tr>
      <w:tr w:rsidR="00266A14" w:rsidRPr="002977EF" w14:paraId="2780CF29"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52F4A71" w14:textId="77777777" w:rsidR="00266A14" w:rsidRPr="002977EF" w:rsidRDefault="00266A14" w:rsidP="00974693">
            <w:pPr>
              <w:jc w:val="center"/>
              <w:rPr>
                <w:rFonts w:asciiTheme="minorBidi" w:hAnsiTheme="minorBidi"/>
              </w:rPr>
            </w:pPr>
            <w:r w:rsidRPr="002977EF">
              <w:rPr>
                <w:rFonts w:asciiTheme="minorBidi" w:hAnsiTheme="minorBidi"/>
              </w:rPr>
              <w:t>14</w:t>
            </w:r>
          </w:p>
        </w:tc>
        <w:tc>
          <w:tcPr>
            <w:tcW w:w="6840" w:type="dxa"/>
            <w:tcBorders>
              <w:top w:val="nil"/>
              <w:left w:val="nil"/>
              <w:bottom w:val="single" w:sz="4" w:space="0" w:color="auto"/>
              <w:right w:val="single" w:sz="4" w:space="0" w:color="auto"/>
            </w:tcBorders>
            <w:shd w:val="clear" w:color="auto" w:fill="auto"/>
            <w:noWrap/>
            <w:vAlign w:val="bottom"/>
          </w:tcPr>
          <w:p w14:paraId="02478BE0" w14:textId="77777777" w:rsidR="00266A14" w:rsidRPr="002977EF" w:rsidRDefault="00266A14" w:rsidP="00974693">
            <w:pPr>
              <w:rPr>
                <w:rFonts w:asciiTheme="minorBidi" w:hAnsiTheme="minorBidi"/>
                <w:bCs/>
              </w:rPr>
            </w:pPr>
            <w:r w:rsidRPr="002977EF">
              <w:rPr>
                <w:rFonts w:asciiTheme="minorBidi" w:hAnsiTheme="minorBidi"/>
              </w:rPr>
              <w:t>Kerosene oil</w:t>
            </w:r>
          </w:p>
        </w:tc>
        <w:tc>
          <w:tcPr>
            <w:tcW w:w="1350" w:type="dxa"/>
            <w:tcBorders>
              <w:top w:val="nil"/>
              <w:left w:val="nil"/>
              <w:bottom w:val="single" w:sz="4" w:space="0" w:color="auto"/>
              <w:right w:val="single" w:sz="4" w:space="0" w:color="auto"/>
            </w:tcBorders>
            <w:shd w:val="clear" w:color="auto" w:fill="auto"/>
            <w:noWrap/>
            <w:vAlign w:val="center"/>
          </w:tcPr>
          <w:p w14:paraId="0DCDB40B" w14:textId="77777777" w:rsidR="00266A14" w:rsidRPr="002977EF" w:rsidRDefault="00266A14" w:rsidP="00974693">
            <w:pPr>
              <w:jc w:val="center"/>
              <w:rPr>
                <w:rFonts w:asciiTheme="minorBidi" w:hAnsiTheme="minorBidi"/>
              </w:rPr>
            </w:pPr>
            <w:r w:rsidRPr="002977EF">
              <w:rPr>
                <w:rFonts w:asciiTheme="minorBidi" w:hAnsiTheme="minorBidi"/>
              </w:rPr>
              <w:t>4 L</w:t>
            </w:r>
          </w:p>
        </w:tc>
      </w:tr>
      <w:tr w:rsidR="00266A14" w:rsidRPr="002977EF" w14:paraId="011566D2"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398151D" w14:textId="77777777" w:rsidR="00266A14" w:rsidRPr="002977EF" w:rsidRDefault="00266A14" w:rsidP="00974693">
            <w:pPr>
              <w:jc w:val="center"/>
              <w:rPr>
                <w:rFonts w:asciiTheme="minorBidi" w:hAnsiTheme="minorBidi"/>
              </w:rPr>
            </w:pPr>
            <w:r w:rsidRPr="002977EF">
              <w:rPr>
                <w:rFonts w:asciiTheme="minorBidi" w:hAnsiTheme="minorBidi"/>
              </w:rPr>
              <w:t>15</w:t>
            </w:r>
          </w:p>
        </w:tc>
        <w:tc>
          <w:tcPr>
            <w:tcW w:w="6840" w:type="dxa"/>
            <w:tcBorders>
              <w:top w:val="nil"/>
              <w:left w:val="nil"/>
              <w:bottom w:val="single" w:sz="4" w:space="0" w:color="auto"/>
              <w:right w:val="single" w:sz="4" w:space="0" w:color="auto"/>
            </w:tcBorders>
            <w:shd w:val="clear" w:color="auto" w:fill="auto"/>
            <w:noWrap/>
            <w:vAlign w:val="bottom"/>
          </w:tcPr>
          <w:p w14:paraId="4C6EBC5F" w14:textId="77777777" w:rsidR="00266A14" w:rsidRPr="002977EF" w:rsidRDefault="00266A14" w:rsidP="00974693">
            <w:pPr>
              <w:rPr>
                <w:rFonts w:asciiTheme="minorBidi" w:hAnsiTheme="minorBidi"/>
              </w:rPr>
            </w:pPr>
            <w:r w:rsidRPr="002977EF">
              <w:rPr>
                <w:rFonts w:asciiTheme="minorBidi" w:hAnsiTheme="minorBidi"/>
                <w:bCs/>
              </w:rPr>
              <w:t>Inverter &amp; Battery Coolant</w:t>
            </w:r>
            <w:r w:rsidRPr="002977EF">
              <w:rPr>
                <w:rFonts w:asciiTheme="minorBidi" w:hAnsiTheme="minorBidi"/>
              </w:rPr>
              <w:t xml:space="preserve"> (special hybrid coolant, e.g., Toyota SLLC, Honda Type-2)</w:t>
            </w:r>
          </w:p>
        </w:tc>
        <w:tc>
          <w:tcPr>
            <w:tcW w:w="1350" w:type="dxa"/>
            <w:tcBorders>
              <w:top w:val="nil"/>
              <w:left w:val="nil"/>
              <w:bottom w:val="single" w:sz="4" w:space="0" w:color="auto"/>
              <w:right w:val="single" w:sz="4" w:space="0" w:color="auto"/>
            </w:tcBorders>
            <w:shd w:val="clear" w:color="auto" w:fill="auto"/>
            <w:noWrap/>
            <w:vAlign w:val="center"/>
          </w:tcPr>
          <w:p w14:paraId="4F3D6340" w14:textId="4F33722D" w:rsidR="00266A14" w:rsidRPr="002977EF" w:rsidRDefault="00266A14" w:rsidP="00974693">
            <w:pPr>
              <w:jc w:val="center"/>
              <w:rPr>
                <w:rFonts w:asciiTheme="minorBidi" w:hAnsiTheme="minorBidi"/>
              </w:rPr>
            </w:pPr>
            <w:r w:rsidRPr="002977EF">
              <w:rPr>
                <w:rFonts w:asciiTheme="minorBidi" w:hAnsiTheme="minorBidi"/>
              </w:rPr>
              <w:t>3</w:t>
            </w:r>
            <w:r w:rsidR="000B203F">
              <w:rPr>
                <w:rFonts w:asciiTheme="minorBidi" w:hAnsiTheme="minorBidi"/>
              </w:rPr>
              <w:t>/ Each</w:t>
            </w:r>
          </w:p>
        </w:tc>
      </w:tr>
      <w:tr w:rsidR="00266A14" w:rsidRPr="002977EF" w14:paraId="671A7963"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2D162E3A" w14:textId="77777777" w:rsidR="00266A14" w:rsidRPr="002977EF" w:rsidRDefault="00266A14" w:rsidP="00974693">
            <w:pPr>
              <w:jc w:val="center"/>
              <w:rPr>
                <w:rFonts w:asciiTheme="minorBidi" w:hAnsiTheme="minorBidi"/>
              </w:rPr>
            </w:pPr>
            <w:r w:rsidRPr="002977EF">
              <w:rPr>
                <w:rFonts w:asciiTheme="minorBidi" w:hAnsiTheme="minorBidi"/>
              </w:rPr>
              <w:lastRenderedPageBreak/>
              <w:t>16</w:t>
            </w:r>
          </w:p>
        </w:tc>
        <w:tc>
          <w:tcPr>
            <w:tcW w:w="6840" w:type="dxa"/>
            <w:tcBorders>
              <w:top w:val="nil"/>
              <w:left w:val="nil"/>
              <w:bottom w:val="single" w:sz="4" w:space="0" w:color="auto"/>
              <w:right w:val="single" w:sz="4" w:space="0" w:color="auto"/>
            </w:tcBorders>
            <w:shd w:val="clear" w:color="auto" w:fill="auto"/>
            <w:noWrap/>
            <w:vAlign w:val="bottom"/>
          </w:tcPr>
          <w:p w14:paraId="46F839CB" w14:textId="77777777" w:rsidR="00266A14" w:rsidRPr="002977EF" w:rsidRDefault="00266A14" w:rsidP="00974693">
            <w:pPr>
              <w:rPr>
                <w:rFonts w:asciiTheme="minorBidi" w:hAnsiTheme="minorBidi"/>
                <w:bCs/>
              </w:rPr>
            </w:pPr>
            <w:r w:rsidRPr="002977EF">
              <w:rPr>
                <w:rFonts w:asciiTheme="minorBidi" w:hAnsiTheme="minorBidi"/>
              </w:rPr>
              <w:t>Transmission Fluid (CVT, ATF, Hybrid fluid)</w:t>
            </w:r>
          </w:p>
        </w:tc>
        <w:tc>
          <w:tcPr>
            <w:tcW w:w="1350" w:type="dxa"/>
            <w:tcBorders>
              <w:top w:val="nil"/>
              <w:left w:val="nil"/>
              <w:bottom w:val="single" w:sz="4" w:space="0" w:color="auto"/>
              <w:right w:val="single" w:sz="4" w:space="0" w:color="auto"/>
            </w:tcBorders>
            <w:shd w:val="clear" w:color="auto" w:fill="auto"/>
            <w:noWrap/>
            <w:vAlign w:val="center"/>
          </w:tcPr>
          <w:p w14:paraId="3BCDF41B" w14:textId="77777777" w:rsidR="00266A14" w:rsidRPr="002977EF" w:rsidRDefault="00266A14" w:rsidP="00974693">
            <w:pPr>
              <w:jc w:val="center"/>
              <w:rPr>
                <w:rFonts w:asciiTheme="minorBidi" w:hAnsiTheme="minorBidi"/>
              </w:rPr>
            </w:pPr>
            <w:r w:rsidRPr="002977EF">
              <w:rPr>
                <w:rFonts w:asciiTheme="minorBidi" w:hAnsiTheme="minorBidi"/>
              </w:rPr>
              <w:t>20 L</w:t>
            </w:r>
          </w:p>
        </w:tc>
      </w:tr>
      <w:tr w:rsidR="00266A14" w:rsidRPr="002977EF" w14:paraId="73C9EA25"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DAFB309" w14:textId="77777777" w:rsidR="00266A14" w:rsidRPr="002977EF" w:rsidRDefault="00266A14" w:rsidP="00974693">
            <w:pPr>
              <w:jc w:val="center"/>
              <w:rPr>
                <w:rFonts w:asciiTheme="minorBidi" w:hAnsiTheme="minorBidi"/>
              </w:rPr>
            </w:pPr>
            <w:r w:rsidRPr="002977EF">
              <w:rPr>
                <w:rFonts w:asciiTheme="minorBidi" w:hAnsiTheme="minorBidi"/>
              </w:rPr>
              <w:t>17</w:t>
            </w:r>
          </w:p>
        </w:tc>
        <w:tc>
          <w:tcPr>
            <w:tcW w:w="6840" w:type="dxa"/>
            <w:tcBorders>
              <w:top w:val="nil"/>
              <w:left w:val="nil"/>
              <w:bottom w:val="single" w:sz="4" w:space="0" w:color="auto"/>
              <w:right w:val="single" w:sz="4" w:space="0" w:color="auto"/>
            </w:tcBorders>
            <w:shd w:val="clear" w:color="auto" w:fill="auto"/>
            <w:noWrap/>
            <w:vAlign w:val="bottom"/>
          </w:tcPr>
          <w:p w14:paraId="58746BEF" w14:textId="77777777" w:rsidR="00266A14" w:rsidRPr="002977EF" w:rsidRDefault="00266A14" w:rsidP="00974693">
            <w:pPr>
              <w:rPr>
                <w:rFonts w:asciiTheme="minorBidi" w:hAnsiTheme="minorBidi"/>
              </w:rPr>
            </w:pPr>
            <w:r w:rsidRPr="002977EF">
              <w:rPr>
                <w:rFonts w:asciiTheme="minorBidi" w:hAnsiTheme="minorBidi"/>
                <w:bCs/>
              </w:rPr>
              <w:t>Sealing gaskets &amp; O-rings</w:t>
            </w:r>
            <w:r w:rsidRPr="002977EF">
              <w:rPr>
                <w:rFonts w:asciiTheme="minorBidi" w:hAnsiTheme="minorBidi"/>
              </w:rPr>
              <w:t xml:space="preserve"> (battery pack, inverter housing, cooling system</w:t>
            </w:r>
          </w:p>
        </w:tc>
        <w:tc>
          <w:tcPr>
            <w:tcW w:w="1350" w:type="dxa"/>
            <w:tcBorders>
              <w:top w:val="nil"/>
              <w:left w:val="nil"/>
              <w:bottom w:val="single" w:sz="4" w:space="0" w:color="auto"/>
              <w:right w:val="single" w:sz="4" w:space="0" w:color="auto"/>
            </w:tcBorders>
            <w:shd w:val="clear" w:color="auto" w:fill="auto"/>
            <w:noWrap/>
            <w:vAlign w:val="center"/>
          </w:tcPr>
          <w:p w14:paraId="055D9FD9" w14:textId="3C65A931" w:rsidR="00266A14" w:rsidRPr="002977EF" w:rsidRDefault="00266A14" w:rsidP="00974693">
            <w:pPr>
              <w:jc w:val="center"/>
              <w:rPr>
                <w:rFonts w:asciiTheme="minorBidi" w:hAnsiTheme="minorBidi"/>
              </w:rPr>
            </w:pPr>
            <w:r w:rsidRPr="002977EF">
              <w:rPr>
                <w:rFonts w:asciiTheme="minorBidi" w:hAnsiTheme="minorBidi"/>
              </w:rPr>
              <w:t>3</w:t>
            </w:r>
            <w:r w:rsidR="000B203F">
              <w:rPr>
                <w:rFonts w:asciiTheme="minorBidi" w:hAnsiTheme="minorBidi"/>
              </w:rPr>
              <w:t xml:space="preserve"> Kits</w:t>
            </w:r>
          </w:p>
        </w:tc>
      </w:tr>
      <w:tr w:rsidR="00266A14" w:rsidRPr="002977EF" w14:paraId="661D0595"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242894FD" w14:textId="77777777" w:rsidR="00266A14" w:rsidRPr="002977EF" w:rsidRDefault="00266A14" w:rsidP="00974693">
            <w:pPr>
              <w:jc w:val="center"/>
              <w:rPr>
                <w:rFonts w:asciiTheme="minorBidi" w:hAnsiTheme="minorBidi"/>
              </w:rPr>
            </w:pPr>
            <w:r w:rsidRPr="002977EF">
              <w:rPr>
                <w:rFonts w:asciiTheme="minorBidi" w:hAnsiTheme="minorBidi"/>
              </w:rPr>
              <w:t>18</w:t>
            </w:r>
          </w:p>
        </w:tc>
        <w:tc>
          <w:tcPr>
            <w:tcW w:w="6840" w:type="dxa"/>
            <w:tcBorders>
              <w:top w:val="nil"/>
              <w:left w:val="nil"/>
              <w:bottom w:val="single" w:sz="4" w:space="0" w:color="auto"/>
              <w:right w:val="single" w:sz="4" w:space="0" w:color="auto"/>
            </w:tcBorders>
            <w:shd w:val="clear" w:color="auto" w:fill="auto"/>
            <w:noWrap/>
            <w:vAlign w:val="bottom"/>
          </w:tcPr>
          <w:p w14:paraId="43E87804" w14:textId="07D058AC" w:rsidR="00266A14" w:rsidRPr="002977EF" w:rsidRDefault="00943CA3" w:rsidP="00943CA3">
            <w:pPr>
              <w:rPr>
                <w:rFonts w:asciiTheme="minorBidi" w:hAnsiTheme="minorBidi"/>
                <w:bCs/>
              </w:rPr>
            </w:pPr>
            <w:r w:rsidRPr="00943CA3">
              <w:rPr>
                <w:rFonts w:asciiTheme="minorBidi" w:hAnsiTheme="minorBidi"/>
              </w:rPr>
              <w:t>Safety gloves (insulated)</w:t>
            </w:r>
          </w:p>
        </w:tc>
        <w:tc>
          <w:tcPr>
            <w:tcW w:w="1350" w:type="dxa"/>
            <w:tcBorders>
              <w:top w:val="nil"/>
              <w:left w:val="nil"/>
              <w:bottom w:val="single" w:sz="4" w:space="0" w:color="auto"/>
              <w:right w:val="single" w:sz="4" w:space="0" w:color="auto"/>
            </w:tcBorders>
            <w:shd w:val="clear" w:color="auto" w:fill="auto"/>
            <w:noWrap/>
            <w:vAlign w:val="center"/>
          </w:tcPr>
          <w:p w14:paraId="4850FD95" w14:textId="4C95E420" w:rsidR="00266A14" w:rsidRPr="002977EF" w:rsidRDefault="000B203F" w:rsidP="00974693">
            <w:pPr>
              <w:jc w:val="center"/>
              <w:rPr>
                <w:rFonts w:asciiTheme="minorBidi" w:hAnsiTheme="minorBidi"/>
              </w:rPr>
            </w:pPr>
            <w:r>
              <w:rPr>
                <w:rFonts w:asciiTheme="minorBidi" w:hAnsiTheme="minorBidi"/>
              </w:rPr>
              <w:t>50</w:t>
            </w:r>
          </w:p>
        </w:tc>
      </w:tr>
      <w:tr w:rsidR="00266A14" w:rsidRPr="002977EF" w14:paraId="4B8EC08E"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26C17C6" w14:textId="77777777" w:rsidR="00266A14" w:rsidRPr="002977EF" w:rsidRDefault="00266A14" w:rsidP="00974693">
            <w:pPr>
              <w:jc w:val="center"/>
              <w:rPr>
                <w:rFonts w:asciiTheme="minorBidi" w:hAnsiTheme="minorBidi"/>
              </w:rPr>
            </w:pPr>
            <w:r w:rsidRPr="002977EF">
              <w:rPr>
                <w:rFonts w:asciiTheme="minorBidi" w:hAnsiTheme="minorBidi"/>
              </w:rPr>
              <w:t>19</w:t>
            </w:r>
          </w:p>
        </w:tc>
        <w:tc>
          <w:tcPr>
            <w:tcW w:w="6840" w:type="dxa"/>
            <w:tcBorders>
              <w:top w:val="nil"/>
              <w:left w:val="nil"/>
              <w:bottom w:val="single" w:sz="4" w:space="0" w:color="auto"/>
              <w:right w:val="single" w:sz="4" w:space="0" w:color="auto"/>
            </w:tcBorders>
            <w:shd w:val="clear" w:color="auto" w:fill="auto"/>
            <w:noWrap/>
            <w:vAlign w:val="bottom"/>
          </w:tcPr>
          <w:p w14:paraId="07D8B6F6" w14:textId="52CA404A" w:rsidR="00266A14" w:rsidRPr="002977EF" w:rsidRDefault="00943CA3" w:rsidP="00943CA3">
            <w:pPr>
              <w:rPr>
                <w:rFonts w:asciiTheme="minorBidi" w:hAnsiTheme="minorBidi"/>
              </w:rPr>
            </w:pPr>
            <w:r w:rsidRPr="00943CA3">
              <w:rPr>
                <w:rFonts w:asciiTheme="minorBidi" w:hAnsiTheme="minorBidi"/>
                <w:bCs/>
              </w:rPr>
              <w:t>Nuts, bolts, washers (assorted sizes)</w:t>
            </w:r>
            <w:r>
              <w:rPr>
                <w:rFonts w:asciiTheme="minorBidi" w:hAnsiTheme="minorBidi"/>
                <w:bCs/>
              </w:rPr>
              <w:t xml:space="preserve"> and </w:t>
            </w:r>
            <w:r w:rsidRPr="00943CA3">
              <w:rPr>
                <w:rFonts w:asciiTheme="minorBidi" w:hAnsiTheme="minorBidi"/>
                <w:bCs/>
              </w:rPr>
              <w:t>Cable ties (zip ties)</w:t>
            </w:r>
          </w:p>
        </w:tc>
        <w:tc>
          <w:tcPr>
            <w:tcW w:w="1350" w:type="dxa"/>
            <w:tcBorders>
              <w:top w:val="nil"/>
              <w:left w:val="nil"/>
              <w:bottom w:val="single" w:sz="4" w:space="0" w:color="auto"/>
              <w:right w:val="single" w:sz="4" w:space="0" w:color="auto"/>
            </w:tcBorders>
            <w:shd w:val="clear" w:color="auto" w:fill="auto"/>
            <w:noWrap/>
            <w:vAlign w:val="center"/>
          </w:tcPr>
          <w:p w14:paraId="1FEFBF68" w14:textId="1760FDA4" w:rsidR="00266A14" w:rsidRPr="002977EF" w:rsidRDefault="00266A14" w:rsidP="00974693">
            <w:pPr>
              <w:jc w:val="center"/>
              <w:rPr>
                <w:rFonts w:asciiTheme="minorBidi" w:hAnsiTheme="minorBidi"/>
              </w:rPr>
            </w:pPr>
            <w:r w:rsidRPr="002977EF">
              <w:rPr>
                <w:rFonts w:asciiTheme="minorBidi" w:hAnsiTheme="minorBidi"/>
              </w:rPr>
              <w:t>2</w:t>
            </w:r>
            <w:r w:rsidR="000B203F">
              <w:rPr>
                <w:rFonts w:asciiTheme="minorBidi" w:hAnsiTheme="minorBidi"/>
              </w:rPr>
              <w:t xml:space="preserve"> Kits</w:t>
            </w:r>
          </w:p>
        </w:tc>
      </w:tr>
      <w:tr w:rsidR="00266A14" w:rsidRPr="002977EF" w14:paraId="4D13B5D0"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E7DD2A1" w14:textId="77777777" w:rsidR="00266A14" w:rsidRPr="002977EF" w:rsidRDefault="00266A14" w:rsidP="00974693">
            <w:pPr>
              <w:jc w:val="center"/>
              <w:rPr>
                <w:rFonts w:asciiTheme="minorBidi" w:hAnsiTheme="minorBidi"/>
              </w:rPr>
            </w:pPr>
            <w:r w:rsidRPr="002977EF">
              <w:rPr>
                <w:rFonts w:asciiTheme="minorBidi" w:hAnsiTheme="minorBidi"/>
              </w:rPr>
              <w:t>20</w:t>
            </w:r>
          </w:p>
        </w:tc>
        <w:tc>
          <w:tcPr>
            <w:tcW w:w="6840" w:type="dxa"/>
            <w:tcBorders>
              <w:top w:val="nil"/>
              <w:left w:val="nil"/>
              <w:bottom w:val="single" w:sz="4" w:space="0" w:color="auto"/>
              <w:right w:val="single" w:sz="4" w:space="0" w:color="auto"/>
            </w:tcBorders>
            <w:shd w:val="clear" w:color="auto" w:fill="auto"/>
            <w:noWrap/>
            <w:vAlign w:val="bottom"/>
          </w:tcPr>
          <w:p w14:paraId="7C062DC5" w14:textId="254021C5" w:rsidR="00266A14" w:rsidRPr="002977EF" w:rsidRDefault="00943CA3" w:rsidP="00974693">
            <w:pPr>
              <w:rPr>
                <w:rFonts w:asciiTheme="minorBidi" w:hAnsiTheme="minorBidi"/>
                <w:bCs/>
              </w:rPr>
            </w:pPr>
            <w:r w:rsidRPr="00943CA3">
              <w:rPr>
                <w:rFonts w:asciiTheme="minorBidi" w:hAnsiTheme="minorBidi"/>
                <w:bCs/>
              </w:rPr>
              <w:t>Face masks</w:t>
            </w:r>
          </w:p>
        </w:tc>
        <w:tc>
          <w:tcPr>
            <w:tcW w:w="1350" w:type="dxa"/>
            <w:tcBorders>
              <w:top w:val="nil"/>
              <w:left w:val="nil"/>
              <w:bottom w:val="single" w:sz="4" w:space="0" w:color="auto"/>
              <w:right w:val="single" w:sz="4" w:space="0" w:color="auto"/>
            </w:tcBorders>
            <w:shd w:val="clear" w:color="auto" w:fill="auto"/>
            <w:noWrap/>
            <w:vAlign w:val="center"/>
          </w:tcPr>
          <w:p w14:paraId="1416E31E" w14:textId="53CFA977" w:rsidR="00266A14" w:rsidRPr="002977EF" w:rsidRDefault="000B203F" w:rsidP="00974693">
            <w:pPr>
              <w:jc w:val="center"/>
              <w:rPr>
                <w:rFonts w:asciiTheme="minorBidi" w:hAnsiTheme="minorBidi"/>
              </w:rPr>
            </w:pPr>
            <w:r>
              <w:rPr>
                <w:rFonts w:asciiTheme="minorBidi" w:hAnsiTheme="minorBidi"/>
              </w:rPr>
              <w:t>50</w:t>
            </w:r>
          </w:p>
        </w:tc>
      </w:tr>
      <w:tr w:rsidR="00266A14" w:rsidRPr="002977EF" w14:paraId="1ED2DD54"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832C415" w14:textId="77777777" w:rsidR="00266A14" w:rsidRPr="002977EF" w:rsidRDefault="00266A14" w:rsidP="00974693">
            <w:pPr>
              <w:jc w:val="center"/>
              <w:rPr>
                <w:rFonts w:asciiTheme="minorBidi" w:hAnsiTheme="minorBidi"/>
              </w:rPr>
            </w:pPr>
            <w:r w:rsidRPr="002977EF">
              <w:rPr>
                <w:rFonts w:asciiTheme="minorBidi" w:hAnsiTheme="minorBidi"/>
              </w:rPr>
              <w:t>21</w:t>
            </w:r>
          </w:p>
        </w:tc>
        <w:tc>
          <w:tcPr>
            <w:tcW w:w="6840" w:type="dxa"/>
            <w:tcBorders>
              <w:top w:val="nil"/>
              <w:left w:val="nil"/>
              <w:bottom w:val="single" w:sz="4" w:space="0" w:color="auto"/>
              <w:right w:val="single" w:sz="4" w:space="0" w:color="auto"/>
            </w:tcBorders>
            <w:shd w:val="clear" w:color="auto" w:fill="auto"/>
            <w:noWrap/>
            <w:vAlign w:val="bottom"/>
          </w:tcPr>
          <w:p w14:paraId="1E99131A" w14:textId="732DF3C3" w:rsidR="00266A14" w:rsidRPr="002977EF" w:rsidRDefault="00943CA3" w:rsidP="00943CA3">
            <w:pPr>
              <w:rPr>
                <w:rFonts w:asciiTheme="minorBidi" w:hAnsiTheme="minorBidi"/>
                <w:bCs/>
              </w:rPr>
            </w:pPr>
            <w:r w:rsidRPr="00943CA3">
              <w:rPr>
                <w:rFonts w:asciiTheme="minorBidi" w:hAnsiTheme="minorBidi"/>
              </w:rPr>
              <w:t>Cleaning cloths &amp; wipes</w:t>
            </w:r>
          </w:p>
        </w:tc>
        <w:tc>
          <w:tcPr>
            <w:tcW w:w="1350" w:type="dxa"/>
            <w:tcBorders>
              <w:top w:val="nil"/>
              <w:left w:val="nil"/>
              <w:bottom w:val="single" w:sz="4" w:space="0" w:color="auto"/>
              <w:right w:val="single" w:sz="4" w:space="0" w:color="auto"/>
            </w:tcBorders>
            <w:shd w:val="clear" w:color="auto" w:fill="auto"/>
            <w:noWrap/>
            <w:vAlign w:val="center"/>
          </w:tcPr>
          <w:p w14:paraId="717E8C22" w14:textId="405072E7" w:rsidR="00266A14" w:rsidRPr="002977EF" w:rsidRDefault="000B203F" w:rsidP="00974693">
            <w:pPr>
              <w:jc w:val="center"/>
              <w:rPr>
                <w:rFonts w:asciiTheme="minorBidi" w:hAnsiTheme="minorBidi"/>
              </w:rPr>
            </w:pPr>
            <w:r>
              <w:rPr>
                <w:rFonts w:asciiTheme="minorBidi" w:hAnsiTheme="minorBidi"/>
              </w:rPr>
              <w:t>10 Kg</w:t>
            </w:r>
          </w:p>
        </w:tc>
      </w:tr>
      <w:tr w:rsidR="00266A14" w:rsidRPr="002977EF" w14:paraId="503A9C84"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A81A56D" w14:textId="77777777" w:rsidR="00266A14" w:rsidRPr="002977EF" w:rsidRDefault="00266A14" w:rsidP="00974693">
            <w:pPr>
              <w:jc w:val="center"/>
              <w:rPr>
                <w:rFonts w:asciiTheme="minorBidi" w:hAnsiTheme="minorBidi"/>
              </w:rPr>
            </w:pPr>
            <w:r w:rsidRPr="002977EF">
              <w:rPr>
                <w:rFonts w:asciiTheme="minorBidi" w:hAnsiTheme="minorBidi"/>
              </w:rPr>
              <w:t>22</w:t>
            </w:r>
          </w:p>
        </w:tc>
        <w:tc>
          <w:tcPr>
            <w:tcW w:w="6840" w:type="dxa"/>
            <w:tcBorders>
              <w:top w:val="nil"/>
              <w:left w:val="nil"/>
              <w:bottom w:val="single" w:sz="4" w:space="0" w:color="auto"/>
              <w:right w:val="single" w:sz="4" w:space="0" w:color="auto"/>
            </w:tcBorders>
            <w:shd w:val="clear" w:color="auto" w:fill="auto"/>
            <w:noWrap/>
            <w:vAlign w:val="bottom"/>
          </w:tcPr>
          <w:p w14:paraId="7AB40C21" w14:textId="3E70EDD5" w:rsidR="00266A14" w:rsidRPr="002977EF" w:rsidRDefault="00943CA3" w:rsidP="00943CA3">
            <w:pPr>
              <w:rPr>
                <w:rFonts w:asciiTheme="minorBidi" w:hAnsiTheme="minorBidi"/>
              </w:rPr>
            </w:pPr>
            <w:r w:rsidRPr="00943CA3">
              <w:rPr>
                <w:rFonts w:asciiTheme="minorBidi" w:hAnsiTheme="minorBidi"/>
              </w:rPr>
              <w:t>Rubber gloves (disposable)</w:t>
            </w:r>
          </w:p>
        </w:tc>
        <w:tc>
          <w:tcPr>
            <w:tcW w:w="1350" w:type="dxa"/>
            <w:tcBorders>
              <w:top w:val="nil"/>
              <w:left w:val="nil"/>
              <w:bottom w:val="single" w:sz="4" w:space="0" w:color="auto"/>
              <w:right w:val="single" w:sz="4" w:space="0" w:color="auto"/>
            </w:tcBorders>
            <w:shd w:val="clear" w:color="auto" w:fill="auto"/>
            <w:noWrap/>
            <w:vAlign w:val="center"/>
          </w:tcPr>
          <w:p w14:paraId="68423D68" w14:textId="0D2C14F8" w:rsidR="00266A14" w:rsidRPr="002977EF" w:rsidRDefault="000B203F" w:rsidP="00974693">
            <w:pPr>
              <w:jc w:val="center"/>
              <w:rPr>
                <w:rFonts w:asciiTheme="minorBidi" w:hAnsiTheme="minorBidi"/>
              </w:rPr>
            </w:pPr>
            <w:r>
              <w:rPr>
                <w:rFonts w:asciiTheme="minorBidi" w:hAnsiTheme="minorBidi"/>
              </w:rPr>
              <w:t>50</w:t>
            </w:r>
          </w:p>
        </w:tc>
      </w:tr>
      <w:tr w:rsidR="00266A14" w:rsidRPr="002977EF" w14:paraId="57A180A3"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39356B5" w14:textId="77777777" w:rsidR="00266A14" w:rsidRPr="002977EF" w:rsidRDefault="00266A14" w:rsidP="00974693">
            <w:pPr>
              <w:jc w:val="center"/>
              <w:rPr>
                <w:rFonts w:asciiTheme="minorBidi" w:hAnsiTheme="minorBidi"/>
              </w:rPr>
            </w:pPr>
            <w:r w:rsidRPr="002977EF">
              <w:rPr>
                <w:rFonts w:asciiTheme="minorBidi" w:hAnsiTheme="minorBidi"/>
              </w:rPr>
              <w:t>23</w:t>
            </w:r>
          </w:p>
        </w:tc>
        <w:tc>
          <w:tcPr>
            <w:tcW w:w="6840" w:type="dxa"/>
            <w:tcBorders>
              <w:top w:val="nil"/>
              <w:left w:val="nil"/>
              <w:bottom w:val="single" w:sz="4" w:space="0" w:color="auto"/>
              <w:right w:val="single" w:sz="4" w:space="0" w:color="auto"/>
            </w:tcBorders>
            <w:shd w:val="clear" w:color="auto" w:fill="auto"/>
            <w:noWrap/>
            <w:vAlign w:val="bottom"/>
          </w:tcPr>
          <w:p w14:paraId="76724706" w14:textId="77777777" w:rsidR="00266A14" w:rsidRPr="002977EF" w:rsidRDefault="00266A14" w:rsidP="00974693">
            <w:pPr>
              <w:rPr>
                <w:rFonts w:asciiTheme="minorBidi" w:hAnsiTheme="minorBidi"/>
              </w:rPr>
            </w:pPr>
            <w:r w:rsidRPr="002977EF">
              <w:rPr>
                <w:rFonts w:asciiTheme="minorBidi" w:hAnsiTheme="minorBidi"/>
              </w:rPr>
              <w:t>Brake fluid (DOT 3 / DOT 4, depending on OEM)</w:t>
            </w:r>
          </w:p>
        </w:tc>
        <w:tc>
          <w:tcPr>
            <w:tcW w:w="1350" w:type="dxa"/>
            <w:tcBorders>
              <w:top w:val="nil"/>
              <w:left w:val="nil"/>
              <w:bottom w:val="single" w:sz="4" w:space="0" w:color="auto"/>
              <w:right w:val="single" w:sz="4" w:space="0" w:color="auto"/>
            </w:tcBorders>
            <w:shd w:val="clear" w:color="auto" w:fill="auto"/>
            <w:noWrap/>
            <w:vAlign w:val="center"/>
          </w:tcPr>
          <w:p w14:paraId="191BB954" w14:textId="45CE7FAB" w:rsidR="00266A14" w:rsidRPr="002977EF" w:rsidRDefault="000B203F" w:rsidP="00974693">
            <w:pPr>
              <w:jc w:val="center"/>
              <w:rPr>
                <w:rFonts w:asciiTheme="minorBidi" w:hAnsiTheme="minorBidi"/>
              </w:rPr>
            </w:pPr>
            <w:r>
              <w:rPr>
                <w:rFonts w:asciiTheme="minorBidi" w:hAnsiTheme="minorBidi"/>
              </w:rPr>
              <w:t>5/Each</w:t>
            </w:r>
          </w:p>
        </w:tc>
      </w:tr>
      <w:tr w:rsidR="00266A14" w:rsidRPr="002977EF" w14:paraId="65D7B02E"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69D0E519" w14:textId="77777777" w:rsidR="00266A14" w:rsidRPr="002977EF" w:rsidRDefault="00266A14" w:rsidP="00974693">
            <w:pPr>
              <w:jc w:val="center"/>
              <w:rPr>
                <w:rFonts w:asciiTheme="minorBidi" w:hAnsiTheme="minorBidi"/>
              </w:rPr>
            </w:pPr>
            <w:r w:rsidRPr="002977EF">
              <w:rPr>
                <w:rFonts w:asciiTheme="minorBidi" w:hAnsiTheme="minorBidi"/>
              </w:rPr>
              <w:t>24</w:t>
            </w:r>
          </w:p>
        </w:tc>
        <w:tc>
          <w:tcPr>
            <w:tcW w:w="6840" w:type="dxa"/>
            <w:tcBorders>
              <w:top w:val="nil"/>
              <w:left w:val="nil"/>
              <w:bottom w:val="single" w:sz="4" w:space="0" w:color="auto"/>
              <w:right w:val="single" w:sz="4" w:space="0" w:color="auto"/>
            </w:tcBorders>
            <w:shd w:val="clear" w:color="auto" w:fill="auto"/>
            <w:noWrap/>
            <w:vAlign w:val="bottom"/>
          </w:tcPr>
          <w:p w14:paraId="0DF1E1E7" w14:textId="6361A1DA" w:rsidR="00266A14" w:rsidRPr="002977EF" w:rsidRDefault="00943CA3" w:rsidP="00943CA3">
            <w:pPr>
              <w:rPr>
                <w:rFonts w:asciiTheme="minorBidi" w:hAnsiTheme="minorBidi"/>
              </w:rPr>
            </w:pPr>
            <w:r w:rsidRPr="00943CA3">
              <w:rPr>
                <w:rFonts w:asciiTheme="minorBidi" w:hAnsiTheme="minorBidi"/>
              </w:rPr>
              <w:t>Marker pens &amp; labels</w:t>
            </w:r>
          </w:p>
        </w:tc>
        <w:tc>
          <w:tcPr>
            <w:tcW w:w="1350" w:type="dxa"/>
            <w:tcBorders>
              <w:top w:val="nil"/>
              <w:left w:val="nil"/>
              <w:bottom w:val="single" w:sz="4" w:space="0" w:color="auto"/>
              <w:right w:val="single" w:sz="4" w:space="0" w:color="auto"/>
            </w:tcBorders>
            <w:shd w:val="clear" w:color="auto" w:fill="auto"/>
            <w:noWrap/>
            <w:vAlign w:val="center"/>
          </w:tcPr>
          <w:p w14:paraId="13740B06" w14:textId="1C33CA0C" w:rsidR="00266A14" w:rsidRPr="002977EF" w:rsidRDefault="000B203F" w:rsidP="00974693">
            <w:pPr>
              <w:jc w:val="center"/>
              <w:rPr>
                <w:rFonts w:asciiTheme="minorBidi" w:hAnsiTheme="minorBidi"/>
              </w:rPr>
            </w:pPr>
            <w:r>
              <w:rPr>
                <w:rFonts w:asciiTheme="minorBidi" w:hAnsiTheme="minorBidi"/>
              </w:rPr>
              <w:t>10/Each</w:t>
            </w:r>
          </w:p>
        </w:tc>
      </w:tr>
      <w:tr w:rsidR="00266A14" w:rsidRPr="002977EF" w14:paraId="4E0BB1B8"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E8ECE19" w14:textId="77777777" w:rsidR="00266A14" w:rsidRPr="002977EF" w:rsidRDefault="00266A14" w:rsidP="00974693">
            <w:pPr>
              <w:jc w:val="center"/>
              <w:rPr>
                <w:rFonts w:asciiTheme="minorBidi" w:hAnsiTheme="minorBidi"/>
              </w:rPr>
            </w:pPr>
            <w:r w:rsidRPr="002977EF">
              <w:rPr>
                <w:rFonts w:asciiTheme="minorBidi" w:hAnsiTheme="minorBidi"/>
              </w:rPr>
              <w:t>25</w:t>
            </w:r>
          </w:p>
        </w:tc>
        <w:tc>
          <w:tcPr>
            <w:tcW w:w="6840" w:type="dxa"/>
            <w:tcBorders>
              <w:top w:val="nil"/>
              <w:left w:val="nil"/>
              <w:bottom w:val="single" w:sz="4" w:space="0" w:color="auto"/>
              <w:right w:val="single" w:sz="4" w:space="0" w:color="auto"/>
            </w:tcBorders>
            <w:shd w:val="clear" w:color="auto" w:fill="auto"/>
            <w:noWrap/>
            <w:vAlign w:val="bottom"/>
          </w:tcPr>
          <w:p w14:paraId="67855272" w14:textId="1D66BE56" w:rsidR="00266A14" w:rsidRPr="002977EF" w:rsidRDefault="00943CA3" w:rsidP="00943CA3">
            <w:pPr>
              <w:rPr>
                <w:rFonts w:asciiTheme="minorBidi" w:hAnsiTheme="minorBidi"/>
              </w:rPr>
            </w:pPr>
            <w:r w:rsidRPr="00943CA3">
              <w:rPr>
                <w:rFonts w:asciiTheme="minorBidi" w:hAnsiTheme="minorBidi"/>
              </w:rPr>
              <w:t>Log sheets / checklists</w:t>
            </w:r>
          </w:p>
        </w:tc>
        <w:tc>
          <w:tcPr>
            <w:tcW w:w="1350" w:type="dxa"/>
            <w:tcBorders>
              <w:top w:val="nil"/>
              <w:left w:val="nil"/>
              <w:bottom w:val="single" w:sz="4" w:space="0" w:color="auto"/>
              <w:right w:val="single" w:sz="4" w:space="0" w:color="auto"/>
            </w:tcBorders>
            <w:shd w:val="clear" w:color="auto" w:fill="auto"/>
            <w:noWrap/>
            <w:vAlign w:val="center"/>
          </w:tcPr>
          <w:p w14:paraId="00B8D68E" w14:textId="1B99D77E" w:rsidR="00266A14" w:rsidRPr="002977EF" w:rsidRDefault="000B203F" w:rsidP="00974693">
            <w:pPr>
              <w:jc w:val="center"/>
              <w:rPr>
                <w:rFonts w:asciiTheme="minorBidi" w:hAnsiTheme="minorBidi"/>
              </w:rPr>
            </w:pPr>
            <w:r>
              <w:rPr>
                <w:rFonts w:asciiTheme="minorBidi" w:hAnsiTheme="minorBidi"/>
              </w:rPr>
              <w:t xml:space="preserve">200 </w:t>
            </w:r>
          </w:p>
        </w:tc>
      </w:tr>
      <w:tr w:rsidR="00266A14" w:rsidRPr="002977EF" w14:paraId="17DEABF3"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1ADB929" w14:textId="77777777" w:rsidR="00266A14" w:rsidRPr="002977EF" w:rsidRDefault="00266A14" w:rsidP="00974693">
            <w:pPr>
              <w:jc w:val="center"/>
              <w:rPr>
                <w:rFonts w:asciiTheme="minorBidi" w:hAnsiTheme="minorBidi"/>
              </w:rPr>
            </w:pPr>
            <w:r w:rsidRPr="002977EF">
              <w:rPr>
                <w:rFonts w:asciiTheme="minorBidi" w:hAnsiTheme="minorBidi"/>
              </w:rPr>
              <w:t>26</w:t>
            </w:r>
          </w:p>
        </w:tc>
        <w:tc>
          <w:tcPr>
            <w:tcW w:w="6840" w:type="dxa"/>
            <w:tcBorders>
              <w:top w:val="nil"/>
              <w:left w:val="nil"/>
              <w:bottom w:val="single" w:sz="4" w:space="0" w:color="auto"/>
              <w:right w:val="single" w:sz="4" w:space="0" w:color="auto"/>
            </w:tcBorders>
            <w:shd w:val="clear" w:color="auto" w:fill="auto"/>
            <w:noWrap/>
            <w:vAlign w:val="bottom"/>
          </w:tcPr>
          <w:p w14:paraId="70A52C9D" w14:textId="77777777" w:rsidR="00266A14" w:rsidRPr="002977EF" w:rsidRDefault="00266A14" w:rsidP="00974693">
            <w:pPr>
              <w:rPr>
                <w:rFonts w:asciiTheme="minorBidi" w:hAnsiTheme="minorBidi"/>
              </w:rPr>
            </w:pPr>
            <w:r w:rsidRPr="002977EF">
              <w:rPr>
                <w:rFonts w:asciiTheme="minorBidi" w:hAnsiTheme="minorBidi"/>
              </w:rPr>
              <w:t>Coolant (engine cooling loop &amp; inverter cooling loop may differ)</w:t>
            </w:r>
          </w:p>
        </w:tc>
        <w:tc>
          <w:tcPr>
            <w:tcW w:w="1350" w:type="dxa"/>
            <w:tcBorders>
              <w:top w:val="nil"/>
              <w:left w:val="nil"/>
              <w:bottom w:val="single" w:sz="4" w:space="0" w:color="auto"/>
              <w:right w:val="single" w:sz="4" w:space="0" w:color="auto"/>
            </w:tcBorders>
            <w:shd w:val="clear" w:color="auto" w:fill="auto"/>
            <w:noWrap/>
            <w:vAlign w:val="center"/>
          </w:tcPr>
          <w:p w14:paraId="0BAD7142" w14:textId="77777777" w:rsidR="00266A14" w:rsidRPr="002977EF" w:rsidRDefault="00266A14" w:rsidP="00974693">
            <w:pPr>
              <w:jc w:val="center"/>
              <w:rPr>
                <w:rFonts w:asciiTheme="minorBidi" w:hAnsiTheme="minorBidi"/>
              </w:rPr>
            </w:pPr>
            <w:r w:rsidRPr="002977EF">
              <w:rPr>
                <w:rFonts w:asciiTheme="minorBidi" w:hAnsiTheme="minorBidi"/>
              </w:rPr>
              <w:t>8 L</w:t>
            </w:r>
          </w:p>
        </w:tc>
      </w:tr>
      <w:tr w:rsidR="00266A14" w:rsidRPr="002977EF" w14:paraId="70975E4C"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54773AE1" w14:textId="77777777" w:rsidR="00266A14" w:rsidRPr="002977EF" w:rsidRDefault="00266A14" w:rsidP="00974693">
            <w:pPr>
              <w:jc w:val="center"/>
              <w:rPr>
                <w:rFonts w:asciiTheme="minorBidi" w:hAnsiTheme="minorBidi"/>
              </w:rPr>
            </w:pPr>
            <w:r w:rsidRPr="002977EF">
              <w:rPr>
                <w:rFonts w:asciiTheme="minorBidi" w:hAnsiTheme="minorBidi"/>
              </w:rPr>
              <w:t>27</w:t>
            </w:r>
          </w:p>
        </w:tc>
        <w:tc>
          <w:tcPr>
            <w:tcW w:w="6840" w:type="dxa"/>
            <w:tcBorders>
              <w:top w:val="nil"/>
              <w:left w:val="nil"/>
              <w:bottom w:val="single" w:sz="4" w:space="0" w:color="auto"/>
              <w:right w:val="single" w:sz="4" w:space="0" w:color="auto"/>
            </w:tcBorders>
            <w:shd w:val="clear" w:color="auto" w:fill="auto"/>
            <w:noWrap/>
            <w:vAlign w:val="bottom"/>
          </w:tcPr>
          <w:p w14:paraId="7D1AAD04" w14:textId="77777777" w:rsidR="00266A14" w:rsidRPr="002977EF" w:rsidRDefault="00266A14" w:rsidP="00974693">
            <w:pPr>
              <w:rPr>
                <w:rFonts w:asciiTheme="minorBidi" w:hAnsiTheme="minorBidi"/>
              </w:rPr>
            </w:pPr>
            <w:r w:rsidRPr="002977EF">
              <w:rPr>
                <w:rFonts w:asciiTheme="minorBidi" w:hAnsiTheme="minorBidi"/>
              </w:rPr>
              <w:t>Refrigerant (R134a / R1234yf depending on vehicle)</w:t>
            </w:r>
          </w:p>
        </w:tc>
        <w:tc>
          <w:tcPr>
            <w:tcW w:w="1350" w:type="dxa"/>
            <w:tcBorders>
              <w:top w:val="nil"/>
              <w:left w:val="nil"/>
              <w:bottom w:val="single" w:sz="4" w:space="0" w:color="auto"/>
              <w:right w:val="single" w:sz="4" w:space="0" w:color="auto"/>
            </w:tcBorders>
            <w:shd w:val="clear" w:color="auto" w:fill="auto"/>
            <w:noWrap/>
            <w:vAlign w:val="center"/>
          </w:tcPr>
          <w:p w14:paraId="036C6625" w14:textId="77777777" w:rsidR="00266A14" w:rsidRPr="002977EF" w:rsidRDefault="00266A14" w:rsidP="00974693">
            <w:pPr>
              <w:jc w:val="center"/>
              <w:rPr>
                <w:rFonts w:asciiTheme="minorBidi" w:hAnsiTheme="minorBidi"/>
              </w:rPr>
            </w:pPr>
            <w:r w:rsidRPr="002977EF">
              <w:rPr>
                <w:rFonts w:asciiTheme="minorBidi" w:hAnsiTheme="minorBidi"/>
              </w:rPr>
              <w:t>8 kg</w:t>
            </w:r>
          </w:p>
        </w:tc>
      </w:tr>
      <w:tr w:rsidR="00266A14" w:rsidRPr="002977EF" w14:paraId="64FF88CF"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A098709" w14:textId="77777777" w:rsidR="00266A14" w:rsidRPr="002977EF" w:rsidRDefault="00266A14" w:rsidP="00974693">
            <w:pPr>
              <w:jc w:val="center"/>
              <w:rPr>
                <w:rFonts w:asciiTheme="minorBidi" w:hAnsiTheme="minorBidi"/>
              </w:rPr>
            </w:pPr>
            <w:r w:rsidRPr="002977EF">
              <w:rPr>
                <w:rFonts w:asciiTheme="minorBidi" w:hAnsiTheme="minorBidi"/>
              </w:rPr>
              <w:t>28</w:t>
            </w:r>
          </w:p>
        </w:tc>
        <w:tc>
          <w:tcPr>
            <w:tcW w:w="6840" w:type="dxa"/>
            <w:tcBorders>
              <w:top w:val="nil"/>
              <w:left w:val="nil"/>
              <w:bottom w:val="single" w:sz="4" w:space="0" w:color="auto"/>
              <w:right w:val="single" w:sz="4" w:space="0" w:color="auto"/>
            </w:tcBorders>
            <w:shd w:val="clear" w:color="auto" w:fill="auto"/>
            <w:noWrap/>
            <w:vAlign w:val="bottom"/>
          </w:tcPr>
          <w:p w14:paraId="5A8E672B" w14:textId="0C2C3C53" w:rsidR="00266A14" w:rsidRPr="002977EF" w:rsidRDefault="00943CA3" w:rsidP="00974693">
            <w:pPr>
              <w:rPr>
                <w:rFonts w:asciiTheme="minorBidi" w:hAnsiTheme="minorBidi"/>
              </w:rPr>
            </w:pPr>
            <w:r w:rsidRPr="00943CA3">
              <w:rPr>
                <w:rFonts w:asciiTheme="minorBidi" w:hAnsiTheme="minorBidi"/>
              </w:rPr>
              <w:t>Small relays (training use)</w:t>
            </w:r>
          </w:p>
        </w:tc>
        <w:tc>
          <w:tcPr>
            <w:tcW w:w="1350" w:type="dxa"/>
            <w:tcBorders>
              <w:top w:val="nil"/>
              <w:left w:val="nil"/>
              <w:bottom w:val="single" w:sz="4" w:space="0" w:color="auto"/>
              <w:right w:val="single" w:sz="4" w:space="0" w:color="auto"/>
            </w:tcBorders>
            <w:shd w:val="clear" w:color="auto" w:fill="auto"/>
            <w:noWrap/>
            <w:vAlign w:val="center"/>
          </w:tcPr>
          <w:p w14:paraId="2418C30D" w14:textId="33BCF2C6" w:rsidR="00266A14" w:rsidRPr="002977EF" w:rsidRDefault="000B203F" w:rsidP="00974693">
            <w:pPr>
              <w:jc w:val="center"/>
              <w:rPr>
                <w:rFonts w:asciiTheme="minorBidi" w:hAnsiTheme="minorBidi"/>
              </w:rPr>
            </w:pPr>
            <w:r>
              <w:rPr>
                <w:rFonts w:asciiTheme="minorBidi" w:hAnsiTheme="minorBidi"/>
              </w:rPr>
              <w:t>10</w:t>
            </w:r>
          </w:p>
        </w:tc>
      </w:tr>
      <w:tr w:rsidR="00266A14" w:rsidRPr="002977EF" w14:paraId="6B8B709A"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A306B28" w14:textId="77777777" w:rsidR="00266A14" w:rsidRPr="002977EF" w:rsidRDefault="00266A14" w:rsidP="00974693">
            <w:pPr>
              <w:jc w:val="center"/>
              <w:rPr>
                <w:rFonts w:asciiTheme="minorBidi" w:hAnsiTheme="minorBidi"/>
              </w:rPr>
            </w:pPr>
            <w:r w:rsidRPr="002977EF">
              <w:rPr>
                <w:rFonts w:asciiTheme="minorBidi" w:hAnsiTheme="minorBidi"/>
              </w:rPr>
              <w:t>29</w:t>
            </w:r>
          </w:p>
        </w:tc>
        <w:tc>
          <w:tcPr>
            <w:tcW w:w="6840" w:type="dxa"/>
            <w:tcBorders>
              <w:top w:val="nil"/>
              <w:left w:val="nil"/>
              <w:bottom w:val="single" w:sz="4" w:space="0" w:color="auto"/>
              <w:right w:val="single" w:sz="4" w:space="0" w:color="auto"/>
            </w:tcBorders>
            <w:shd w:val="clear" w:color="auto" w:fill="auto"/>
            <w:noWrap/>
            <w:vAlign w:val="bottom"/>
          </w:tcPr>
          <w:p w14:paraId="6E8B9DF8" w14:textId="754D43B9" w:rsidR="00266A14" w:rsidRPr="002977EF" w:rsidRDefault="00943CA3" w:rsidP="00943CA3">
            <w:pPr>
              <w:rPr>
                <w:rFonts w:asciiTheme="minorBidi" w:hAnsiTheme="minorBidi"/>
              </w:rPr>
            </w:pPr>
            <w:r w:rsidRPr="00943CA3">
              <w:rPr>
                <w:rFonts w:asciiTheme="minorBidi" w:hAnsiTheme="minorBidi"/>
              </w:rPr>
              <w:t>Resistors, capacitors (assorted)</w:t>
            </w:r>
          </w:p>
        </w:tc>
        <w:tc>
          <w:tcPr>
            <w:tcW w:w="1350" w:type="dxa"/>
            <w:tcBorders>
              <w:top w:val="nil"/>
              <w:left w:val="nil"/>
              <w:bottom w:val="single" w:sz="4" w:space="0" w:color="auto"/>
              <w:right w:val="single" w:sz="4" w:space="0" w:color="auto"/>
            </w:tcBorders>
            <w:shd w:val="clear" w:color="auto" w:fill="auto"/>
            <w:noWrap/>
            <w:vAlign w:val="center"/>
          </w:tcPr>
          <w:p w14:paraId="7D381506" w14:textId="77777777" w:rsidR="00266A14" w:rsidRPr="002977EF" w:rsidRDefault="00266A14" w:rsidP="00974693">
            <w:pPr>
              <w:jc w:val="center"/>
              <w:rPr>
                <w:rFonts w:asciiTheme="minorBidi" w:hAnsiTheme="minorBidi"/>
              </w:rPr>
            </w:pPr>
            <w:r w:rsidRPr="002977EF">
              <w:rPr>
                <w:rFonts w:asciiTheme="minorBidi" w:hAnsiTheme="minorBidi"/>
              </w:rPr>
              <w:t>10</w:t>
            </w:r>
          </w:p>
        </w:tc>
      </w:tr>
      <w:tr w:rsidR="00266A14" w:rsidRPr="002977EF" w14:paraId="70893D9F"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5F6BB3A9" w14:textId="77777777" w:rsidR="00266A14" w:rsidRPr="002977EF" w:rsidRDefault="00266A14" w:rsidP="00974693">
            <w:pPr>
              <w:jc w:val="center"/>
              <w:rPr>
                <w:rFonts w:asciiTheme="minorBidi" w:hAnsiTheme="minorBidi"/>
              </w:rPr>
            </w:pPr>
            <w:r w:rsidRPr="002977EF">
              <w:rPr>
                <w:rFonts w:asciiTheme="minorBidi" w:hAnsiTheme="minorBidi"/>
              </w:rPr>
              <w:t>30</w:t>
            </w:r>
          </w:p>
        </w:tc>
        <w:tc>
          <w:tcPr>
            <w:tcW w:w="6840" w:type="dxa"/>
            <w:tcBorders>
              <w:top w:val="nil"/>
              <w:left w:val="nil"/>
              <w:bottom w:val="single" w:sz="4" w:space="0" w:color="auto"/>
              <w:right w:val="single" w:sz="4" w:space="0" w:color="auto"/>
            </w:tcBorders>
            <w:shd w:val="clear" w:color="auto" w:fill="auto"/>
            <w:noWrap/>
            <w:vAlign w:val="bottom"/>
          </w:tcPr>
          <w:p w14:paraId="41D85401" w14:textId="77777777" w:rsidR="00266A14" w:rsidRPr="002977EF" w:rsidRDefault="00266A14" w:rsidP="00974693">
            <w:pPr>
              <w:rPr>
                <w:rFonts w:asciiTheme="minorBidi" w:hAnsiTheme="minorBidi"/>
              </w:rPr>
            </w:pPr>
            <w:r w:rsidRPr="002977EF">
              <w:rPr>
                <w:rFonts w:asciiTheme="minorBidi" w:hAnsiTheme="minorBidi"/>
              </w:rPr>
              <w:t>Silicon tube</w:t>
            </w:r>
          </w:p>
        </w:tc>
        <w:tc>
          <w:tcPr>
            <w:tcW w:w="1350" w:type="dxa"/>
            <w:tcBorders>
              <w:top w:val="nil"/>
              <w:left w:val="nil"/>
              <w:bottom w:val="single" w:sz="4" w:space="0" w:color="auto"/>
              <w:right w:val="single" w:sz="4" w:space="0" w:color="auto"/>
            </w:tcBorders>
            <w:shd w:val="clear" w:color="auto" w:fill="auto"/>
            <w:noWrap/>
            <w:vAlign w:val="center"/>
          </w:tcPr>
          <w:p w14:paraId="231B7CA3" w14:textId="77777777" w:rsidR="00266A14" w:rsidRPr="002977EF" w:rsidRDefault="00266A14" w:rsidP="00974693">
            <w:pPr>
              <w:jc w:val="center"/>
              <w:rPr>
                <w:rFonts w:asciiTheme="minorBidi" w:hAnsiTheme="minorBidi"/>
              </w:rPr>
            </w:pPr>
            <w:r w:rsidRPr="002977EF">
              <w:rPr>
                <w:rFonts w:asciiTheme="minorBidi" w:hAnsiTheme="minorBidi"/>
              </w:rPr>
              <w:t>5</w:t>
            </w:r>
          </w:p>
        </w:tc>
      </w:tr>
      <w:tr w:rsidR="00266A14" w:rsidRPr="002977EF" w14:paraId="11EB2399"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5C0DF6BE" w14:textId="77777777" w:rsidR="00266A14" w:rsidRPr="002977EF" w:rsidRDefault="00266A14" w:rsidP="00974693">
            <w:pPr>
              <w:jc w:val="center"/>
              <w:rPr>
                <w:rFonts w:asciiTheme="minorBidi" w:hAnsiTheme="minorBidi"/>
              </w:rPr>
            </w:pPr>
            <w:r w:rsidRPr="002977EF">
              <w:rPr>
                <w:rFonts w:asciiTheme="minorBidi" w:hAnsiTheme="minorBidi"/>
              </w:rPr>
              <w:t>31</w:t>
            </w:r>
          </w:p>
        </w:tc>
        <w:tc>
          <w:tcPr>
            <w:tcW w:w="6840" w:type="dxa"/>
            <w:tcBorders>
              <w:top w:val="nil"/>
              <w:left w:val="nil"/>
              <w:bottom w:val="single" w:sz="4" w:space="0" w:color="auto"/>
              <w:right w:val="single" w:sz="4" w:space="0" w:color="auto"/>
            </w:tcBorders>
            <w:shd w:val="clear" w:color="auto" w:fill="auto"/>
            <w:noWrap/>
            <w:vAlign w:val="bottom"/>
          </w:tcPr>
          <w:p w14:paraId="1EBFCC24" w14:textId="77777777" w:rsidR="00266A14" w:rsidRPr="002977EF" w:rsidRDefault="00266A14" w:rsidP="00974693">
            <w:pPr>
              <w:rPr>
                <w:rFonts w:asciiTheme="minorBidi" w:hAnsiTheme="minorBidi"/>
              </w:rPr>
            </w:pPr>
            <w:r w:rsidRPr="002977EF">
              <w:rPr>
                <w:rFonts w:asciiTheme="minorBidi" w:hAnsiTheme="minorBidi"/>
                <w:bCs/>
              </w:rPr>
              <w:t>12V auxiliary battery</w:t>
            </w:r>
            <w:r w:rsidRPr="002977EF">
              <w:rPr>
                <w:rFonts w:asciiTheme="minorBidi" w:hAnsiTheme="minorBidi"/>
              </w:rPr>
              <w:t xml:space="preserve"> (AGM or Li-ion depending on model</w:t>
            </w:r>
          </w:p>
        </w:tc>
        <w:tc>
          <w:tcPr>
            <w:tcW w:w="1350" w:type="dxa"/>
            <w:tcBorders>
              <w:top w:val="nil"/>
              <w:left w:val="nil"/>
              <w:bottom w:val="single" w:sz="4" w:space="0" w:color="auto"/>
              <w:right w:val="single" w:sz="4" w:space="0" w:color="auto"/>
            </w:tcBorders>
            <w:shd w:val="clear" w:color="auto" w:fill="auto"/>
            <w:noWrap/>
            <w:vAlign w:val="center"/>
          </w:tcPr>
          <w:p w14:paraId="3F0730E2" w14:textId="77777777" w:rsidR="00266A14" w:rsidRPr="002977EF" w:rsidRDefault="00266A14" w:rsidP="00974693">
            <w:pPr>
              <w:jc w:val="center"/>
              <w:rPr>
                <w:rFonts w:asciiTheme="minorBidi" w:hAnsiTheme="minorBidi"/>
              </w:rPr>
            </w:pPr>
            <w:r w:rsidRPr="002977EF">
              <w:rPr>
                <w:rFonts w:asciiTheme="minorBidi" w:hAnsiTheme="minorBidi"/>
              </w:rPr>
              <w:t>1</w:t>
            </w:r>
          </w:p>
        </w:tc>
      </w:tr>
      <w:tr w:rsidR="00266A14" w:rsidRPr="002977EF" w14:paraId="6C91160C"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4C161BA" w14:textId="77777777" w:rsidR="00266A14" w:rsidRPr="002977EF" w:rsidRDefault="00266A14" w:rsidP="00974693">
            <w:pPr>
              <w:jc w:val="center"/>
              <w:rPr>
                <w:rFonts w:asciiTheme="minorBidi" w:hAnsiTheme="minorBidi"/>
              </w:rPr>
            </w:pPr>
            <w:r w:rsidRPr="002977EF">
              <w:rPr>
                <w:rFonts w:asciiTheme="minorBidi" w:hAnsiTheme="minorBidi"/>
              </w:rPr>
              <w:t>32</w:t>
            </w:r>
          </w:p>
        </w:tc>
        <w:tc>
          <w:tcPr>
            <w:tcW w:w="6840" w:type="dxa"/>
            <w:tcBorders>
              <w:top w:val="nil"/>
              <w:left w:val="nil"/>
              <w:bottom w:val="single" w:sz="4" w:space="0" w:color="auto"/>
              <w:right w:val="single" w:sz="4" w:space="0" w:color="auto"/>
            </w:tcBorders>
            <w:shd w:val="clear" w:color="auto" w:fill="auto"/>
            <w:noWrap/>
            <w:vAlign w:val="bottom"/>
          </w:tcPr>
          <w:p w14:paraId="09CED871" w14:textId="77777777" w:rsidR="00266A14" w:rsidRPr="002977EF" w:rsidRDefault="00266A14" w:rsidP="00974693">
            <w:pPr>
              <w:rPr>
                <w:rFonts w:asciiTheme="minorBidi" w:hAnsiTheme="minorBidi"/>
                <w:b/>
                <w:bCs/>
              </w:rPr>
            </w:pPr>
            <w:r w:rsidRPr="002977EF">
              <w:rPr>
                <w:rFonts w:asciiTheme="minorBidi" w:hAnsiTheme="minorBidi"/>
              </w:rPr>
              <w:t>Thermostat valve</w:t>
            </w:r>
          </w:p>
        </w:tc>
        <w:tc>
          <w:tcPr>
            <w:tcW w:w="1350" w:type="dxa"/>
            <w:tcBorders>
              <w:top w:val="nil"/>
              <w:left w:val="nil"/>
              <w:bottom w:val="single" w:sz="4" w:space="0" w:color="auto"/>
              <w:right w:val="single" w:sz="4" w:space="0" w:color="auto"/>
            </w:tcBorders>
            <w:shd w:val="clear" w:color="auto" w:fill="auto"/>
            <w:noWrap/>
            <w:vAlign w:val="center"/>
          </w:tcPr>
          <w:p w14:paraId="5F521F8C" w14:textId="77777777" w:rsidR="00266A14" w:rsidRPr="002977EF" w:rsidRDefault="00266A14" w:rsidP="00974693">
            <w:pPr>
              <w:jc w:val="center"/>
              <w:rPr>
                <w:rFonts w:asciiTheme="minorBidi" w:hAnsiTheme="minorBidi"/>
              </w:rPr>
            </w:pPr>
            <w:r w:rsidRPr="002977EF">
              <w:rPr>
                <w:rFonts w:asciiTheme="minorBidi" w:hAnsiTheme="minorBidi"/>
              </w:rPr>
              <w:t>1</w:t>
            </w:r>
          </w:p>
        </w:tc>
      </w:tr>
      <w:tr w:rsidR="00266A14" w:rsidRPr="002977EF" w14:paraId="295F2AB8"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507C28C" w14:textId="77777777" w:rsidR="00266A14" w:rsidRPr="002977EF" w:rsidRDefault="00266A14" w:rsidP="00974693">
            <w:pPr>
              <w:jc w:val="center"/>
              <w:rPr>
                <w:rFonts w:asciiTheme="minorBidi" w:hAnsiTheme="minorBidi"/>
              </w:rPr>
            </w:pPr>
            <w:r w:rsidRPr="002977EF">
              <w:rPr>
                <w:rFonts w:asciiTheme="minorBidi" w:hAnsiTheme="minorBidi"/>
              </w:rPr>
              <w:t>33</w:t>
            </w:r>
          </w:p>
        </w:tc>
        <w:tc>
          <w:tcPr>
            <w:tcW w:w="6840" w:type="dxa"/>
            <w:tcBorders>
              <w:top w:val="nil"/>
              <w:left w:val="nil"/>
              <w:bottom w:val="single" w:sz="4" w:space="0" w:color="auto"/>
              <w:right w:val="single" w:sz="4" w:space="0" w:color="auto"/>
            </w:tcBorders>
            <w:shd w:val="clear" w:color="auto" w:fill="auto"/>
            <w:noWrap/>
            <w:vAlign w:val="bottom"/>
          </w:tcPr>
          <w:p w14:paraId="65BF35D2" w14:textId="58B53F5D" w:rsidR="00266A14" w:rsidRPr="002977EF" w:rsidRDefault="00943CA3" w:rsidP="00974693">
            <w:pPr>
              <w:rPr>
                <w:rFonts w:asciiTheme="minorBidi" w:hAnsiTheme="minorBidi"/>
              </w:rPr>
            </w:pPr>
            <w:r w:rsidRPr="00943CA3">
              <w:t xml:space="preserve"> </w:t>
            </w:r>
            <w:r w:rsidRPr="00943CA3">
              <w:rPr>
                <w:rFonts w:asciiTheme="minorBidi" w:hAnsiTheme="minorBidi"/>
              </w:rPr>
              <w:t>High-voltage warning labels/stickers</w:t>
            </w:r>
          </w:p>
        </w:tc>
        <w:tc>
          <w:tcPr>
            <w:tcW w:w="1350" w:type="dxa"/>
            <w:tcBorders>
              <w:top w:val="nil"/>
              <w:left w:val="nil"/>
              <w:bottom w:val="single" w:sz="4" w:space="0" w:color="auto"/>
              <w:right w:val="single" w:sz="4" w:space="0" w:color="auto"/>
            </w:tcBorders>
            <w:shd w:val="clear" w:color="auto" w:fill="auto"/>
            <w:noWrap/>
            <w:vAlign w:val="center"/>
          </w:tcPr>
          <w:p w14:paraId="7380A5A2" w14:textId="72BA661A" w:rsidR="00266A14" w:rsidRPr="002977EF" w:rsidRDefault="00266A14" w:rsidP="00974693">
            <w:pPr>
              <w:jc w:val="center"/>
              <w:rPr>
                <w:rFonts w:asciiTheme="minorBidi" w:hAnsiTheme="minorBidi"/>
              </w:rPr>
            </w:pPr>
            <w:r w:rsidRPr="002977EF">
              <w:rPr>
                <w:rFonts w:asciiTheme="minorBidi" w:hAnsiTheme="minorBidi"/>
              </w:rPr>
              <w:t>1</w:t>
            </w:r>
            <w:r w:rsidR="000B203F">
              <w:rPr>
                <w:rFonts w:asciiTheme="minorBidi" w:hAnsiTheme="minorBidi"/>
              </w:rPr>
              <w:t>0</w:t>
            </w:r>
          </w:p>
        </w:tc>
      </w:tr>
      <w:tr w:rsidR="00266A14" w:rsidRPr="002977EF" w14:paraId="41D803E6"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6EB773FC" w14:textId="1BB5B359" w:rsidR="00266A14" w:rsidRPr="002977EF" w:rsidRDefault="000B203F" w:rsidP="00974693">
            <w:pPr>
              <w:jc w:val="center"/>
              <w:rPr>
                <w:rFonts w:asciiTheme="minorBidi" w:hAnsiTheme="minorBidi"/>
              </w:rPr>
            </w:pPr>
            <w:r>
              <w:rPr>
                <w:rFonts w:asciiTheme="minorBidi" w:hAnsiTheme="minorBidi"/>
              </w:rPr>
              <w:t>34</w:t>
            </w:r>
          </w:p>
        </w:tc>
        <w:tc>
          <w:tcPr>
            <w:tcW w:w="6840" w:type="dxa"/>
            <w:tcBorders>
              <w:top w:val="nil"/>
              <w:left w:val="nil"/>
              <w:bottom w:val="single" w:sz="4" w:space="0" w:color="auto"/>
              <w:right w:val="single" w:sz="4" w:space="0" w:color="auto"/>
            </w:tcBorders>
            <w:shd w:val="clear" w:color="auto" w:fill="auto"/>
            <w:noWrap/>
            <w:vAlign w:val="bottom"/>
          </w:tcPr>
          <w:p w14:paraId="0EE9891B" w14:textId="2D81ACA8" w:rsidR="00266A14" w:rsidRPr="002977EF" w:rsidRDefault="000B203F" w:rsidP="00974693">
            <w:pPr>
              <w:rPr>
                <w:rFonts w:asciiTheme="minorBidi" w:hAnsiTheme="minorBidi"/>
              </w:rPr>
            </w:pPr>
            <w:r>
              <w:rPr>
                <w:rFonts w:asciiTheme="minorBidi" w:hAnsiTheme="minorBidi"/>
              </w:rPr>
              <w:t>Radiator F</w:t>
            </w:r>
            <w:r w:rsidR="00266A14" w:rsidRPr="002977EF">
              <w:rPr>
                <w:rFonts w:asciiTheme="minorBidi" w:hAnsiTheme="minorBidi"/>
              </w:rPr>
              <w:t>an motor</w:t>
            </w:r>
          </w:p>
        </w:tc>
        <w:tc>
          <w:tcPr>
            <w:tcW w:w="1350" w:type="dxa"/>
            <w:tcBorders>
              <w:top w:val="nil"/>
              <w:left w:val="nil"/>
              <w:bottom w:val="single" w:sz="4" w:space="0" w:color="auto"/>
              <w:right w:val="single" w:sz="4" w:space="0" w:color="auto"/>
            </w:tcBorders>
            <w:shd w:val="clear" w:color="auto" w:fill="auto"/>
            <w:noWrap/>
            <w:vAlign w:val="center"/>
          </w:tcPr>
          <w:p w14:paraId="303D7C58" w14:textId="77777777" w:rsidR="00266A14" w:rsidRPr="002977EF" w:rsidRDefault="00266A14" w:rsidP="00974693">
            <w:pPr>
              <w:jc w:val="center"/>
              <w:rPr>
                <w:rFonts w:asciiTheme="minorBidi" w:hAnsiTheme="minorBidi"/>
              </w:rPr>
            </w:pPr>
            <w:r w:rsidRPr="002977EF">
              <w:rPr>
                <w:rFonts w:asciiTheme="minorBidi" w:hAnsiTheme="minorBidi"/>
              </w:rPr>
              <w:t>2</w:t>
            </w:r>
          </w:p>
        </w:tc>
      </w:tr>
      <w:tr w:rsidR="00266A14" w:rsidRPr="002977EF" w14:paraId="2BBB5495"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71A76C8" w14:textId="4F839951" w:rsidR="00266A14" w:rsidRPr="002977EF" w:rsidRDefault="000B203F" w:rsidP="00974693">
            <w:pPr>
              <w:jc w:val="center"/>
              <w:rPr>
                <w:rFonts w:asciiTheme="minorBidi" w:hAnsiTheme="minorBidi"/>
              </w:rPr>
            </w:pPr>
            <w:r>
              <w:rPr>
                <w:rFonts w:asciiTheme="minorBidi" w:hAnsiTheme="minorBidi"/>
              </w:rPr>
              <w:t>35</w:t>
            </w:r>
          </w:p>
        </w:tc>
        <w:tc>
          <w:tcPr>
            <w:tcW w:w="6840" w:type="dxa"/>
            <w:tcBorders>
              <w:top w:val="nil"/>
              <w:left w:val="nil"/>
              <w:bottom w:val="single" w:sz="4" w:space="0" w:color="auto"/>
              <w:right w:val="single" w:sz="4" w:space="0" w:color="auto"/>
            </w:tcBorders>
            <w:shd w:val="clear" w:color="auto" w:fill="auto"/>
            <w:noWrap/>
            <w:vAlign w:val="bottom"/>
          </w:tcPr>
          <w:p w14:paraId="6D4BA388" w14:textId="5E18A0A7" w:rsidR="00266A14" w:rsidRPr="002977EF" w:rsidRDefault="00943CA3" w:rsidP="00943CA3">
            <w:pPr>
              <w:rPr>
                <w:rFonts w:asciiTheme="minorBidi" w:hAnsiTheme="minorBidi"/>
              </w:rPr>
            </w:pPr>
            <w:r w:rsidRPr="00943CA3">
              <w:rPr>
                <w:rFonts w:asciiTheme="minorBidi" w:hAnsiTheme="minorBidi"/>
              </w:rPr>
              <w:t>Hose clips, zip-lock bags</w:t>
            </w:r>
          </w:p>
        </w:tc>
        <w:tc>
          <w:tcPr>
            <w:tcW w:w="1350" w:type="dxa"/>
            <w:tcBorders>
              <w:top w:val="nil"/>
              <w:left w:val="nil"/>
              <w:bottom w:val="single" w:sz="4" w:space="0" w:color="auto"/>
              <w:right w:val="single" w:sz="4" w:space="0" w:color="auto"/>
            </w:tcBorders>
            <w:shd w:val="clear" w:color="auto" w:fill="auto"/>
            <w:noWrap/>
            <w:vAlign w:val="center"/>
          </w:tcPr>
          <w:p w14:paraId="09CD8030" w14:textId="77777777" w:rsidR="00266A14" w:rsidRPr="002977EF" w:rsidRDefault="00266A14" w:rsidP="00974693">
            <w:pPr>
              <w:jc w:val="center"/>
              <w:rPr>
                <w:rFonts w:asciiTheme="minorBidi" w:hAnsiTheme="minorBidi"/>
              </w:rPr>
            </w:pPr>
            <w:r w:rsidRPr="002977EF">
              <w:rPr>
                <w:rFonts w:asciiTheme="minorBidi" w:hAnsiTheme="minorBidi"/>
              </w:rPr>
              <w:t>2</w:t>
            </w:r>
          </w:p>
        </w:tc>
      </w:tr>
      <w:tr w:rsidR="00266A14" w:rsidRPr="002977EF" w14:paraId="17347173"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4CA892DF" w14:textId="5CCD0DC1" w:rsidR="00266A14" w:rsidRPr="002977EF" w:rsidRDefault="000B203F" w:rsidP="00974693">
            <w:pPr>
              <w:jc w:val="center"/>
              <w:rPr>
                <w:rFonts w:asciiTheme="minorBidi" w:hAnsiTheme="minorBidi"/>
              </w:rPr>
            </w:pPr>
            <w:r>
              <w:rPr>
                <w:rFonts w:asciiTheme="minorBidi" w:hAnsiTheme="minorBidi"/>
              </w:rPr>
              <w:t>36</w:t>
            </w:r>
          </w:p>
        </w:tc>
        <w:tc>
          <w:tcPr>
            <w:tcW w:w="6840" w:type="dxa"/>
            <w:tcBorders>
              <w:top w:val="nil"/>
              <w:left w:val="nil"/>
              <w:bottom w:val="single" w:sz="4" w:space="0" w:color="auto"/>
              <w:right w:val="single" w:sz="4" w:space="0" w:color="auto"/>
            </w:tcBorders>
            <w:shd w:val="clear" w:color="auto" w:fill="auto"/>
            <w:noWrap/>
            <w:vAlign w:val="bottom"/>
          </w:tcPr>
          <w:p w14:paraId="7A175E6F" w14:textId="32680209" w:rsidR="00266A14" w:rsidRPr="002977EF" w:rsidRDefault="00943CA3" w:rsidP="00943CA3">
            <w:pPr>
              <w:rPr>
                <w:rFonts w:asciiTheme="minorBidi" w:hAnsiTheme="minorBidi"/>
              </w:rPr>
            </w:pPr>
            <w:r w:rsidRPr="00943CA3">
              <w:rPr>
                <w:rFonts w:asciiTheme="minorBidi" w:hAnsiTheme="minorBidi"/>
              </w:rPr>
              <w:t>Copper lugs &amp; crimp sleeves</w:t>
            </w:r>
          </w:p>
        </w:tc>
        <w:tc>
          <w:tcPr>
            <w:tcW w:w="1350" w:type="dxa"/>
            <w:tcBorders>
              <w:top w:val="nil"/>
              <w:left w:val="nil"/>
              <w:bottom w:val="single" w:sz="4" w:space="0" w:color="auto"/>
              <w:right w:val="single" w:sz="4" w:space="0" w:color="auto"/>
            </w:tcBorders>
            <w:shd w:val="clear" w:color="auto" w:fill="auto"/>
            <w:noWrap/>
            <w:vAlign w:val="center"/>
          </w:tcPr>
          <w:p w14:paraId="6D8EB7F7" w14:textId="77777777" w:rsidR="00266A14" w:rsidRPr="002977EF" w:rsidRDefault="00266A14" w:rsidP="00974693">
            <w:pPr>
              <w:jc w:val="center"/>
              <w:rPr>
                <w:rFonts w:asciiTheme="minorBidi" w:hAnsiTheme="minorBidi"/>
              </w:rPr>
            </w:pPr>
            <w:r w:rsidRPr="002977EF">
              <w:rPr>
                <w:rFonts w:asciiTheme="minorBidi" w:hAnsiTheme="minorBidi"/>
              </w:rPr>
              <w:t>2+2</w:t>
            </w:r>
          </w:p>
        </w:tc>
      </w:tr>
      <w:tr w:rsidR="00266A14" w:rsidRPr="002977EF" w14:paraId="48D6FA9A" w14:textId="77777777" w:rsidTr="00974693">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51F0FFD9" w14:textId="172FC4D5" w:rsidR="00266A14" w:rsidRPr="002977EF" w:rsidRDefault="000B203F" w:rsidP="00974693">
            <w:pPr>
              <w:jc w:val="center"/>
              <w:rPr>
                <w:rFonts w:asciiTheme="minorBidi" w:hAnsiTheme="minorBidi"/>
              </w:rPr>
            </w:pPr>
            <w:r>
              <w:rPr>
                <w:rFonts w:asciiTheme="minorBidi" w:hAnsiTheme="minorBidi"/>
              </w:rPr>
              <w:t>37</w:t>
            </w:r>
          </w:p>
        </w:tc>
        <w:tc>
          <w:tcPr>
            <w:tcW w:w="6840" w:type="dxa"/>
            <w:tcBorders>
              <w:top w:val="nil"/>
              <w:left w:val="nil"/>
              <w:bottom w:val="single" w:sz="4" w:space="0" w:color="auto"/>
              <w:right w:val="single" w:sz="4" w:space="0" w:color="auto"/>
            </w:tcBorders>
            <w:shd w:val="clear" w:color="auto" w:fill="auto"/>
            <w:noWrap/>
            <w:vAlign w:val="bottom"/>
          </w:tcPr>
          <w:p w14:paraId="25941514" w14:textId="77777777" w:rsidR="00266A14" w:rsidRPr="002977EF" w:rsidRDefault="00266A14" w:rsidP="00974693">
            <w:pPr>
              <w:rPr>
                <w:rFonts w:asciiTheme="minorBidi" w:hAnsiTheme="minorBidi"/>
              </w:rPr>
            </w:pPr>
            <w:r w:rsidRPr="002977EF">
              <w:rPr>
                <w:rFonts w:asciiTheme="minorBidi" w:hAnsiTheme="minorBidi"/>
              </w:rPr>
              <w:t>ABS wheel sensor</w:t>
            </w:r>
          </w:p>
        </w:tc>
        <w:tc>
          <w:tcPr>
            <w:tcW w:w="1350" w:type="dxa"/>
            <w:tcBorders>
              <w:top w:val="nil"/>
              <w:left w:val="nil"/>
              <w:bottom w:val="single" w:sz="4" w:space="0" w:color="auto"/>
              <w:right w:val="single" w:sz="4" w:space="0" w:color="auto"/>
            </w:tcBorders>
            <w:shd w:val="clear" w:color="auto" w:fill="auto"/>
            <w:noWrap/>
            <w:vAlign w:val="center"/>
          </w:tcPr>
          <w:p w14:paraId="3CF973A9" w14:textId="77777777" w:rsidR="00266A14" w:rsidRPr="002977EF" w:rsidRDefault="00266A14" w:rsidP="00974693">
            <w:pPr>
              <w:jc w:val="center"/>
              <w:rPr>
                <w:rFonts w:asciiTheme="minorBidi" w:hAnsiTheme="minorBidi"/>
              </w:rPr>
            </w:pPr>
            <w:r w:rsidRPr="002977EF">
              <w:rPr>
                <w:rFonts w:asciiTheme="minorBidi" w:hAnsiTheme="minorBidi"/>
              </w:rPr>
              <w:t>4</w:t>
            </w:r>
          </w:p>
        </w:tc>
      </w:tr>
      <w:bookmarkEnd w:id="1"/>
    </w:tbl>
    <w:p w14:paraId="371A59B9" w14:textId="4A3A8493" w:rsidR="0078316D" w:rsidRPr="007D3FF4" w:rsidRDefault="0078316D" w:rsidP="002F5F61">
      <w:pPr>
        <w:rPr>
          <w:rFonts w:ascii="Arial" w:hAnsi="Arial" w:cs="Arial"/>
          <w:color w:val="000000" w:themeColor="text1"/>
          <w:sz w:val="28"/>
          <w:szCs w:val="28"/>
        </w:rPr>
      </w:pPr>
    </w:p>
    <w:sectPr w:rsidR="0078316D" w:rsidRPr="007D3FF4" w:rsidSect="00631D0C">
      <w:footerReference w:type="default" r:id="rId9"/>
      <w:footerReference w:type="firs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CA78A" w14:textId="77777777" w:rsidR="00684D56" w:rsidRDefault="00684D56" w:rsidP="00911476">
      <w:pPr>
        <w:spacing w:after="0" w:line="240" w:lineRule="auto"/>
      </w:pPr>
      <w:r>
        <w:separator/>
      </w:r>
    </w:p>
  </w:endnote>
  <w:endnote w:type="continuationSeparator" w:id="0">
    <w:p w14:paraId="68735178" w14:textId="77777777" w:rsidR="00684D56" w:rsidRDefault="00684D5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294547"/>
      <w:docPartObj>
        <w:docPartGallery w:val="Page Numbers (Bottom of Page)"/>
        <w:docPartUnique/>
      </w:docPartObj>
    </w:sdtPr>
    <w:sdtEndPr>
      <w:rPr>
        <w:color w:val="808080" w:themeColor="background1" w:themeShade="80"/>
        <w:spacing w:val="60"/>
      </w:rPr>
    </w:sdtEndPr>
    <w:sdtContent>
      <w:p w14:paraId="1087432E" w14:textId="7149C3B6" w:rsidR="004C2093" w:rsidRPr="00991B18" w:rsidRDefault="004C2093" w:rsidP="00991B18">
        <w:pPr>
          <w:pStyle w:val="Footer"/>
          <w:rPr>
            <w:i/>
          </w:rPr>
        </w:pPr>
        <w:r>
          <w:fldChar w:fldCharType="begin"/>
        </w:r>
        <w:r>
          <w:instrText xml:space="preserve"> PAGE   \* MERGEFORMAT </w:instrText>
        </w:r>
        <w:r>
          <w:fldChar w:fldCharType="separate"/>
        </w:r>
        <w:r w:rsidR="00013F9D" w:rsidRPr="00013F9D">
          <w:rPr>
            <w:b/>
            <w:bCs/>
            <w:noProof/>
          </w:rPr>
          <w:t>16</w:t>
        </w:r>
        <w:r>
          <w:rPr>
            <w:b/>
            <w:bCs/>
            <w:noProof/>
          </w:rPr>
          <w:fldChar w:fldCharType="end"/>
        </w:r>
        <w:r>
          <w:rPr>
            <w:b/>
            <w:bCs/>
          </w:rPr>
          <w:t xml:space="preserve"> | </w:t>
        </w:r>
        <w:r>
          <w:rPr>
            <w:i/>
          </w:rPr>
          <w:t>Renewable Energy System Design (Wind)</w:t>
        </w:r>
        <w:r w:rsidRPr="00C4757E">
          <w:rPr>
            <w:i/>
          </w:rPr>
          <w:t xml:space="preserve"> </w:t>
        </w:r>
      </w:p>
      <w:p w14:paraId="0762F12B" w14:textId="4D30F262" w:rsidR="004C2093" w:rsidRDefault="00684D56" w:rsidP="00631D0C">
        <w:pPr>
          <w:pStyle w:val="Footer"/>
          <w:pBdr>
            <w:top w:val="single" w:sz="4" w:space="2" w:color="D9D9D9" w:themeColor="background1" w:themeShade="D9"/>
          </w:pBdr>
          <w:rPr>
            <w:b/>
            <w:bCs/>
          </w:rPr>
        </w:pPr>
      </w:p>
    </w:sdtContent>
  </w:sdt>
  <w:p w14:paraId="79CABD8F" w14:textId="77777777" w:rsidR="004C2093" w:rsidRPr="00631D0C" w:rsidRDefault="004C2093" w:rsidP="00631D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2C1BD" w14:textId="1A39A034" w:rsidR="004C2093" w:rsidRPr="00C4757E" w:rsidRDefault="004C2093">
    <w:pPr>
      <w:pStyle w:val="Footer"/>
      <w:rPr>
        <w:i/>
      </w:rPr>
    </w:pPr>
    <w:r>
      <w:rPr>
        <w:i/>
      </w:rPr>
      <w:t>Renewable Energy System Design (Wind)</w:t>
    </w:r>
    <w:r w:rsidRPr="00C4757E">
      <w:rPr>
        <w: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AC5A7" w14:textId="77777777" w:rsidR="00684D56" w:rsidRDefault="00684D56" w:rsidP="00911476">
      <w:pPr>
        <w:spacing w:after="0" w:line="240" w:lineRule="auto"/>
      </w:pPr>
      <w:r>
        <w:separator/>
      </w:r>
    </w:p>
  </w:footnote>
  <w:footnote w:type="continuationSeparator" w:id="0">
    <w:p w14:paraId="182E55B5" w14:textId="77777777" w:rsidR="00684D56" w:rsidRDefault="00684D56"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C7C26"/>
    <w:multiLevelType w:val="multilevel"/>
    <w:tmpl w:val="14101F00"/>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F6A010E"/>
    <w:multiLevelType w:val="hybridMultilevel"/>
    <w:tmpl w:val="2612FB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F2D16"/>
    <w:multiLevelType w:val="hybridMultilevel"/>
    <w:tmpl w:val="D898BC48"/>
    <w:lvl w:ilvl="0" w:tplc="7E48305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D77EB6"/>
    <w:multiLevelType w:val="hybridMultilevel"/>
    <w:tmpl w:val="A2FC3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8851FD"/>
    <w:multiLevelType w:val="hybridMultilevel"/>
    <w:tmpl w:val="4C4C79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nsid w:val="3E13248A"/>
    <w:multiLevelType w:val="hybridMultilevel"/>
    <w:tmpl w:val="1D909694"/>
    <w:lvl w:ilvl="0" w:tplc="7E48305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3E5D2D28"/>
    <w:multiLevelType w:val="hybridMultilevel"/>
    <w:tmpl w:val="AD4A5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E43C4"/>
    <w:multiLevelType w:val="hybridMultilevel"/>
    <w:tmpl w:val="F9BA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nsid w:val="662F6893"/>
    <w:multiLevelType w:val="hybridMultilevel"/>
    <w:tmpl w:val="4FFCD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D60ADD"/>
    <w:multiLevelType w:val="hybridMultilevel"/>
    <w:tmpl w:val="CB982F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A2D602B"/>
    <w:multiLevelType w:val="hybridMultilevel"/>
    <w:tmpl w:val="2370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7"/>
  </w:num>
  <w:num w:numId="5">
    <w:abstractNumId w:val="13"/>
  </w:num>
  <w:num w:numId="6">
    <w:abstractNumId w:val="10"/>
  </w:num>
  <w:num w:numId="7">
    <w:abstractNumId w:val="4"/>
  </w:num>
  <w:num w:numId="8">
    <w:abstractNumId w:val="8"/>
  </w:num>
  <w:num w:numId="9">
    <w:abstractNumId w:val="0"/>
  </w:num>
  <w:num w:numId="10">
    <w:abstractNumId w:val="11"/>
  </w:num>
  <w:num w:numId="11">
    <w:abstractNumId w:val="9"/>
  </w:num>
  <w:num w:numId="12">
    <w:abstractNumId w:val="2"/>
  </w:num>
  <w:num w:numId="13">
    <w:abstractNumId w:val="12"/>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C42"/>
    <w:rsid w:val="000018F2"/>
    <w:rsid w:val="00004650"/>
    <w:rsid w:val="0000570B"/>
    <w:rsid w:val="000057DB"/>
    <w:rsid w:val="000109F3"/>
    <w:rsid w:val="00013F9D"/>
    <w:rsid w:val="00015462"/>
    <w:rsid w:val="00015AE2"/>
    <w:rsid w:val="00017B1E"/>
    <w:rsid w:val="0002559D"/>
    <w:rsid w:val="000266DE"/>
    <w:rsid w:val="00027CA0"/>
    <w:rsid w:val="000303F8"/>
    <w:rsid w:val="00031F2A"/>
    <w:rsid w:val="00034B2B"/>
    <w:rsid w:val="000363DC"/>
    <w:rsid w:val="000372F8"/>
    <w:rsid w:val="00043B60"/>
    <w:rsid w:val="00047A78"/>
    <w:rsid w:val="000515AB"/>
    <w:rsid w:val="00051B51"/>
    <w:rsid w:val="00051D3F"/>
    <w:rsid w:val="00052E53"/>
    <w:rsid w:val="0005535C"/>
    <w:rsid w:val="00055E9B"/>
    <w:rsid w:val="0005769C"/>
    <w:rsid w:val="00066826"/>
    <w:rsid w:val="00066C80"/>
    <w:rsid w:val="000746B5"/>
    <w:rsid w:val="00080006"/>
    <w:rsid w:val="000830B6"/>
    <w:rsid w:val="00085A97"/>
    <w:rsid w:val="0009309D"/>
    <w:rsid w:val="00093B21"/>
    <w:rsid w:val="000A2976"/>
    <w:rsid w:val="000A4E99"/>
    <w:rsid w:val="000A51D7"/>
    <w:rsid w:val="000A51E0"/>
    <w:rsid w:val="000B203F"/>
    <w:rsid w:val="000C00C7"/>
    <w:rsid w:val="000C2A70"/>
    <w:rsid w:val="000C3823"/>
    <w:rsid w:val="000C6F17"/>
    <w:rsid w:val="000D1F54"/>
    <w:rsid w:val="000D2D58"/>
    <w:rsid w:val="000E072D"/>
    <w:rsid w:val="000E123D"/>
    <w:rsid w:val="000E22A3"/>
    <w:rsid w:val="000E2DC9"/>
    <w:rsid w:val="000E5079"/>
    <w:rsid w:val="000F3F38"/>
    <w:rsid w:val="000F3F3E"/>
    <w:rsid w:val="000F50B5"/>
    <w:rsid w:val="000F6E8D"/>
    <w:rsid w:val="001030DD"/>
    <w:rsid w:val="001034A7"/>
    <w:rsid w:val="00107967"/>
    <w:rsid w:val="00112AFC"/>
    <w:rsid w:val="0011337F"/>
    <w:rsid w:val="001233F4"/>
    <w:rsid w:val="001238B9"/>
    <w:rsid w:val="00125088"/>
    <w:rsid w:val="0013087B"/>
    <w:rsid w:val="00133658"/>
    <w:rsid w:val="00135EBB"/>
    <w:rsid w:val="00140461"/>
    <w:rsid w:val="00142909"/>
    <w:rsid w:val="001451DE"/>
    <w:rsid w:val="0014559A"/>
    <w:rsid w:val="00146862"/>
    <w:rsid w:val="001540D4"/>
    <w:rsid w:val="00154D71"/>
    <w:rsid w:val="001557FB"/>
    <w:rsid w:val="00161521"/>
    <w:rsid w:val="001630F4"/>
    <w:rsid w:val="00163C40"/>
    <w:rsid w:val="001661E5"/>
    <w:rsid w:val="001668EE"/>
    <w:rsid w:val="001725B6"/>
    <w:rsid w:val="00175CB7"/>
    <w:rsid w:val="00180A02"/>
    <w:rsid w:val="00182EDD"/>
    <w:rsid w:val="0018533B"/>
    <w:rsid w:val="00191153"/>
    <w:rsid w:val="00192FD3"/>
    <w:rsid w:val="00194A63"/>
    <w:rsid w:val="00195E46"/>
    <w:rsid w:val="001A46BD"/>
    <w:rsid w:val="001A5D76"/>
    <w:rsid w:val="001B04FC"/>
    <w:rsid w:val="001B1E00"/>
    <w:rsid w:val="001B2228"/>
    <w:rsid w:val="001B397B"/>
    <w:rsid w:val="001B5BDD"/>
    <w:rsid w:val="001C7210"/>
    <w:rsid w:val="001D4670"/>
    <w:rsid w:val="001E7828"/>
    <w:rsid w:val="001F4546"/>
    <w:rsid w:val="001F67A2"/>
    <w:rsid w:val="0020298C"/>
    <w:rsid w:val="002034CE"/>
    <w:rsid w:val="00206F4A"/>
    <w:rsid w:val="00207148"/>
    <w:rsid w:val="00210FB5"/>
    <w:rsid w:val="00211DE7"/>
    <w:rsid w:val="00217F23"/>
    <w:rsid w:val="00222177"/>
    <w:rsid w:val="0022349A"/>
    <w:rsid w:val="00224A23"/>
    <w:rsid w:val="0022562F"/>
    <w:rsid w:val="002258A5"/>
    <w:rsid w:val="0022674A"/>
    <w:rsid w:val="00234A1D"/>
    <w:rsid w:val="00237572"/>
    <w:rsid w:val="002413F3"/>
    <w:rsid w:val="00241EF2"/>
    <w:rsid w:val="00243F46"/>
    <w:rsid w:val="002443C8"/>
    <w:rsid w:val="00245634"/>
    <w:rsid w:val="002569D9"/>
    <w:rsid w:val="0025762E"/>
    <w:rsid w:val="00261711"/>
    <w:rsid w:val="00264BBD"/>
    <w:rsid w:val="00264FAC"/>
    <w:rsid w:val="00266A14"/>
    <w:rsid w:val="0027017C"/>
    <w:rsid w:val="002737A5"/>
    <w:rsid w:val="002743B4"/>
    <w:rsid w:val="00276117"/>
    <w:rsid w:val="00281500"/>
    <w:rsid w:val="00281BF7"/>
    <w:rsid w:val="0028262A"/>
    <w:rsid w:val="002855E9"/>
    <w:rsid w:val="00293620"/>
    <w:rsid w:val="00293B66"/>
    <w:rsid w:val="00295B81"/>
    <w:rsid w:val="002A6A12"/>
    <w:rsid w:val="002A6C19"/>
    <w:rsid w:val="002A7435"/>
    <w:rsid w:val="002B062F"/>
    <w:rsid w:val="002B1584"/>
    <w:rsid w:val="002B226E"/>
    <w:rsid w:val="002B48FB"/>
    <w:rsid w:val="002B59AF"/>
    <w:rsid w:val="002B6328"/>
    <w:rsid w:val="002C0360"/>
    <w:rsid w:val="002C1638"/>
    <w:rsid w:val="002C7BEC"/>
    <w:rsid w:val="002D13B0"/>
    <w:rsid w:val="002D4813"/>
    <w:rsid w:val="002D6F80"/>
    <w:rsid w:val="002F03DD"/>
    <w:rsid w:val="002F146A"/>
    <w:rsid w:val="002F1A37"/>
    <w:rsid w:val="002F5F61"/>
    <w:rsid w:val="002F7789"/>
    <w:rsid w:val="00305BE6"/>
    <w:rsid w:val="00315498"/>
    <w:rsid w:val="00320142"/>
    <w:rsid w:val="0032159F"/>
    <w:rsid w:val="00325D4E"/>
    <w:rsid w:val="0032601F"/>
    <w:rsid w:val="00326FFB"/>
    <w:rsid w:val="00327F1C"/>
    <w:rsid w:val="0033051B"/>
    <w:rsid w:val="00336302"/>
    <w:rsid w:val="00336704"/>
    <w:rsid w:val="003367D6"/>
    <w:rsid w:val="003371F3"/>
    <w:rsid w:val="00341B77"/>
    <w:rsid w:val="00341E67"/>
    <w:rsid w:val="00342BE2"/>
    <w:rsid w:val="00344C00"/>
    <w:rsid w:val="00345B2E"/>
    <w:rsid w:val="003477CD"/>
    <w:rsid w:val="003510BB"/>
    <w:rsid w:val="003608C1"/>
    <w:rsid w:val="0036224F"/>
    <w:rsid w:val="003667C0"/>
    <w:rsid w:val="00366D0D"/>
    <w:rsid w:val="00371474"/>
    <w:rsid w:val="003720F5"/>
    <w:rsid w:val="003748AD"/>
    <w:rsid w:val="0037520B"/>
    <w:rsid w:val="00375407"/>
    <w:rsid w:val="00375927"/>
    <w:rsid w:val="00376964"/>
    <w:rsid w:val="00377123"/>
    <w:rsid w:val="00380086"/>
    <w:rsid w:val="003826E1"/>
    <w:rsid w:val="00384D46"/>
    <w:rsid w:val="00395BF4"/>
    <w:rsid w:val="003A0ADF"/>
    <w:rsid w:val="003A13BD"/>
    <w:rsid w:val="003A37B5"/>
    <w:rsid w:val="003A786B"/>
    <w:rsid w:val="003B3DFA"/>
    <w:rsid w:val="003B456D"/>
    <w:rsid w:val="003B47CB"/>
    <w:rsid w:val="003B5C90"/>
    <w:rsid w:val="003B6125"/>
    <w:rsid w:val="003C3FF8"/>
    <w:rsid w:val="003C6D69"/>
    <w:rsid w:val="003D0C17"/>
    <w:rsid w:val="003D23DC"/>
    <w:rsid w:val="003D269B"/>
    <w:rsid w:val="003D2E01"/>
    <w:rsid w:val="003D304D"/>
    <w:rsid w:val="003E1347"/>
    <w:rsid w:val="003E2FFC"/>
    <w:rsid w:val="003F2EFB"/>
    <w:rsid w:val="00400612"/>
    <w:rsid w:val="00401023"/>
    <w:rsid w:val="004030BF"/>
    <w:rsid w:val="004037D7"/>
    <w:rsid w:val="004049D9"/>
    <w:rsid w:val="0040593C"/>
    <w:rsid w:val="0040760E"/>
    <w:rsid w:val="00410761"/>
    <w:rsid w:val="004234BC"/>
    <w:rsid w:val="00425879"/>
    <w:rsid w:val="00427B21"/>
    <w:rsid w:val="00430093"/>
    <w:rsid w:val="00431C74"/>
    <w:rsid w:val="004362F0"/>
    <w:rsid w:val="00442269"/>
    <w:rsid w:val="004452FE"/>
    <w:rsid w:val="00446D4B"/>
    <w:rsid w:val="004532A4"/>
    <w:rsid w:val="00454DC5"/>
    <w:rsid w:val="00457029"/>
    <w:rsid w:val="004615D4"/>
    <w:rsid w:val="00465991"/>
    <w:rsid w:val="00466F10"/>
    <w:rsid w:val="00467596"/>
    <w:rsid w:val="0047062B"/>
    <w:rsid w:val="00474BE8"/>
    <w:rsid w:val="00482FAD"/>
    <w:rsid w:val="00483F48"/>
    <w:rsid w:val="00484F7A"/>
    <w:rsid w:val="00490228"/>
    <w:rsid w:val="004965D8"/>
    <w:rsid w:val="00497B3B"/>
    <w:rsid w:val="00497FF6"/>
    <w:rsid w:val="004A11B5"/>
    <w:rsid w:val="004A2AD1"/>
    <w:rsid w:val="004A2C90"/>
    <w:rsid w:val="004A2EA5"/>
    <w:rsid w:val="004A7011"/>
    <w:rsid w:val="004A7A43"/>
    <w:rsid w:val="004B703F"/>
    <w:rsid w:val="004C2093"/>
    <w:rsid w:val="004C2238"/>
    <w:rsid w:val="004C2E99"/>
    <w:rsid w:val="004C534A"/>
    <w:rsid w:val="004D1972"/>
    <w:rsid w:val="004D6A18"/>
    <w:rsid w:val="004D799C"/>
    <w:rsid w:val="004E2642"/>
    <w:rsid w:val="004E7F76"/>
    <w:rsid w:val="004F5C2D"/>
    <w:rsid w:val="005004CD"/>
    <w:rsid w:val="005008F3"/>
    <w:rsid w:val="00500FD6"/>
    <w:rsid w:val="00502099"/>
    <w:rsid w:val="00503C4E"/>
    <w:rsid w:val="00506325"/>
    <w:rsid w:val="005112FC"/>
    <w:rsid w:val="005137BD"/>
    <w:rsid w:val="00520111"/>
    <w:rsid w:val="005209BF"/>
    <w:rsid w:val="00531049"/>
    <w:rsid w:val="00531295"/>
    <w:rsid w:val="0053167E"/>
    <w:rsid w:val="0053590E"/>
    <w:rsid w:val="00537381"/>
    <w:rsid w:val="00540063"/>
    <w:rsid w:val="00540E08"/>
    <w:rsid w:val="00542B3A"/>
    <w:rsid w:val="00544BF0"/>
    <w:rsid w:val="00547277"/>
    <w:rsid w:val="00547E7E"/>
    <w:rsid w:val="00555917"/>
    <w:rsid w:val="00560ECF"/>
    <w:rsid w:val="00564A29"/>
    <w:rsid w:val="0056515F"/>
    <w:rsid w:val="005655DB"/>
    <w:rsid w:val="005715F7"/>
    <w:rsid w:val="0057566E"/>
    <w:rsid w:val="00576FFE"/>
    <w:rsid w:val="00580B54"/>
    <w:rsid w:val="00583C75"/>
    <w:rsid w:val="00592556"/>
    <w:rsid w:val="00595266"/>
    <w:rsid w:val="005A304C"/>
    <w:rsid w:val="005A3C47"/>
    <w:rsid w:val="005A4CF6"/>
    <w:rsid w:val="005A786E"/>
    <w:rsid w:val="005B2ACE"/>
    <w:rsid w:val="005B6B6E"/>
    <w:rsid w:val="005B7CE0"/>
    <w:rsid w:val="005C100F"/>
    <w:rsid w:val="005C2841"/>
    <w:rsid w:val="005C2C21"/>
    <w:rsid w:val="005C3B63"/>
    <w:rsid w:val="005D4E56"/>
    <w:rsid w:val="005E06B4"/>
    <w:rsid w:val="005E7F2D"/>
    <w:rsid w:val="005E7FE8"/>
    <w:rsid w:val="005F063A"/>
    <w:rsid w:val="005F1527"/>
    <w:rsid w:val="005F15FF"/>
    <w:rsid w:val="005F59B4"/>
    <w:rsid w:val="006033CA"/>
    <w:rsid w:val="006048E9"/>
    <w:rsid w:val="006075DF"/>
    <w:rsid w:val="006104AB"/>
    <w:rsid w:val="006232E2"/>
    <w:rsid w:val="006259D4"/>
    <w:rsid w:val="00627409"/>
    <w:rsid w:val="00630DE1"/>
    <w:rsid w:val="00631AA9"/>
    <w:rsid w:val="00631D0C"/>
    <w:rsid w:val="00634CB1"/>
    <w:rsid w:val="00635CF8"/>
    <w:rsid w:val="006361BB"/>
    <w:rsid w:val="00641CCC"/>
    <w:rsid w:val="00643DB3"/>
    <w:rsid w:val="00644410"/>
    <w:rsid w:val="006449A5"/>
    <w:rsid w:val="006460C1"/>
    <w:rsid w:val="00646304"/>
    <w:rsid w:val="00653341"/>
    <w:rsid w:val="0065474D"/>
    <w:rsid w:val="006557BA"/>
    <w:rsid w:val="00656016"/>
    <w:rsid w:val="006600BF"/>
    <w:rsid w:val="0066124F"/>
    <w:rsid w:val="0066246A"/>
    <w:rsid w:val="006753B7"/>
    <w:rsid w:val="006826B2"/>
    <w:rsid w:val="00684D56"/>
    <w:rsid w:val="00687DDB"/>
    <w:rsid w:val="006911D5"/>
    <w:rsid w:val="00692E32"/>
    <w:rsid w:val="00693841"/>
    <w:rsid w:val="00693E02"/>
    <w:rsid w:val="006A01D8"/>
    <w:rsid w:val="006A323F"/>
    <w:rsid w:val="006A4B5D"/>
    <w:rsid w:val="006A6839"/>
    <w:rsid w:val="006B5C5C"/>
    <w:rsid w:val="006C0659"/>
    <w:rsid w:val="006C23AD"/>
    <w:rsid w:val="006C5306"/>
    <w:rsid w:val="006C76E9"/>
    <w:rsid w:val="006D2EBD"/>
    <w:rsid w:val="006D57E2"/>
    <w:rsid w:val="006E1764"/>
    <w:rsid w:val="006E2ACF"/>
    <w:rsid w:val="006E3061"/>
    <w:rsid w:val="006E4585"/>
    <w:rsid w:val="006F4435"/>
    <w:rsid w:val="006F4707"/>
    <w:rsid w:val="006F55EB"/>
    <w:rsid w:val="007015D7"/>
    <w:rsid w:val="00702E45"/>
    <w:rsid w:val="00702F2E"/>
    <w:rsid w:val="00704A4B"/>
    <w:rsid w:val="00704D17"/>
    <w:rsid w:val="00707A52"/>
    <w:rsid w:val="00713B85"/>
    <w:rsid w:val="00725928"/>
    <w:rsid w:val="007260F7"/>
    <w:rsid w:val="00736FC4"/>
    <w:rsid w:val="007374D1"/>
    <w:rsid w:val="00741DC6"/>
    <w:rsid w:val="00747531"/>
    <w:rsid w:val="00750A6B"/>
    <w:rsid w:val="0075153B"/>
    <w:rsid w:val="00751E51"/>
    <w:rsid w:val="00755070"/>
    <w:rsid w:val="00762CAD"/>
    <w:rsid w:val="00762EBB"/>
    <w:rsid w:val="007633C9"/>
    <w:rsid w:val="007660A5"/>
    <w:rsid w:val="00767CD6"/>
    <w:rsid w:val="00774A96"/>
    <w:rsid w:val="0077625E"/>
    <w:rsid w:val="007805BD"/>
    <w:rsid w:val="0078316D"/>
    <w:rsid w:val="007839BC"/>
    <w:rsid w:val="00785BEC"/>
    <w:rsid w:val="00785D46"/>
    <w:rsid w:val="00790553"/>
    <w:rsid w:val="00794ECD"/>
    <w:rsid w:val="00796220"/>
    <w:rsid w:val="007968D9"/>
    <w:rsid w:val="00797988"/>
    <w:rsid w:val="00797F1A"/>
    <w:rsid w:val="00797FDB"/>
    <w:rsid w:val="007A1C3D"/>
    <w:rsid w:val="007A3E8C"/>
    <w:rsid w:val="007A5B59"/>
    <w:rsid w:val="007A64B6"/>
    <w:rsid w:val="007B0313"/>
    <w:rsid w:val="007B711F"/>
    <w:rsid w:val="007B71D6"/>
    <w:rsid w:val="007B7A6E"/>
    <w:rsid w:val="007C38A0"/>
    <w:rsid w:val="007C581C"/>
    <w:rsid w:val="007C71EA"/>
    <w:rsid w:val="007D1EC2"/>
    <w:rsid w:val="007D3827"/>
    <w:rsid w:val="007D3A2C"/>
    <w:rsid w:val="007D3FF4"/>
    <w:rsid w:val="007E1914"/>
    <w:rsid w:val="007E413A"/>
    <w:rsid w:val="007F2773"/>
    <w:rsid w:val="007F51CC"/>
    <w:rsid w:val="007F573C"/>
    <w:rsid w:val="007F7891"/>
    <w:rsid w:val="008062E5"/>
    <w:rsid w:val="00807162"/>
    <w:rsid w:val="00807625"/>
    <w:rsid w:val="00811F08"/>
    <w:rsid w:val="008131DD"/>
    <w:rsid w:val="0081721C"/>
    <w:rsid w:val="00821031"/>
    <w:rsid w:val="00821429"/>
    <w:rsid w:val="00825A7C"/>
    <w:rsid w:val="0083294A"/>
    <w:rsid w:val="00835757"/>
    <w:rsid w:val="00836738"/>
    <w:rsid w:val="00841A65"/>
    <w:rsid w:val="00841F28"/>
    <w:rsid w:val="00843354"/>
    <w:rsid w:val="00852D07"/>
    <w:rsid w:val="00855C17"/>
    <w:rsid w:val="0086097D"/>
    <w:rsid w:val="00862033"/>
    <w:rsid w:val="00862FFB"/>
    <w:rsid w:val="00873D16"/>
    <w:rsid w:val="0087604A"/>
    <w:rsid w:val="00877969"/>
    <w:rsid w:val="0088273F"/>
    <w:rsid w:val="00883218"/>
    <w:rsid w:val="00885D45"/>
    <w:rsid w:val="00886990"/>
    <w:rsid w:val="008912D4"/>
    <w:rsid w:val="00892EC6"/>
    <w:rsid w:val="00894563"/>
    <w:rsid w:val="008962A4"/>
    <w:rsid w:val="00896565"/>
    <w:rsid w:val="008A0091"/>
    <w:rsid w:val="008A02B2"/>
    <w:rsid w:val="008A787E"/>
    <w:rsid w:val="008B33BF"/>
    <w:rsid w:val="008B4584"/>
    <w:rsid w:val="008B72AD"/>
    <w:rsid w:val="008B7798"/>
    <w:rsid w:val="008B7EB7"/>
    <w:rsid w:val="008C4620"/>
    <w:rsid w:val="008C51C5"/>
    <w:rsid w:val="008D04B3"/>
    <w:rsid w:val="008D23CC"/>
    <w:rsid w:val="008D6A41"/>
    <w:rsid w:val="008D6F1E"/>
    <w:rsid w:val="008D77A3"/>
    <w:rsid w:val="008E0758"/>
    <w:rsid w:val="008E2597"/>
    <w:rsid w:val="008E422E"/>
    <w:rsid w:val="008E69E1"/>
    <w:rsid w:val="008F45E9"/>
    <w:rsid w:val="00904556"/>
    <w:rsid w:val="00911476"/>
    <w:rsid w:val="00911EE0"/>
    <w:rsid w:val="009123B0"/>
    <w:rsid w:val="00914D76"/>
    <w:rsid w:val="00917F3C"/>
    <w:rsid w:val="00924F0D"/>
    <w:rsid w:val="00930831"/>
    <w:rsid w:val="00930AD2"/>
    <w:rsid w:val="0093379B"/>
    <w:rsid w:val="00943273"/>
    <w:rsid w:val="00943CA3"/>
    <w:rsid w:val="00944A06"/>
    <w:rsid w:val="0094742E"/>
    <w:rsid w:val="00954F31"/>
    <w:rsid w:val="00955C47"/>
    <w:rsid w:val="00962EB9"/>
    <w:rsid w:val="0096438C"/>
    <w:rsid w:val="00965DE1"/>
    <w:rsid w:val="009709DC"/>
    <w:rsid w:val="00973B93"/>
    <w:rsid w:val="00974480"/>
    <w:rsid w:val="00974693"/>
    <w:rsid w:val="00974F28"/>
    <w:rsid w:val="00977219"/>
    <w:rsid w:val="009902E6"/>
    <w:rsid w:val="00991B18"/>
    <w:rsid w:val="00993BB2"/>
    <w:rsid w:val="0099420F"/>
    <w:rsid w:val="00994F79"/>
    <w:rsid w:val="0099738E"/>
    <w:rsid w:val="00997499"/>
    <w:rsid w:val="009A1611"/>
    <w:rsid w:val="009A51E6"/>
    <w:rsid w:val="009A5680"/>
    <w:rsid w:val="009A5EA2"/>
    <w:rsid w:val="009A631D"/>
    <w:rsid w:val="009A6BFE"/>
    <w:rsid w:val="009C5839"/>
    <w:rsid w:val="009C69BD"/>
    <w:rsid w:val="009C6EA1"/>
    <w:rsid w:val="009D1AF4"/>
    <w:rsid w:val="009D2705"/>
    <w:rsid w:val="009E02C8"/>
    <w:rsid w:val="009E0CFE"/>
    <w:rsid w:val="009E0F28"/>
    <w:rsid w:val="009E1511"/>
    <w:rsid w:val="009F2B80"/>
    <w:rsid w:val="009F466B"/>
    <w:rsid w:val="009F52BF"/>
    <w:rsid w:val="009F6398"/>
    <w:rsid w:val="00A030FD"/>
    <w:rsid w:val="00A0447F"/>
    <w:rsid w:val="00A06427"/>
    <w:rsid w:val="00A077C3"/>
    <w:rsid w:val="00A17B18"/>
    <w:rsid w:val="00A32637"/>
    <w:rsid w:val="00A32B5A"/>
    <w:rsid w:val="00A32F51"/>
    <w:rsid w:val="00A355D9"/>
    <w:rsid w:val="00A35FE6"/>
    <w:rsid w:val="00A3650D"/>
    <w:rsid w:val="00A36E4D"/>
    <w:rsid w:val="00A41348"/>
    <w:rsid w:val="00A41E91"/>
    <w:rsid w:val="00A42502"/>
    <w:rsid w:val="00A429E0"/>
    <w:rsid w:val="00A43AD0"/>
    <w:rsid w:val="00A440C7"/>
    <w:rsid w:val="00A4415F"/>
    <w:rsid w:val="00A4508C"/>
    <w:rsid w:val="00A46BF0"/>
    <w:rsid w:val="00A47019"/>
    <w:rsid w:val="00A52A6F"/>
    <w:rsid w:val="00A55A40"/>
    <w:rsid w:val="00A5756F"/>
    <w:rsid w:val="00A60714"/>
    <w:rsid w:val="00A607EC"/>
    <w:rsid w:val="00A62914"/>
    <w:rsid w:val="00A65B18"/>
    <w:rsid w:val="00A67F7D"/>
    <w:rsid w:val="00A751FB"/>
    <w:rsid w:val="00A75790"/>
    <w:rsid w:val="00A759AF"/>
    <w:rsid w:val="00A81AA4"/>
    <w:rsid w:val="00A81F57"/>
    <w:rsid w:val="00A831D5"/>
    <w:rsid w:val="00A8493D"/>
    <w:rsid w:val="00A86EDD"/>
    <w:rsid w:val="00A91389"/>
    <w:rsid w:val="00A919A8"/>
    <w:rsid w:val="00A91ECA"/>
    <w:rsid w:val="00A93CBE"/>
    <w:rsid w:val="00AA096C"/>
    <w:rsid w:val="00AA0AD8"/>
    <w:rsid w:val="00AA1341"/>
    <w:rsid w:val="00AA2215"/>
    <w:rsid w:val="00AA47CB"/>
    <w:rsid w:val="00AA5FD2"/>
    <w:rsid w:val="00AB2D87"/>
    <w:rsid w:val="00AB32F0"/>
    <w:rsid w:val="00AB65F2"/>
    <w:rsid w:val="00AC17C3"/>
    <w:rsid w:val="00AC281D"/>
    <w:rsid w:val="00AC5C95"/>
    <w:rsid w:val="00AD0FF9"/>
    <w:rsid w:val="00AD3454"/>
    <w:rsid w:val="00AD3FF1"/>
    <w:rsid w:val="00AD74B7"/>
    <w:rsid w:val="00AE07FA"/>
    <w:rsid w:val="00AE259C"/>
    <w:rsid w:val="00AE596A"/>
    <w:rsid w:val="00AE62B2"/>
    <w:rsid w:val="00AF20B6"/>
    <w:rsid w:val="00AF2EF7"/>
    <w:rsid w:val="00AF4745"/>
    <w:rsid w:val="00B02636"/>
    <w:rsid w:val="00B064DE"/>
    <w:rsid w:val="00B11A1E"/>
    <w:rsid w:val="00B1556F"/>
    <w:rsid w:val="00B16DEB"/>
    <w:rsid w:val="00B17693"/>
    <w:rsid w:val="00B22195"/>
    <w:rsid w:val="00B24370"/>
    <w:rsid w:val="00B24795"/>
    <w:rsid w:val="00B26038"/>
    <w:rsid w:val="00B26BFB"/>
    <w:rsid w:val="00B2768E"/>
    <w:rsid w:val="00B27BF2"/>
    <w:rsid w:val="00B330DA"/>
    <w:rsid w:val="00B33AC5"/>
    <w:rsid w:val="00B3499B"/>
    <w:rsid w:val="00B34D1C"/>
    <w:rsid w:val="00B37D13"/>
    <w:rsid w:val="00B429D8"/>
    <w:rsid w:val="00B43FDF"/>
    <w:rsid w:val="00B52B27"/>
    <w:rsid w:val="00B538A0"/>
    <w:rsid w:val="00B54911"/>
    <w:rsid w:val="00B55750"/>
    <w:rsid w:val="00B55A5B"/>
    <w:rsid w:val="00B62B24"/>
    <w:rsid w:val="00B640BF"/>
    <w:rsid w:val="00B64941"/>
    <w:rsid w:val="00B652EC"/>
    <w:rsid w:val="00B66185"/>
    <w:rsid w:val="00B6743D"/>
    <w:rsid w:val="00B7355D"/>
    <w:rsid w:val="00B77D72"/>
    <w:rsid w:val="00B77DD1"/>
    <w:rsid w:val="00B81889"/>
    <w:rsid w:val="00B823EC"/>
    <w:rsid w:val="00B82915"/>
    <w:rsid w:val="00B835C5"/>
    <w:rsid w:val="00B85E85"/>
    <w:rsid w:val="00B875DE"/>
    <w:rsid w:val="00B877E1"/>
    <w:rsid w:val="00B92EF4"/>
    <w:rsid w:val="00B935F5"/>
    <w:rsid w:val="00B9406E"/>
    <w:rsid w:val="00B951A7"/>
    <w:rsid w:val="00B95D2A"/>
    <w:rsid w:val="00B964EA"/>
    <w:rsid w:val="00B96DC5"/>
    <w:rsid w:val="00BA02A5"/>
    <w:rsid w:val="00BA0F1D"/>
    <w:rsid w:val="00BA26EF"/>
    <w:rsid w:val="00BA2767"/>
    <w:rsid w:val="00BA2E96"/>
    <w:rsid w:val="00BA4C57"/>
    <w:rsid w:val="00BB4C3B"/>
    <w:rsid w:val="00BB65D1"/>
    <w:rsid w:val="00BB7C86"/>
    <w:rsid w:val="00BC0C9B"/>
    <w:rsid w:val="00BC0CD8"/>
    <w:rsid w:val="00BD0072"/>
    <w:rsid w:val="00BD1612"/>
    <w:rsid w:val="00BD3623"/>
    <w:rsid w:val="00BD6791"/>
    <w:rsid w:val="00BE132E"/>
    <w:rsid w:val="00BE2520"/>
    <w:rsid w:val="00BF0455"/>
    <w:rsid w:val="00BF32AB"/>
    <w:rsid w:val="00C0213A"/>
    <w:rsid w:val="00C02174"/>
    <w:rsid w:val="00C0314B"/>
    <w:rsid w:val="00C03801"/>
    <w:rsid w:val="00C04C5C"/>
    <w:rsid w:val="00C12EDA"/>
    <w:rsid w:val="00C13D2E"/>
    <w:rsid w:val="00C17FB1"/>
    <w:rsid w:val="00C244BF"/>
    <w:rsid w:val="00C24B92"/>
    <w:rsid w:val="00C258DC"/>
    <w:rsid w:val="00C3266C"/>
    <w:rsid w:val="00C326A8"/>
    <w:rsid w:val="00C347C1"/>
    <w:rsid w:val="00C35EF2"/>
    <w:rsid w:val="00C3754F"/>
    <w:rsid w:val="00C41798"/>
    <w:rsid w:val="00C427A7"/>
    <w:rsid w:val="00C430E7"/>
    <w:rsid w:val="00C4757E"/>
    <w:rsid w:val="00C52E18"/>
    <w:rsid w:val="00C5482C"/>
    <w:rsid w:val="00C556C7"/>
    <w:rsid w:val="00C55943"/>
    <w:rsid w:val="00C57034"/>
    <w:rsid w:val="00C64DFF"/>
    <w:rsid w:val="00C65FFF"/>
    <w:rsid w:val="00C66E3F"/>
    <w:rsid w:val="00C7618F"/>
    <w:rsid w:val="00C844DC"/>
    <w:rsid w:val="00C8552D"/>
    <w:rsid w:val="00C91D33"/>
    <w:rsid w:val="00C938B6"/>
    <w:rsid w:val="00C96703"/>
    <w:rsid w:val="00CA00FF"/>
    <w:rsid w:val="00CA12FF"/>
    <w:rsid w:val="00CA24EE"/>
    <w:rsid w:val="00CB4B7B"/>
    <w:rsid w:val="00CB6BAF"/>
    <w:rsid w:val="00CC0EF5"/>
    <w:rsid w:val="00CC4387"/>
    <w:rsid w:val="00CC51D8"/>
    <w:rsid w:val="00CC6AE6"/>
    <w:rsid w:val="00CD3142"/>
    <w:rsid w:val="00CD3F0A"/>
    <w:rsid w:val="00CD7496"/>
    <w:rsid w:val="00CD7EB1"/>
    <w:rsid w:val="00CE35DF"/>
    <w:rsid w:val="00CE4A74"/>
    <w:rsid w:val="00CE6270"/>
    <w:rsid w:val="00CE782F"/>
    <w:rsid w:val="00CF14CB"/>
    <w:rsid w:val="00CF1CF6"/>
    <w:rsid w:val="00CF3B12"/>
    <w:rsid w:val="00CF59A6"/>
    <w:rsid w:val="00D0170D"/>
    <w:rsid w:val="00D02B2B"/>
    <w:rsid w:val="00D059B1"/>
    <w:rsid w:val="00D167D5"/>
    <w:rsid w:val="00D16C79"/>
    <w:rsid w:val="00D238FC"/>
    <w:rsid w:val="00D24278"/>
    <w:rsid w:val="00D24395"/>
    <w:rsid w:val="00D26C23"/>
    <w:rsid w:val="00D27DEE"/>
    <w:rsid w:val="00D27EA2"/>
    <w:rsid w:val="00D30800"/>
    <w:rsid w:val="00D31BB4"/>
    <w:rsid w:val="00D32F86"/>
    <w:rsid w:val="00D33C85"/>
    <w:rsid w:val="00D34F11"/>
    <w:rsid w:val="00D42129"/>
    <w:rsid w:val="00D442B2"/>
    <w:rsid w:val="00D44BED"/>
    <w:rsid w:val="00D5078F"/>
    <w:rsid w:val="00D51B01"/>
    <w:rsid w:val="00D52B63"/>
    <w:rsid w:val="00D54A4C"/>
    <w:rsid w:val="00D61199"/>
    <w:rsid w:val="00D644B8"/>
    <w:rsid w:val="00D66DDD"/>
    <w:rsid w:val="00D70E9B"/>
    <w:rsid w:val="00D77985"/>
    <w:rsid w:val="00D829BC"/>
    <w:rsid w:val="00D8402E"/>
    <w:rsid w:val="00D855E3"/>
    <w:rsid w:val="00D858B4"/>
    <w:rsid w:val="00D9090F"/>
    <w:rsid w:val="00D90950"/>
    <w:rsid w:val="00D91342"/>
    <w:rsid w:val="00D923EE"/>
    <w:rsid w:val="00D97C30"/>
    <w:rsid w:val="00DA03E5"/>
    <w:rsid w:val="00DA5025"/>
    <w:rsid w:val="00DA6734"/>
    <w:rsid w:val="00DB0727"/>
    <w:rsid w:val="00DB0DED"/>
    <w:rsid w:val="00DB41B4"/>
    <w:rsid w:val="00DB5EA2"/>
    <w:rsid w:val="00DB6136"/>
    <w:rsid w:val="00DC2863"/>
    <w:rsid w:val="00DC3AFB"/>
    <w:rsid w:val="00DC4D98"/>
    <w:rsid w:val="00DC71B2"/>
    <w:rsid w:val="00DC73D1"/>
    <w:rsid w:val="00DD0C67"/>
    <w:rsid w:val="00DD2401"/>
    <w:rsid w:val="00DD77E8"/>
    <w:rsid w:val="00DF2656"/>
    <w:rsid w:val="00E01379"/>
    <w:rsid w:val="00E02D53"/>
    <w:rsid w:val="00E03C10"/>
    <w:rsid w:val="00E05444"/>
    <w:rsid w:val="00E05532"/>
    <w:rsid w:val="00E11365"/>
    <w:rsid w:val="00E136DB"/>
    <w:rsid w:val="00E1401B"/>
    <w:rsid w:val="00E15B18"/>
    <w:rsid w:val="00E1743A"/>
    <w:rsid w:val="00E2145F"/>
    <w:rsid w:val="00E26CA7"/>
    <w:rsid w:val="00E32C08"/>
    <w:rsid w:val="00E32FFA"/>
    <w:rsid w:val="00E33F1F"/>
    <w:rsid w:val="00E34151"/>
    <w:rsid w:val="00E41080"/>
    <w:rsid w:val="00E4364F"/>
    <w:rsid w:val="00E44520"/>
    <w:rsid w:val="00E46FC1"/>
    <w:rsid w:val="00E47E5B"/>
    <w:rsid w:val="00E517E1"/>
    <w:rsid w:val="00E54733"/>
    <w:rsid w:val="00E574C6"/>
    <w:rsid w:val="00E67A68"/>
    <w:rsid w:val="00E71240"/>
    <w:rsid w:val="00E74943"/>
    <w:rsid w:val="00E749A3"/>
    <w:rsid w:val="00E74E53"/>
    <w:rsid w:val="00E7550B"/>
    <w:rsid w:val="00E767A6"/>
    <w:rsid w:val="00E80BDF"/>
    <w:rsid w:val="00E86C05"/>
    <w:rsid w:val="00E87D71"/>
    <w:rsid w:val="00E935EF"/>
    <w:rsid w:val="00E943A4"/>
    <w:rsid w:val="00E95897"/>
    <w:rsid w:val="00EA123A"/>
    <w:rsid w:val="00EA3755"/>
    <w:rsid w:val="00EB2BBC"/>
    <w:rsid w:val="00EB39EA"/>
    <w:rsid w:val="00EB7ABE"/>
    <w:rsid w:val="00ED1FB1"/>
    <w:rsid w:val="00ED25EC"/>
    <w:rsid w:val="00ED3CE4"/>
    <w:rsid w:val="00EE2D3C"/>
    <w:rsid w:val="00EE47E9"/>
    <w:rsid w:val="00EE693A"/>
    <w:rsid w:val="00EF21B5"/>
    <w:rsid w:val="00F00E8F"/>
    <w:rsid w:val="00F0131A"/>
    <w:rsid w:val="00F04CCF"/>
    <w:rsid w:val="00F07C6E"/>
    <w:rsid w:val="00F1418F"/>
    <w:rsid w:val="00F147B8"/>
    <w:rsid w:val="00F16634"/>
    <w:rsid w:val="00F21BDF"/>
    <w:rsid w:val="00F2340C"/>
    <w:rsid w:val="00F2381C"/>
    <w:rsid w:val="00F25117"/>
    <w:rsid w:val="00F26F78"/>
    <w:rsid w:val="00F277A8"/>
    <w:rsid w:val="00F31F04"/>
    <w:rsid w:val="00F3220E"/>
    <w:rsid w:val="00F3575D"/>
    <w:rsid w:val="00F361D2"/>
    <w:rsid w:val="00F409EB"/>
    <w:rsid w:val="00F42A1B"/>
    <w:rsid w:val="00F438FD"/>
    <w:rsid w:val="00F44A5E"/>
    <w:rsid w:val="00F51141"/>
    <w:rsid w:val="00F54BD3"/>
    <w:rsid w:val="00F60816"/>
    <w:rsid w:val="00F638BF"/>
    <w:rsid w:val="00F7205D"/>
    <w:rsid w:val="00F72164"/>
    <w:rsid w:val="00F7474E"/>
    <w:rsid w:val="00F755A8"/>
    <w:rsid w:val="00F75A9C"/>
    <w:rsid w:val="00F7659F"/>
    <w:rsid w:val="00F77365"/>
    <w:rsid w:val="00F85C40"/>
    <w:rsid w:val="00F8614E"/>
    <w:rsid w:val="00F92B78"/>
    <w:rsid w:val="00F95169"/>
    <w:rsid w:val="00F95D21"/>
    <w:rsid w:val="00F97A38"/>
    <w:rsid w:val="00FA0CC0"/>
    <w:rsid w:val="00FA4F44"/>
    <w:rsid w:val="00FA51A2"/>
    <w:rsid w:val="00FA5B24"/>
    <w:rsid w:val="00FB0417"/>
    <w:rsid w:val="00FB1EDC"/>
    <w:rsid w:val="00FB3E0A"/>
    <w:rsid w:val="00FB7FB4"/>
    <w:rsid w:val="00FC11F9"/>
    <w:rsid w:val="00FC63F5"/>
    <w:rsid w:val="00FC69FE"/>
    <w:rsid w:val="00FD0136"/>
    <w:rsid w:val="00FD021D"/>
    <w:rsid w:val="00FD0D80"/>
    <w:rsid w:val="00FD1EDD"/>
    <w:rsid w:val="00FD2065"/>
    <w:rsid w:val="00FD4061"/>
    <w:rsid w:val="00FD62E1"/>
    <w:rsid w:val="00FD6CF6"/>
    <w:rsid w:val="00FD7373"/>
    <w:rsid w:val="00FE0883"/>
    <w:rsid w:val="00FE129C"/>
    <w:rsid w:val="00FE35FB"/>
    <w:rsid w:val="00FE483B"/>
    <w:rsid w:val="00FE4FB2"/>
    <w:rsid w:val="00FE606B"/>
    <w:rsid w:val="00FE64D9"/>
    <w:rsid w:val="00FE6BA7"/>
    <w:rsid w:val="00FF21E2"/>
    <w:rsid w:val="00FF49B8"/>
    <w:rsid w:val="00FF5121"/>
    <w:rsid w:val="00FF5427"/>
    <w:rsid w:val="00FF767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AA81160A-6123-4B73-B9CA-18339D5B1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9E151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customStyle="1" w:styleId="my-2">
    <w:name w:val="my-2"/>
    <w:basedOn w:val="Normal"/>
    <w:rsid w:val="00490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94563"/>
    <w:pPr>
      <w:widowControl w:val="0"/>
      <w:autoSpaceDE w:val="0"/>
      <w:autoSpaceDN w:val="0"/>
      <w:spacing w:after="0" w:line="240" w:lineRule="auto"/>
    </w:pPr>
    <w:rPr>
      <w:rFonts w:ascii="Arial MT" w:eastAsia="Arial MT" w:hAnsi="Arial MT" w:cs="Arial MT"/>
    </w:rPr>
  </w:style>
  <w:style w:type="table" w:customStyle="1" w:styleId="GFATableGrid1">
    <w:name w:val="GFA Table Grid1"/>
    <w:basedOn w:val="TableNormal"/>
    <w:next w:val="TableGrid"/>
    <w:uiPriority w:val="59"/>
    <w:qFormat/>
    <w:rsid w:val="006600BF"/>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next w:val="TableGrid"/>
    <w:uiPriority w:val="59"/>
    <w:qFormat/>
    <w:rsid w:val="001B5BD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rsid w:val="009E1511"/>
    <w:rPr>
      <w:rFonts w:asciiTheme="majorHAnsi" w:eastAsiaTheme="majorEastAsia" w:hAnsiTheme="majorHAnsi" w:cstheme="majorBidi"/>
      <w:color w:val="243F60" w:themeColor="accent1" w:themeShade="7F"/>
    </w:rPr>
  </w:style>
  <w:style w:type="paragraph" w:customStyle="1" w:styleId="Style4">
    <w:name w:val="Style4"/>
    <w:basedOn w:val="ListParagraph"/>
    <w:uiPriority w:val="99"/>
    <w:qFormat/>
    <w:rsid w:val="009E1511"/>
    <w:pPr>
      <w:numPr>
        <w:numId w:val="6"/>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paragraph" w:customStyle="1" w:styleId="Listoftraits">
    <w:name w:val="List of traits"/>
    <w:basedOn w:val="Normal"/>
    <w:rsid w:val="00747531"/>
    <w:pPr>
      <w:spacing w:after="0" w:line="240" w:lineRule="auto"/>
    </w:pPr>
    <w:rPr>
      <w:rFonts w:ascii="Times New Roman" w:eastAsia="Times New Roma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1820876">
      <w:bodyDiv w:val="1"/>
      <w:marLeft w:val="0"/>
      <w:marRight w:val="0"/>
      <w:marTop w:val="0"/>
      <w:marBottom w:val="0"/>
      <w:divBdr>
        <w:top w:val="none" w:sz="0" w:space="0" w:color="auto"/>
        <w:left w:val="none" w:sz="0" w:space="0" w:color="auto"/>
        <w:bottom w:val="none" w:sz="0" w:space="0" w:color="auto"/>
        <w:right w:val="none" w:sz="0" w:space="0" w:color="auto"/>
      </w:divBdr>
    </w:div>
    <w:div w:id="248468163">
      <w:bodyDiv w:val="1"/>
      <w:marLeft w:val="0"/>
      <w:marRight w:val="0"/>
      <w:marTop w:val="0"/>
      <w:marBottom w:val="0"/>
      <w:divBdr>
        <w:top w:val="none" w:sz="0" w:space="0" w:color="auto"/>
        <w:left w:val="none" w:sz="0" w:space="0" w:color="auto"/>
        <w:bottom w:val="none" w:sz="0" w:space="0" w:color="auto"/>
        <w:right w:val="none" w:sz="0" w:space="0" w:color="auto"/>
      </w:divBdr>
    </w:div>
    <w:div w:id="27237262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5219606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6180896">
      <w:bodyDiv w:val="1"/>
      <w:marLeft w:val="0"/>
      <w:marRight w:val="0"/>
      <w:marTop w:val="0"/>
      <w:marBottom w:val="0"/>
      <w:divBdr>
        <w:top w:val="none" w:sz="0" w:space="0" w:color="auto"/>
        <w:left w:val="none" w:sz="0" w:space="0" w:color="auto"/>
        <w:bottom w:val="none" w:sz="0" w:space="0" w:color="auto"/>
        <w:right w:val="none" w:sz="0" w:space="0" w:color="auto"/>
      </w:divBdr>
    </w:div>
    <w:div w:id="36695547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3295560">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56887206">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0715530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01204293">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9786746">
      <w:bodyDiv w:val="1"/>
      <w:marLeft w:val="0"/>
      <w:marRight w:val="0"/>
      <w:marTop w:val="0"/>
      <w:marBottom w:val="0"/>
      <w:divBdr>
        <w:top w:val="none" w:sz="0" w:space="0" w:color="auto"/>
        <w:left w:val="none" w:sz="0" w:space="0" w:color="auto"/>
        <w:bottom w:val="none" w:sz="0" w:space="0" w:color="auto"/>
        <w:right w:val="none" w:sz="0" w:space="0" w:color="auto"/>
      </w:divBdr>
    </w:div>
    <w:div w:id="1166899912">
      <w:bodyDiv w:val="1"/>
      <w:marLeft w:val="0"/>
      <w:marRight w:val="0"/>
      <w:marTop w:val="0"/>
      <w:marBottom w:val="0"/>
      <w:divBdr>
        <w:top w:val="none" w:sz="0" w:space="0" w:color="auto"/>
        <w:left w:val="none" w:sz="0" w:space="0" w:color="auto"/>
        <w:bottom w:val="none" w:sz="0" w:space="0" w:color="auto"/>
        <w:right w:val="none" w:sz="0" w:space="0" w:color="auto"/>
      </w:divBdr>
    </w:div>
    <w:div w:id="1181621184">
      <w:bodyDiv w:val="1"/>
      <w:marLeft w:val="0"/>
      <w:marRight w:val="0"/>
      <w:marTop w:val="0"/>
      <w:marBottom w:val="0"/>
      <w:divBdr>
        <w:top w:val="none" w:sz="0" w:space="0" w:color="auto"/>
        <w:left w:val="none" w:sz="0" w:space="0" w:color="auto"/>
        <w:bottom w:val="none" w:sz="0" w:space="0" w:color="auto"/>
        <w:right w:val="none" w:sz="0" w:space="0" w:color="auto"/>
      </w:divBdr>
      <w:divsChild>
        <w:div w:id="1284072927">
          <w:marLeft w:val="0"/>
          <w:marRight w:val="0"/>
          <w:marTop w:val="0"/>
          <w:marBottom w:val="0"/>
          <w:divBdr>
            <w:top w:val="single" w:sz="2" w:space="0" w:color="auto"/>
            <w:left w:val="single" w:sz="2" w:space="0" w:color="auto"/>
            <w:bottom w:val="single" w:sz="2" w:space="0" w:color="auto"/>
            <w:right w:val="single" w:sz="2" w:space="0" w:color="auto"/>
          </w:divBdr>
          <w:divsChild>
            <w:div w:id="30688706">
              <w:marLeft w:val="0"/>
              <w:marRight w:val="0"/>
              <w:marTop w:val="0"/>
              <w:marBottom w:val="0"/>
              <w:divBdr>
                <w:top w:val="single" w:sz="2" w:space="0" w:color="auto"/>
                <w:left w:val="single" w:sz="2" w:space="0" w:color="auto"/>
                <w:bottom w:val="single" w:sz="2" w:space="0" w:color="auto"/>
                <w:right w:val="single" w:sz="2" w:space="0" w:color="auto"/>
              </w:divBdr>
              <w:divsChild>
                <w:div w:id="1055203904">
                  <w:marLeft w:val="0"/>
                  <w:marRight w:val="0"/>
                  <w:marTop w:val="0"/>
                  <w:marBottom w:val="0"/>
                  <w:divBdr>
                    <w:top w:val="single" w:sz="2" w:space="0" w:color="auto"/>
                    <w:left w:val="single" w:sz="2" w:space="0" w:color="auto"/>
                    <w:bottom w:val="single" w:sz="2" w:space="0" w:color="auto"/>
                    <w:right w:val="single" w:sz="2" w:space="0" w:color="auto"/>
                  </w:divBdr>
                  <w:divsChild>
                    <w:div w:id="1829324383">
                      <w:marLeft w:val="0"/>
                      <w:marRight w:val="0"/>
                      <w:marTop w:val="0"/>
                      <w:marBottom w:val="0"/>
                      <w:divBdr>
                        <w:top w:val="single" w:sz="2" w:space="0" w:color="auto"/>
                        <w:left w:val="single" w:sz="2" w:space="0" w:color="auto"/>
                        <w:bottom w:val="single" w:sz="2" w:space="0" w:color="auto"/>
                        <w:right w:val="single" w:sz="2" w:space="0" w:color="auto"/>
                      </w:divBdr>
                      <w:divsChild>
                        <w:div w:id="1085883359">
                          <w:marLeft w:val="0"/>
                          <w:marRight w:val="0"/>
                          <w:marTop w:val="0"/>
                          <w:marBottom w:val="0"/>
                          <w:divBdr>
                            <w:top w:val="single" w:sz="2" w:space="0" w:color="auto"/>
                            <w:left w:val="single" w:sz="2" w:space="0" w:color="auto"/>
                            <w:bottom w:val="single" w:sz="2" w:space="0" w:color="auto"/>
                            <w:right w:val="single" w:sz="2" w:space="0" w:color="auto"/>
                          </w:divBdr>
                          <w:divsChild>
                            <w:div w:id="687755875">
                              <w:marLeft w:val="0"/>
                              <w:marRight w:val="0"/>
                              <w:marTop w:val="0"/>
                              <w:marBottom w:val="0"/>
                              <w:divBdr>
                                <w:top w:val="single" w:sz="2" w:space="0" w:color="auto"/>
                                <w:left w:val="single" w:sz="2" w:space="0" w:color="auto"/>
                                <w:bottom w:val="single" w:sz="2" w:space="0" w:color="auto"/>
                                <w:right w:val="single" w:sz="2" w:space="0" w:color="auto"/>
                              </w:divBdr>
                              <w:divsChild>
                                <w:div w:id="2116056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015036385">
          <w:marLeft w:val="0"/>
          <w:marRight w:val="0"/>
          <w:marTop w:val="0"/>
          <w:marBottom w:val="0"/>
          <w:divBdr>
            <w:top w:val="single" w:sz="2" w:space="0" w:color="auto"/>
            <w:left w:val="single" w:sz="2" w:space="0" w:color="auto"/>
            <w:bottom w:val="single" w:sz="2" w:space="0" w:color="auto"/>
            <w:right w:val="single" w:sz="2" w:space="0" w:color="auto"/>
          </w:divBdr>
          <w:divsChild>
            <w:div w:id="499154916">
              <w:marLeft w:val="0"/>
              <w:marRight w:val="0"/>
              <w:marTop w:val="0"/>
              <w:marBottom w:val="0"/>
              <w:divBdr>
                <w:top w:val="single" w:sz="2" w:space="0" w:color="auto"/>
                <w:left w:val="single" w:sz="2" w:space="0" w:color="auto"/>
                <w:bottom w:val="single" w:sz="2" w:space="0" w:color="auto"/>
                <w:right w:val="single" w:sz="2" w:space="0" w:color="auto"/>
              </w:divBdr>
              <w:divsChild>
                <w:div w:id="1977485633">
                  <w:marLeft w:val="0"/>
                  <w:marRight w:val="0"/>
                  <w:marTop w:val="0"/>
                  <w:marBottom w:val="0"/>
                  <w:divBdr>
                    <w:top w:val="single" w:sz="2" w:space="0" w:color="auto"/>
                    <w:left w:val="single" w:sz="2" w:space="0" w:color="auto"/>
                    <w:bottom w:val="single" w:sz="2" w:space="0" w:color="auto"/>
                    <w:right w:val="single" w:sz="2" w:space="0" w:color="auto"/>
                  </w:divBdr>
                  <w:divsChild>
                    <w:div w:id="1271621309">
                      <w:marLeft w:val="0"/>
                      <w:marRight w:val="0"/>
                      <w:marTop w:val="0"/>
                      <w:marBottom w:val="0"/>
                      <w:divBdr>
                        <w:top w:val="single" w:sz="6" w:space="0" w:color="auto"/>
                        <w:left w:val="single" w:sz="2" w:space="0" w:color="auto"/>
                        <w:bottom w:val="single" w:sz="2" w:space="0" w:color="auto"/>
                        <w:right w:val="single" w:sz="2" w:space="0" w:color="auto"/>
                      </w:divBdr>
                      <w:divsChild>
                        <w:div w:id="1535462727">
                          <w:marLeft w:val="0"/>
                          <w:marRight w:val="0"/>
                          <w:marTop w:val="0"/>
                          <w:marBottom w:val="0"/>
                          <w:divBdr>
                            <w:top w:val="single" w:sz="2" w:space="6" w:color="auto"/>
                            <w:left w:val="single" w:sz="2" w:space="0" w:color="auto"/>
                            <w:bottom w:val="single" w:sz="2" w:space="6" w:color="auto"/>
                            <w:right w:val="single" w:sz="2" w:space="0" w:color="auto"/>
                          </w:divBdr>
                          <w:divsChild>
                            <w:div w:id="244075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7376377">
                      <w:marLeft w:val="0"/>
                      <w:marRight w:val="0"/>
                      <w:marTop w:val="0"/>
                      <w:marBottom w:val="0"/>
                      <w:divBdr>
                        <w:top w:val="single" w:sz="2" w:space="0" w:color="auto"/>
                        <w:left w:val="single" w:sz="2" w:space="0" w:color="auto"/>
                        <w:bottom w:val="single" w:sz="2" w:space="0" w:color="auto"/>
                        <w:right w:val="single" w:sz="2" w:space="0" w:color="auto"/>
                      </w:divBdr>
                      <w:divsChild>
                        <w:div w:id="1167673184">
                          <w:marLeft w:val="0"/>
                          <w:marRight w:val="0"/>
                          <w:marTop w:val="0"/>
                          <w:marBottom w:val="120"/>
                          <w:divBdr>
                            <w:top w:val="single" w:sz="2" w:space="0" w:color="auto"/>
                            <w:left w:val="single" w:sz="2" w:space="0" w:color="auto"/>
                            <w:bottom w:val="single" w:sz="2" w:space="0" w:color="auto"/>
                            <w:right w:val="single" w:sz="2" w:space="0" w:color="auto"/>
                          </w:divBdr>
                          <w:divsChild>
                            <w:div w:id="1671785244">
                              <w:marLeft w:val="0"/>
                              <w:marRight w:val="0"/>
                              <w:marTop w:val="0"/>
                              <w:marBottom w:val="0"/>
                              <w:divBdr>
                                <w:top w:val="single" w:sz="2" w:space="0" w:color="auto"/>
                                <w:left w:val="single" w:sz="2" w:space="0" w:color="auto"/>
                                <w:bottom w:val="single" w:sz="2" w:space="0" w:color="auto"/>
                                <w:right w:val="single" w:sz="2" w:space="0" w:color="auto"/>
                              </w:divBdr>
                              <w:divsChild>
                                <w:div w:id="951399150">
                                  <w:marLeft w:val="0"/>
                                  <w:marRight w:val="0"/>
                                  <w:marTop w:val="0"/>
                                  <w:marBottom w:val="0"/>
                                  <w:divBdr>
                                    <w:top w:val="single" w:sz="2" w:space="0" w:color="auto"/>
                                    <w:left w:val="single" w:sz="2" w:space="0" w:color="auto"/>
                                    <w:bottom w:val="single" w:sz="2" w:space="0" w:color="auto"/>
                                    <w:right w:val="single" w:sz="2" w:space="0" w:color="auto"/>
                                  </w:divBdr>
                                  <w:divsChild>
                                    <w:div w:id="940911991">
                                      <w:marLeft w:val="12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281152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5033597">
      <w:bodyDiv w:val="1"/>
      <w:marLeft w:val="0"/>
      <w:marRight w:val="0"/>
      <w:marTop w:val="0"/>
      <w:marBottom w:val="0"/>
      <w:divBdr>
        <w:top w:val="none" w:sz="0" w:space="0" w:color="auto"/>
        <w:left w:val="none" w:sz="0" w:space="0" w:color="auto"/>
        <w:bottom w:val="none" w:sz="0" w:space="0" w:color="auto"/>
        <w:right w:val="none" w:sz="0" w:space="0" w:color="auto"/>
      </w:divBdr>
    </w:div>
    <w:div w:id="1440682511">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3595990">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2882585">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6533339">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81159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4542561">
      <w:bodyDiv w:val="1"/>
      <w:marLeft w:val="0"/>
      <w:marRight w:val="0"/>
      <w:marTop w:val="0"/>
      <w:marBottom w:val="0"/>
      <w:divBdr>
        <w:top w:val="none" w:sz="0" w:space="0" w:color="auto"/>
        <w:left w:val="none" w:sz="0" w:space="0" w:color="auto"/>
        <w:bottom w:val="none" w:sz="0" w:space="0" w:color="auto"/>
        <w:right w:val="none" w:sz="0" w:space="0" w:color="auto"/>
      </w:divBdr>
    </w:div>
    <w:div w:id="207573458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8DC02-E615-4D8D-8DE8-C7C58B94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16</Pages>
  <Words>3717</Words>
  <Characters>21190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94</cp:revision>
  <cp:lastPrinted>2025-04-11T05:14:00Z</cp:lastPrinted>
  <dcterms:created xsi:type="dcterms:W3CDTF">2025-09-02T08:11:00Z</dcterms:created>
  <dcterms:modified xsi:type="dcterms:W3CDTF">2025-09-05T07:43:00Z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